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33C5C"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169F42CC" w:rsidR="00895D90" w:rsidRPr="00424AD1" w:rsidRDefault="00AF7E2B" w:rsidP="00FC0761">
            <w:pPr>
              <w:rPr>
                <w:rFonts w:ascii="Arial" w:eastAsia="Times New Roman" w:hAnsi="Arial" w:cs="Arial"/>
                <w:b/>
                <w:sz w:val="16"/>
                <w:szCs w:val="16"/>
              </w:rPr>
            </w:pPr>
            <w:r w:rsidRPr="00424AD1">
              <w:rPr>
                <w:rFonts w:ascii="Arial" w:eastAsia="Times New Roman" w:hAnsi="Arial" w:cs="Arial"/>
                <w:b/>
                <w:sz w:val="16"/>
                <w:szCs w:val="16"/>
              </w:rPr>
              <w:t>K</w:t>
            </w:r>
            <w:r w:rsidR="00726592" w:rsidRPr="00424AD1">
              <w:rPr>
                <w:rFonts w:ascii="Arial" w:eastAsia="Times New Roman" w:hAnsi="Arial" w:cs="Arial"/>
                <w:b/>
                <w:sz w:val="16"/>
                <w:szCs w:val="16"/>
              </w:rPr>
              <w:t>redit</w:t>
            </w:r>
            <w:r w:rsidR="00283E12" w:rsidRPr="00424AD1">
              <w:rPr>
                <w:rFonts w:ascii="Arial" w:hAnsi="Arial" w:cs="Arial"/>
                <w:b/>
                <w:sz w:val="16"/>
                <w:szCs w:val="16"/>
              </w:rPr>
              <w:t>i</w:t>
            </w:r>
            <w:r w:rsidR="00C3182A" w:rsidRPr="00424AD1">
              <w:rPr>
                <w:rFonts w:ascii="Arial" w:hAnsi="Arial" w:cs="Arial"/>
                <w:b/>
                <w:sz w:val="16"/>
                <w:szCs w:val="16"/>
              </w:rPr>
              <w:t xml:space="preserve"> za</w:t>
            </w:r>
            <w:r w:rsidR="00C3182A" w:rsidRPr="00424AD1">
              <w:rPr>
                <w:rFonts w:ascii="Arial" w:hAnsi="Arial" w:cs="Arial"/>
                <w:bCs/>
                <w:sz w:val="16"/>
                <w:szCs w:val="16"/>
              </w:rPr>
              <w:t xml:space="preserve"> </w:t>
            </w:r>
            <w:r w:rsidR="00C3182A" w:rsidRPr="00424AD1">
              <w:rPr>
                <w:rFonts w:ascii="Arial" w:hAnsi="Arial" w:cs="Arial"/>
                <w:b/>
                <w:sz w:val="16"/>
                <w:szCs w:val="16"/>
              </w:rPr>
              <w:t>kupovinu vozila</w:t>
            </w:r>
            <w:r w:rsidR="006F66CF" w:rsidRPr="00424AD1">
              <w:rPr>
                <w:rFonts w:ascii="Arial" w:hAnsi="Arial" w:cs="Arial"/>
                <w:b/>
                <w:sz w:val="16"/>
                <w:szCs w:val="16"/>
              </w:rPr>
              <w:t xml:space="preserve"> od zastupnika KMAG d.o.o. Sarajevo</w:t>
            </w:r>
            <w:r w:rsidRPr="00424AD1">
              <w:rPr>
                <w:rFonts w:ascii="Arial" w:hAnsi="Arial" w:cs="Arial"/>
                <w:b/>
                <w:sz w:val="16"/>
                <w:szCs w:val="16"/>
              </w:rPr>
              <w:t xml:space="preserve"> </w:t>
            </w:r>
            <w:r w:rsidR="006F66CF" w:rsidRPr="00424AD1">
              <w:rPr>
                <w:rFonts w:ascii="Arial" w:hAnsi="Arial" w:cs="Arial"/>
                <w:b/>
                <w:sz w:val="16"/>
                <w:szCs w:val="16"/>
              </w:rPr>
              <w:t xml:space="preserve">                    </w:t>
            </w:r>
            <w:r w:rsidR="00263216">
              <w:rPr>
                <w:rFonts w:ascii="Arial" w:eastAsia="Times New Roman" w:hAnsi="Arial" w:cs="Arial"/>
                <w:b/>
                <w:sz w:val="16"/>
                <w:szCs w:val="16"/>
              </w:rPr>
              <w:t>Maj</w:t>
            </w:r>
            <w:r w:rsidR="006F66CF" w:rsidRPr="00424AD1">
              <w:rPr>
                <w:rFonts w:ascii="Arial" w:eastAsia="Times New Roman" w:hAnsi="Arial" w:cs="Arial"/>
                <w:b/>
                <w:sz w:val="16"/>
                <w:szCs w:val="16"/>
              </w:rPr>
              <w:t>/2025</w:t>
            </w:r>
            <w:r w:rsidR="006F66CF" w:rsidRPr="00424AD1">
              <w:rPr>
                <w:rFonts w:ascii="Arial" w:hAnsi="Arial" w:cs="Arial"/>
                <w:b/>
                <w:sz w:val="16"/>
                <w:szCs w:val="16"/>
              </w:rPr>
              <w:t xml:space="preserve">                                    </w:t>
            </w:r>
            <w:r w:rsidR="006F66CF" w:rsidRPr="00424AD1">
              <w:rPr>
                <w:rFonts w:ascii="Arial" w:eastAsia="Times New Roman" w:hAnsi="Arial" w:cs="Arial"/>
                <w:b/>
                <w:sz w:val="16"/>
                <w:szCs w:val="16"/>
              </w:rPr>
              <w:t xml:space="preserve">        </w:t>
            </w:r>
            <w:r w:rsidRPr="00424AD1">
              <w:rPr>
                <w:rFonts w:ascii="Arial" w:hAnsi="Arial" w:cs="Arial"/>
                <w:b/>
                <w:sz w:val="16"/>
                <w:szCs w:val="16"/>
              </w:rPr>
              <w:t xml:space="preserve">                                                       </w:t>
            </w:r>
            <w:r w:rsidR="00A16577" w:rsidRPr="00424AD1">
              <w:rPr>
                <w:rFonts w:ascii="Arial" w:hAnsi="Arial" w:cs="Arial"/>
                <w:b/>
                <w:sz w:val="16"/>
                <w:szCs w:val="16"/>
              </w:rPr>
              <w:t xml:space="preserve">     </w:t>
            </w:r>
          </w:p>
        </w:tc>
      </w:tr>
      <w:tr w:rsidR="00895D90" w:rsidRPr="00F33C5C"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33C5C" w:rsidRDefault="00895D90" w:rsidP="00895D90">
            <w:pPr>
              <w:jc w:val="right"/>
              <w:rPr>
                <w:rFonts w:ascii="Arial" w:eastAsia="Times New Roman" w:hAnsi="Arial" w:cs="Arial"/>
                <w:sz w:val="16"/>
                <w:szCs w:val="16"/>
              </w:rPr>
            </w:pPr>
            <w:r w:rsidRPr="00F33C5C">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33C5C" w:rsidRDefault="00895D90" w:rsidP="00895D90">
            <w:pPr>
              <w:rPr>
                <w:rFonts w:ascii="Arial" w:eastAsia="Times New Roman" w:hAnsi="Arial" w:cs="Arial"/>
                <w:sz w:val="16"/>
                <w:szCs w:val="16"/>
              </w:rPr>
            </w:pPr>
            <w:r w:rsidRPr="00F33C5C">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71F33D3A" w:rsidR="00895D90" w:rsidRPr="00424AD1" w:rsidRDefault="003205D7" w:rsidP="00895D90">
            <w:pPr>
              <w:pStyle w:val="PodatkioOE"/>
              <w:rPr>
                <w:rFonts w:cs="Arial"/>
                <w:b w:val="0"/>
                <w:sz w:val="16"/>
                <w:szCs w:val="16"/>
              </w:rPr>
            </w:pPr>
            <w:r w:rsidRPr="00424AD1">
              <w:rPr>
                <w:rFonts w:cs="Arial"/>
                <w:b w:val="0"/>
                <w:sz w:val="16"/>
                <w:szCs w:val="16"/>
              </w:rPr>
              <w:t>NLB Banka d.d.</w:t>
            </w:r>
            <w:r w:rsidR="00341253" w:rsidRPr="00424AD1">
              <w:rPr>
                <w:rFonts w:cs="Arial"/>
                <w:b w:val="0"/>
                <w:sz w:val="16"/>
                <w:szCs w:val="16"/>
              </w:rPr>
              <w:t>,</w:t>
            </w:r>
            <w:r w:rsidR="00FC0761" w:rsidRPr="00424AD1">
              <w:rPr>
                <w:rFonts w:cs="Arial"/>
                <w:b w:val="0"/>
                <w:sz w:val="16"/>
                <w:szCs w:val="16"/>
              </w:rPr>
              <w:t>Koševo br.3</w:t>
            </w:r>
            <w:r w:rsidRPr="00424AD1">
              <w:rPr>
                <w:rFonts w:cs="Arial"/>
                <w:b w:val="0"/>
                <w:sz w:val="16"/>
                <w:szCs w:val="16"/>
              </w:rPr>
              <w:t>,71000 Sarajevo</w:t>
            </w:r>
          </w:p>
        </w:tc>
      </w:tr>
      <w:tr w:rsidR="00E842E3" w:rsidRPr="00E842E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E842E3" w:rsidRDefault="00F41811" w:rsidP="00C3182A">
            <w:pPr>
              <w:jc w:val="center"/>
              <w:rPr>
                <w:rFonts w:ascii="Arial" w:eastAsia="Times New Roman" w:hAnsi="Arial" w:cs="Arial"/>
                <w:sz w:val="16"/>
                <w:szCs w:val="16"/>
              </w:rPr>
            </w:pPr>
          </w:p>
          <w:p w14:paraId="5D86C155" w14:textId="77777777" w:rsidR="00F41811" w:rsidRPr="00E842E3" w:rsidRDefault="00F41811" w:rsidP="00C3182A">
            <w:pPr>
              <w:jc w:val="center"/>
              <w:rPr>
                <w:rFonts w:ascii="Arial" w:eastAsia="Times New Roman" w:hAnsi="Arial" w:cs="Arial"/>
                <w:sz w:val="16"/>
                <w:szCs w:val="16"/>
              </w:rPr>
            </w:pPr>
          </w:p>
          <w:p w14:paraId="15B3C64E" w14:textId="77777777" w:rsidR="00F41811" w:rsidRPr="00E842E3" w:rsidRDefault="00F41811" w:rsidP="00C3182A">
            <w:pPr>
              <w:jc w:val="center"/>
              <w:rPr>
                <w:rFonts w:ascii="Arial" w:eastAsia="Times New Roman" w:hAnsi="Arial" w:cs="Arial"/>
                <w:sz w:val="16"/>
                <w:szCs w:val="16"/>
              </w:rPr>
            </w:pPr>
          </w:p>
          <w:p w14:paraId="2CCB4B72" w14:textId="77777777" w:rsidR="00F41811" w:rsidRPr="00E842E3" w:rsidRDefault="00F41811" w:rsidP="00C3182A">
            <w:pPr>
              <w:jc w:val="center"/>
              <w:rPr>
                <w:rFonts w:ascii="Arial" w:eastAsia="Times New Roman" w:hAnsi="Arial" w:cs="Arial"/>
                <w:sz w:val="16"/>
                <w:szCs w:val="16"/>
              </w:rPr>
            </w:pPr>
          </w:p>
          <w:p w14:paraId="0E1A153B" w14:textId="77777777" w:rsidR="00F41811" w:rsidRPr="00E842E3" w:rsidRDefault="00F41811" w:rsidP="00C3182A">
            <w:pPr>
              <w:jc w:val="center"/>
              <w:rPr>
                <w:rFonts w:ascii="Arial" w:eastAsia="Times New Roman" w:hAnsi="Arial" w:cs="Arial"/>
                <w:sz w:val="16"/>
                <w:szCs w:val="16"/>
              </w:rPr>
            </w:pPr>
          </w:p>
          <w:p w14:paraId="19AD307C" w14:textId="77777777" w:rsidR="00F41811" w:rsidRPr="00E842E3" w:rsidRDefault="00F41811" w:rsidP="00C3182A">
            <w:pPr>
              <w:jc w:val="center"/>
              <w:rPr>
                <w:rFonts w:ascii="Arial" w:eastAsia="Times New Roman" w:hAnsi="Arial" w:cs="Arial"/>
                <w:sz w:val="16"/>
                <w:szCs w:val="16"/>
              </w:rPr>
            </w:pPr>
          </w:p>
          <w:p w14:paraId="2429B36E" w14:textId="77777777" w:rsidR="00F41811" w:rsidRPr="00E842E3" w:rsidRDefault="00F41811" w:rsidP="00C3182A">
            <w:pPr>
              <w:jc w:val="center"/>
              <w:rPr>
                <w:rFonts w:ascii="Arial" w:eastAsia="Times New Roman" w:hAnsi="Arial" w:cs="Arial"/>
                <w:sz w:val="16"/>
                <w:szCs w:val="16"/>
              </w:rPr>
            </w:pPr>
          </w:p>
          <w:p w14:paraId="6ED54725" w14:textId="77777777" w:rsidR="00F41811" w:rsidRPr="00E842E3" w:rsidRDefault="00F41811" w:rsidP="00C3182A">
            <w:pPr>
              <w:jc w:val="center"/>
              <w:rPr>
                <w:rFonts w:ascii="Arial" w:eastAsia="Times New Roman" w:hAnsi="Arial" w:cs="Arial"/>
                <w:sz w:val="16"/>
                <w:szCs w:val="16"/>
              </w:rPr>
            </w:pPr>
          </w:p>
          <w:p w14:paraId="07173B86" w14:textId="77777777" w:rsidR="00314F6B" w:rsidRPr="00E842E3" w:rsidRDefault="00F41811" w:rsidP="00C3182A">
            <w:pPr>
              <w:jc w:val="center"/>
              <w:rPr>
                <w:rFonts w:ascii="Arial" w:eastAsia="Times New Roman" w:hAnsi="Arial" w:cs="Arial"/>
                <w:sz w:val="16"/>
                <w:szCs w:val="16"/>
              </w:rPr>
            </w:pPr>
            <w:r w:rsidRPr="00E842E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EE3F7C" w:rsidRDefault="00F41811" w:rsidP="00895D90">
            <w:pPr>
              <w:rPr>
                <w:rFonts w:ascii="Arial" w:eastAsia="Times New Roman" w:hAnsi="Arial" w:cs="Arial"/>
                <w:sz w:val="16"/>
                <w:szCs w:val="16"/>
              </w:rPr>
            </w:pPr>
            <w:r w:rsidRPr="00EE3F7C">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38B82FDD" w:rsidR="00314F6B" w:rsidRPr="00424AD1" w:rsidRDefault="00314F6B" w:rsidP="0074397C">
            <w:pPr>
              <w:rPr>
                <w:rFonts w:ascii="Arial" w:eastAsia="Times New Roman" w:hAnsi="Arial" w:cs="Arial"/>
                <w:sz w:val="16"/>
                <w:szCs w:val="16"/>
              </w:rPr>
            </w:pPr>
            <w:r w:rsidRPr="00424AD1">
              <w:rPr>
                <w:rFonts w:ascii="Arial" w:eastAsia="Times New Roman" w:hAnsi="Arial" w:cs="Arial"/>
                <w:sz w:val="16"/>
                <w:szCs w:val="16"/>
                <w:u w:val="single"/>
              </w:rPr>
              <w:t>Iznos kredita:</w:t>
            </w:r>
            <w:r w:rsidR="009D1211" w:rsidRPr="00424AD1">
              <w:rPr>
                <w:rFonts w:ascii="Arial" w:hAnsi="Arial" w:cs="Arial"/>
                <w:sz w:val="16"/>
                <w:szCs w:val="16"/>
              </w:rPr>
              <w:t>zavisi od kreditne sposobnosti klijenta, a maksimalan iznos je 100.000 KM.</w:t>
            </w:r>
          </w:p>
        </w:tc>
      </w:tr>
      <w:tr w:rsidR="00E842E3" w:rsidRPr="00E842E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EE3F7C"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2DF9CC2" w:rsidR="00314F6B" w:rsidRPr="00424AD1" w:rsidRDefault="00314F6B" w:rsidP="002E3B3F">
            <w:pPr>
              <w:rPr>
                <w:rFonts w:ascii="Arial" w:eastAsia="Times New Roman" w:hAnsi="Arial" w:cs="Arial"/>
                <w:sz w:val="16"/>
                <w:szCs w:val="16"/>
              </w:rPr>
            </w:pPr>
            <w:r w:rsidRPr="00424AD1">
              <w:rPr>
                <w:rFonts w:ascii="Arial" w:eastAsia="Times New Roman" w:hAnsi="Arial" w:cs="Arial"/>
                <w:sz w:val="16"/>
                <w:szCs w:val="16"/>
                <w:u w:val="single"/>
              </w:rPr>
              <w:t>Korisnici kredita</w:t>
            </w:r>
            <w:r w:rsidR="003E1490" w:rsidRPr="00424AD1">
              <w:rPr>
                <w:rFonts w:ascii="Arial" w:eastAsia="Times New Roman" w:hAnsi="Arial" w:cs="Arial"/>
                <w:sz w:val="16"/>
                <w:szCs w:val="16"/>
                <w:u w:val="single"/>
              </w:rPr>
              <w:t xml:space="preserve"> (zaposleni) </w:t>
            </w:r>
            <w:r w:rsidRPr="00424AD1">
              <w:rPr>
                <w:rFonts w:ascii="Arial" w:eastAsia="Times New Roman" w:hAnsi="Arial" w:cs="Arial"/>
                <w:sz w:val="16"/>
                <w:szCs w:val="16"/>
                <w:u w:val="single"/>
              </w:rPr>
              <w:t xml:space="preserve"> ovisno od statusa klijenta</w:t>
            </w:r>
            <w:r w:rsidRPr="00424AD1">
              <w:rPr>
                <w:rFonts w:ascii="Arial" w:eastAsia="Times New Roman" w:hAnsi="Arial" w:cs="Arial"/>
                <w:sz w:val="16"/>
                <w:szCs w:val="16"/>
              </w:rPr>
              <w:t>:</w:t>
            </w:r>
          </w:p>
        </w:tc>
      </w:tr>
      <w:tr w:rsidR="00E842E3" w:rsidRPr="00E842E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EE3F7C"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424AD1" w:rsidRDefault="00314F6B" w:rsidP="002E3B3F">
            <w:pPr>
              <w:rPr>
                <w:rFonts w:ascii="Arial" w:eastAsia="Times New Roman" w:hAnsi="Arial" w:cs="Arial"/>
                <w:sz w:val="16"/>
                <w:szCs w:val="16"/>
              </w:rPr>
            </w:pPr>
            <w:r w:rsidRPr="00424AD1">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2E77448C" w:rsidR="00314F6B" w:rsidRPr="00424AD1" w:rsidRDefault="00314F6B" w:rsidP="002E3B3F">
            <w:pPr>
              <w:rPr>
                <w:rFonts w:ascii="Arial" w:eastAsia="Times New Roman" w:hAnsi="Arial" w:cs="Arial"/>
                <w:sz w:val="16"/>
                <w:szCs w:val="16"/>
              </w:rPr>
            </w:pPr>
            <w:r w:rsidRPr="00424AD1">
              <w:rPr>
                <w:rFonts w:ascii="Arial" w:hAnsi="Arial" w:cs="Arial"/>
                <w:sz w:val="16"/>
                <w:szCs w:val="16"/>
              </w:rPr>
              <w:t>Budžetski korisnici,zaposleni u budžetskim institucijama,javnim preduzećima i ustanovama i finansijskim institucijama(izuzev mikrokreditnih organizacija)</w:t>
            </w:r>
            <w:r w:rsidR="00DB12F0" w:rsidRPr="00424AD1">
              <w:rPr>
                <w:rFonts w:ascii="Arial" w:hAnsi="Arial" w:cs="Arial"/>
                <w:sz w:val="16"/>
                <w:szCs w:val="16"/>
              </w:rPr>
              <w:t xml:space="preserve">  i ostalim pravnim licima koji prema važećim odlukama Banke pripadaju statusu 1</w:t>
            </w:r>
          </w:p>
        </w:tc>
      </w:tr>
      <w:tr w:rsidR="00E842E3" w:rsidRPr="00E842E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E842E3" w:rsidRDefault="00385978"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EE3F7C"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424AD1" w:rsidRDefault="00385978" w:rsidP="002E3B3F">
            <w:pPr>
              <w:rPr>
                <w:rFonts w:ascii="Arial" w:eastAsia="Times New Roman" w:hAnsi="Arial" w:cs="Arial"/>
                <w:sz w:val="16"/>
                <w:szCs w:val="16"/>
              </w:rPr>
            </w:pPr>
            <w:r w:rsidRPr="00424AD1">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424AD1" w:rsidRDefault="00385978" w:rsidP="002E3B3F">
            <w:pPr>
              <w:rPr>
                <w:rFonts w:ascii="Arial" w:hAnsi="Arial" w:cs="Arial"/>
                <w:sz w:val="16"/>
                <w:szCs w:val="16"/>
                <w:lang w:val="hr-BA"/>
              </w:rPr>
            </w:pPr>
            <w:r w:rsidRPr="00424AD1">
              <w:rPr>
                <w:rFonts w:ascii="Arial" w:hAnsi="Arial" w:cs="Arial"/>
                <w:sz w:val="16"/>
                <w:szCs w:val="16"/>
                <w:lang w:val="hr-BA"/>
              </w:rPr>
              <w:t>Korisnik kredita sa redovnim primanjima posredstvom Banke</w:t>
            </w:r>
          </w:p>
        </w:tc>
      </w:tr>
      <w:tr w:rsidR="000C587F" w:rsidRPr="00E842E3" w14:paraId="562F6955" w14:textId="77777777" w:rsidTr="00FF400A">
        <w:trPr>
          <w:trHeight w:val="30"/>
          <w:tblCellSpacing w:w="15" w:type="dxa"/>
        </w:trPr>
        <w:tc>
          <w:tcPr>
            <w:tcW w:w="424" w:type="dxa"/>
            <w:vMerge/>
            <w:tcBorders>
              <w:left w:val="outset" w:sz="6" w:space="0" w:color="auto"/>
              <w:right w:val="outset" w:sz="6" w:space="0" w:color="auto"/>
            </w:tcBorders>
          </w:tcPr>
          <w:p w14:paraId="356B2B50" w14:textId="77777777" w:rsidR="000C587F" w:rsidRPr="00E842E3" w:rsidRDefault="000C587F"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B696D35" w14:textId="77777777" w:rsidR="000C587F" w:rsidRPr="00EE3F7C" w:rsidRDefault="000C587F"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8F7F97" w14:textId="065C5E17" w:rsidR="000C587F" w:rsidRPr="00424AD1" w:rsidRDefault="000C587F" w:rsidP="002E3B3F">
            <w:pPr>
              <w:rPr>
                <w:rFonts w:ascii="Arial" w:eastAsia="Times New Roman" w:hAnsi="Arial" w:cs="Arial"/>
                <w:sz w:val="16"/>
                <w:szCs w:val="16"/>
              </w:rPr>
            </w:pPr>
            <w:r w:rsidRPr="00424AD1">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0A1EAF15" w14:textId="665C44CD" w:rsidR="000C587F" w:rsidRPr="00424AD1" w:rsidRDefault="006563A1" w:rsidP="002E3B3F">
            <w:pPr>
              <w:rPr>
                <w:rFonts w:ascii="Arial" w:hAnsi="Arial" w:cs="Arial"/>
                <w:sz w:val="16"/>
                <w:szCs w:val="16"/>
                <w:lang w:val="hr-BA"/>
              </w:rPr>
            </w:pPr>
            <w:r w:rsidRPr="00424AD1">
              <w:rPr>
                <w:rFonts w:ascii="Arial" w:hAnsi="Arial" w:cs="Arial"/>
                <w:sz w:val="16"/>
                <w:szCs w:val="16"/>
                <w:lang w:val="hr-BA"/>
              </w:rPr>
              <w:t>Korisnik kredita koji ne ostvaruje redovna primanjima posredstvom Banke (ostali)</w:t>
            </w:r>
          </w:p>
        </w:tc>
      </w:tr>
      <w:tr w:rsidR="00E842E3" w:rsidRPr="00E842E3" w14:paraId="58D71B87" w14:textId="77777777" w:rsidTr="00FF400A">
        <w:trPr>
          <w:trHeight w:val="30"/>
          <w:tblCellSpacing w:w="15" w:type="dxa"/>
        </w:trPr>
        <w:tc>
          <w:tcPr>
            <w:tcW w:w="424" w:type="dxa"/>
            <w:vMerge/>
            <w:tcBorders>
              <w:left w:val="outset" w:sz="6" w:space="0" w:color="auto"/>
              <w:right w:val="outset" w:sz="6" w:space="0" w:color="auto"/>
            </w:tcBorders>
          </w:tcPr>
          <w:p w14:paraId="55128E2B" w14:textId="77777777" w:rsidR="002D4A25" w:rsidRPr="00E842E3" w:rsidRDefault="002D4A25"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3E4EFD9" w14:textId="77777777" w:rsidR="002D4A25" w:rsidRPr="00EE3F7C" w:rsidRDefault="002D4A25"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3866BA" w14:textId="6A1B64B3" w:rsidR="002D4A25" w:rsidRPr="00424AD1" w:rsidRDefault="002D4A25" w:rsidP="00B14C12">
            <w:pPr>
              <w:rPr>
                <w:rFonts w:ascii="Arial" w:hAnsi="Arial" w:cs="Arial"/>
                <w:bCs/>
                <w:sz w:val="16"/>
                <w:szCs w:val="16"/>
              </w:rPr>
            </w:pPr>
            <w:r w:rsidRPr="00424AD1">
              <w:rPr>
                <w:rFonts w:ascii="Arial" w:hAnsi="Arial" w:cs="Arial"/>
                <w:sz w:val="16"/>
                <w:szCs w:val="16"/>
                <w:u w:val="single"/>
                <w:lang w:val="hr-BA"/>
              </w:rPr>
              <w:t>Namjena:</w:t>
            </w:r>
            <w:r w:rsidRPr="00424AD1">
              <w:rPr>
                <w:rFonts w:ascii="Arial" w:hAnsi="Arial" w:cs="Arial"/>
                <w:bCs/>
                <w:sz w:val="16"/>
                <w:szCs w:val="16"/>
              </w:rPr>
              <w:t xml:space="preserve">za kupovinu </w:t>
            </w:r>
            <w:r w:rsidR="009D1211" w:rsidRPr="00424AD1">
              <w:rPr>
                <w:rFonts w:ascii="Arial" w:hAnsi="Arial" w:cs="Arial"/>
                <w:sz w:val="16"/>
                <w:szCs w:val="16"/>
                <w:lang w:val="sr-Latn-BA"/>
              </w:rPr>
              <w:t xml:space="preserve">automobila od strane distributera  iz </w:t>
            </w:r>
            <w:r w:rsidR="00814141" w:rsidRPr="00424AD1">
              <w:rPr>
                <w:rFonts w:ascii="Arial" w:hAnsi="Arial" w:cs="Arial"/>
                <w:b/>
                <w:sz w:val="16"/>
                <w:szCs w:val="16"/>
              </w:rPr>
              <w:t xml:space="preserve"> KMAG d.o.o. Sarajevo</w:t>
            </w:r>
            <w:r w:rsidR="00814141" w:rsidRPr="00424AD1">
              <w:rPr>
                <w:rFonts w:ascii="Arial" w:hAnsi="Arial" w:cs="Arial"/>
                <w:sz w:val="16"/>
                <w:szCs w:val="16"/>
                <w:lang w:val="sr-Latn-BA"/>
              </w:rPr>
              <w:t xml:space="preserve"> </w:t>
            </w:r>
            <w:r w:rsidR="009D1211" w:rsidRPr="00424AD1">
              <w:rPr>
                <w:rFonts w:ascii="Arial" w:hAnsi="Arial" w:cs="Arial"/>
                <w:sz w:val="16"/>
                <w:szCs w:val="16"/>
                <w:lang w:val="sr-Latn-BA"/>
              </w:rPr>
              <w:t xml:space="preserve"> (zastupnici navedeni u nastavku)</w:t>
            </w:r>
          </w:p>
          <w:p w14:paraId="2BC9D3B3" w14:textId="77777777" w:rsidR="002D4A25" w:rsidRPr="00424AD1" w:rsidRDefault="002D4A25" w:rsidP="002D4A25">
            <w:pPr>
              <w:pStyle w:val="ListParagraph"/>
              <w:autoSpaceDE w:val="0"/>
              <w:autoSpaceDN w:val="0"/>
              <w:adjustRightInd w:val="0"/>
              <w:ind w:left="0"/>
              <w:jc w:val="both"/>
              <w:rPr>
                <w:rFonts w:cs="Arial"/>
                <w:bCs/>
                <w:sz w:val="16"/>
                <w:szCs w:val="16"/>
              </w:rPr>
            </w:pPr>
            <w:r w:rsidRPr="00424AD1">
              <w:rPr>
                <w:rFonts w:cs="Arial"/>
                <w:bCs/>
                <w:sz w:val="16"/>
                <w:szCs w:val="16"/>
              </w:rPr>
              <w:t>Faktura ili predračun minimalno u visini odobrenog kredita</w:t>
            </w:r>
          </w:p>
          <w:p w14:paraId="40D224B5" w14:textId="28ED7963" w:rsidR="002D4A25" w:rsidRPr="00424AD1" w:rsidRDefault="002D4A25" w:rsidP="002D4A25">
            <w:pPr>
              <w:rPr>
                <w:rFonts w:ascii="Arial" w:hAnsi="Arial" w:cs="Arial"/>
                <w:sz w:val="16"/>
                <w:szCs w:val="16"/>
                <w:lang w:val="hr-BA"/>
              </w:rPr>
            </w:pPr>
            <w:r w:rsidRPr="00424AD1">
              <w:rPr>
                <w:rFonts w:ascii="Arial" w:hAnsi="Arial" w:cs="Arial"/>
                <w:bCs/>
                <w:sz w:val="16"/>
                <w:szCs w:val="16"/>
              </w:rPr>
              <w:t>Cjelokupan iznos kredita se prebacuje na račun trgovca</w:t>
            </w:r>
            <w:r w:rsidRPr="00424AD1">
              <w:rPr>
                <w:rFonts w:ascii="Arial" w:eastAsia="Times New Roman" w:hAnsi="Arial" w:cs="Arial"/>
                <w:b/>
                <w:sz w:val="16"/>
                <w:szCs w:val="16"/>
              </w:rPr>
              <w:t xml:space="preserve">                </w:t>
            </w:r>
          </w:p>
        </w:tc>
      </w:tr>
      <w:tr w:rsidR="00E842E3" w:rsidRPr="00E842E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24EFD6E4" w:rsidR="00314F6B" w:rsidRPr="00E842E3" w:rsidRDefault="00B14C12" w:rsidP="00B14C12">
            <w:pPr>
              <w:rPr>
                <w:rFonts w:ascii="Arial" w:eastAsia="Times New Roman" w:hAnsi="Arial" w:cs="Arial"/>
                <w:sz w:val="16"/>
                <w:szCs w:val="16"/>
              </w:rPr>
            </w:pPr>
            <w:r w:rsidRPr="00E842E3">
              <w:rPr>
                <w:rFonts w:ascii="Arial" w:hAnsi="Arial" w:cs="Arial"/>
                <w:sz w:val="16"/>
                <w:szCs w:val="16"/>
                <w:lang w:val="hr-BA"/>
              </w:rPr>
              <w:t>Način otplate:</w:t>
            </w:r>
            <w:r w:rsidR="00875539" w:rsidRPr="00E842E3">
              <w:rPr>
                <w:rFonts w:ascii="Arial" w:hAnsi="Arial" w:cs="Arial"/>
                <w:noProof/>
                <w:sz w:val="16"/>
                <w:szCs w:val="16"/>
                <w:lang w:val="hr-BA"/>
              </w:rPr>
              <w:t xml:space="preserve"> saglasnost o zapljeni </w:t>
            </w:r>
            <w:r w:rsidRPr="00E842E3">
              <w:rPr>
                <w:rFonts w:ascii="Arial" w:hAnsi="Arial" w:cs="Arial"/>
                <w:noProof/>
                <w:sz w:val="16"/>
                <w:szCs w:val="16"/>
                <w:lang w:val="hr-BA"/>
              </w:rPr>
              <w:t>ili trajni nalog</w:t>
            </w:r>
          </w:p>
        </w:tc>
      </w:tr>
      <w:tr w:rsidR="00E842E3" w:rsidRPr="00E842E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E842E3" w:rsidRDefault="00314F6B" w:rsidP="00C3182A">
            <w:pPr>
              <w:jc w:val="center"/>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E842E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E842E3" w:rsidRDefault="00B14C12" w:rsidP="002E3B3F">
            <w:pPr>
              <w:rPr>
                <w:rFonts w:ascii="Arial" w:eastAsia="Times New Roman" w:hAnsi="Arial" w:cs="Arial"/>
                <w:sz w:val="16"/>
                <w:szCs w:val="16"/>
              </w:rPr>
            </w:pPr>
            <w:r w:rsidRPr="00E842E3">
              <w:rPr>
                <w:rFonts w:ascii="Arial" w:hAnsi="Arial" w:cs="Arial"/>
                <w:sz w:val="16"/>
                <w:szCs w:val="16"/>
                <w:u w:val="single"/>
              </w:rPr>
              <w:t>Starosna granica</w:t>
            </w:r>
            <w:r w:rsidRPr="00E842E3">
              <w:rPr>
                <w:rFonts w:ascii="Arial" w:hAnsi="Arial" w:cs="Arial"/>
                <w:sz w:val="16"/>
                <w:szCs w:val="16"/>
              </w:rPr>
              <w:t xml:space="preserve"> do koje korisnik treba otplatiti kredit je 65 godina</w:t>
            </w:r>
          </w:p>
        </w:tc>
      </w:tr>
      <w:tr w:rsidR="00E842E3" w:rsidRPr="00E842E3" w14:paraId="1092839B" w14:textId="77777777" w:rsidTr="00C3182A">
        <w:trPr>
          <w:trHeight w:val="218"/>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4073E621" w:rsidR="00ED2AFE" w:rsidRPr="00E842E3" w:rsidRDefault="00ED2AFE" w:rsidP="00C3182A">
            <w:pPr>
              <w:jc w:val="center"/>
              <w:rPr>
                <w:rFonts w:ascii="Arial" w:eastAsia="Times New Roman" w:hAnsi="Arial" w:cs="Arial"/>
                <w:sz w:val="16"/>
                <w:szCs w:val="16"/>
              </w:rPr>
            </w:pPr>
            <w:r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1788A1A5" w:rsidR="00ED2AFE" w:rsidRPr="00E842E3" w:rsidRDefault="00ED2AFE" w:rsidP="002166DB">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3B54D682" w:rsidR="004E26A4" w:rsidRPr="00E842E3" w:rsidRDefault="004E26A4" w:rsidP="004E26A4">
            <w:pPr>
              <w:rPr>
                <w:rFonts w:ascii="Arial" w:hAnsi="Arial" w:cs="Arial"/>
                <w:sz w:val="16"/>
                <w:szCs w:val="16"/>
                <w:lang w:val="hr-BA"/>
              </w:rPr>
            </w:pPr>
            <w:r w:rsidRPr="00E842E3">
              <w:rPr>
                <w:rFonts w:ascii="Arial" w:hAnsi="Arial" w:cs="Arial"/>
                <w:sz w:val="16"/>
                <w:szCs w:val="16"/>
                <w:lang w:val="hr-BA"/>
              </w:rPr>
              <w:t>Kredit se odobrava i otplaćuje u valuti KM</w:t>
            </w:r>
            <w:r w:rsidR="00263216">
              <w:rPr>
                <w:rFonts w:ascii="Arial" w:hAnsi="Arial" w:cs="Arial"/>
                <w:sz w:val="16"/>
                <w:szCs w:val="16"/>
                <w:lang w:val="hr-BA"/>
              </w:rPr>
              <w:t xml:space="preserve">, </w:t>
            </w:r>
            <w:r w:rsidR="00263216">
              <w:rPr>
                <w:rFonts w:ascii="Arial" w:hAnsi="Arial" w:cs="Arial"/>
                <w:sz w:val="16"/>
                <w:szCs w:val="16"/>
                <w:lang w:val="hr-BA"/>
              </w:rPr>
              <w:t>o</w:t>
            </w:r>
            <w:r w:rsidR="00263216" w:rsidRPr="00FA7A74">
              <w:rPr>
                <w:rFonts w:ascii="Arial" w:hAnsi="Arial" w:cs="Arial"/>
                <w:sz w:val="16"/>
                <w:szCs w:val="16"/>
                <w:lang w:val="hr-BA"/>
              </w:rPr>
              <w:t xml:space="preserve">sim </w:t>
            </w:r>
            <w:r w:rsidR="00263216" w:rsidRPr="00FA7A74">
              <w:rPr>
                <w:rFonts w:ascii="Arial" w:eastAsia="Arial" w:hAnsi="Arial" w:cs="Arial"/>
                <w:sz w:val="16"/>
                <w:szCs w:val="16"/>
              </w:rPr>
              <w:t xml:space="preserve">kredita sa fiksnom </w:t>
            </w:r>
            <w:r w:rsidR="00263216" w:rsidRPr="00FA7A74">
              <w:rPr>
                <w:rFonts w:ascii="Arial" w:hAnsi="Arial" w:cs="Arial"/>
                <w:sz w:val="16"/>
                <w:szCs w:val="16"/>
              </w:rPr>
              <w:t xml:space="preserve">kamatnom stopom </w:t>
            </w:r>
            <w:r w:rsidR="00263216" w:rsidRPr="00FA7A74">
              <w:rPr>
                <w:rFonts w:ascii="Arial" w:eastAsia="Arial" w:hAnsi="Arial" w:cs="Arial"/>
                <w:sz w:val="16"/>
                <w:szCs w:val="16"/>
              </w:rPr>
              <w:t>uz rok otplate preko 5 godina koji se odobrava i otplaćuje u valuti KM uz valutnu klauzulu u EUR, prema važećem srednjem kursu Centralne banke BiH na dan otplate.</w:t>
            </w:r>
          </w:p>
        </w:tc>
      </w:tr>
      <w:tr w:rsidR="00E842E3" w:rsidRPr="00E842E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09243AB" w:rsidR="00895D90" w:rsidRPr="00E842E3" w:rsidRDefault="00360DAA" w:rsidP="00790078">
            <w:pPr>
              <w:rPr>
                <w:rFonts w:ascii="Arial" w:eastAsia="Times New Roman" w:hAnsi="Arial" w:cs="Arial"/>
                <w:sz w:val="16"/>
                <w:szCs w:val="16"/>
              </w:rPr>
            </w:pPr>
            <w:r w:rsidRPr="00E842E3">
              <w:rPr>
                <w:rFonts w:ascii="Arial" w:eastAsia="Times New Roman" w:hAnsi="Arial" w:cs="Arial"/>
                <w:sz w:val="16"/>
                <w:szCs w:val="16"/>
              </w:rPr>
              <w:t xml:space="preserve">do 10 godina </w:t>
            </w:r>
          </w:p>
        </w:tc>
      </w:tr>
      <w:tr w:rsidR="00E842E3" w:rsidRPr="00E842E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E842E3" w:rsidRDefault="00895D90" w:rsidP="00C3182A">
            <w:pPr>
              <w:jc w:val="center"/>
              <w:rPr>
                <w:rFonts w:ascii="Arial" w:eastAsia="Times New Roman" w:hAnsi="Arial" w:cs="Arial"/>
                <w:sz w:val="16"/>
                <w:szCs w:val="16"/>
              </w:rPr>
            </w:pPr>
          </w:p>
          <w:p w14:paraId="76795997" w14:textId="77777777" w:rsidR="00895D90" w:rsidRPr="00E842E3" w:rsidRDefault="00895D90" w:rsidP="00C3182A">
            <w:pPr>
              <w:jc w:val="center"/>
              <w:rPr>
                <w:rFonts w:ascii="Arial" w:eastAsia="Times New Roman" w:hAnsi="Arial" w:cs="Arial"/>
                <w:sz w:val="16"/>
                <w:szCs w:val="16"/>
              </w:rPr>
            </w:pPr>
          </w:p>
          <w:p w14:paraId="286EFCF4" w14:textId="77777777" w:rsidR="00360DAA" w:rsidRPr="00E842E3" w:rsidRDefault="00360DAA" w:rsidP="00C3182A">
            <w:pPr>
              <w:jc w:val="center"/>
              <w:rPr>
                <w:rFonts w:ascii="Arial" w:eastAsia="Times New Roman" w:hAnsi="Arial" w:cs="Arial"/>
                <w:sz w:val="16"/>
                <w:szCs w:val="16"/>
              </w:rPr>
            </w:pPr>
          </w:p>
          <w:p w14:paraId="44EAE34C" w14:textId="77777777" w:rsidR="00360DAA" w:rsidRPr="00E842E3" w:rsidRDefault="00360DAA" w:rsidP="00C3182A">
            <w:pPr>
              <w:jc w:val="center"/>
              <w:rPr>
                <w:rFonts w:ascii="Arial" w:eastAsia="Times New Roman" w:hAnsi="Arial" w:cs="Arial"/>
                <w:sz w:val="16"/>
                <w:szCs w:val="16"/>
              </w:rPr>
            </w:pPr>
          </w:p>
          <w:p w14:paraId="021EBF78" w14:textId="77777777" w:rsidR="00895D90" w:rsidRPr="00E842E3" w:rsidRDefault="000E6691" w:rsidP="00C3182A">
            <w:pPr>
              <w:jc w:val="center"/>
              <w:rPr>
                <w:rFonts w:ascii="Arial" w:eastAsia="Times New Roman" w:hAnsi="Arial" w:cs="Arial"/>
                <w:sz w:val="16"/>
                <w:szCs w:val="16"/>
              </w:rPr>
            </w:pPr>
            <w:r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br/>
            </w:r>
          </w:p>
          <w:p w14:paraId="5E64F018" w14:textId="77777777" w:rsidR="00360DAA" w:rsidRPr="00E842E3" w:rsidRDefault="00360DAA" w:rsidP="00895D90">
            <w:pPr>
              <w:rPr>
                <w:rFonts w:ascii="Arial" w:eastAsia="Times New Roman" w:hAnsi="Arial" w:cs="Arial"/>
                <w:sz w:val="16"/>
                <w:szCs w:val="16"/>
              </w:rPr>
            </w:pPr>
          </w:p>
          <w:p w14:paraId="615BBEBB" w14:textId="77777777" w:rsidR="00360DAA" w:rsidRPr="00E842E3" w:rsidRDefault="00360DAA" w:rsidP="00895D90">
            <w:pPr>
              <w:rPr>
                <w:rFonts w:ascii="Arial" w:eastAsia="Times New Roman" w:hAnsi="Arial" w:cs="Arial"/>
                <w:sz w:val="16"/>
                <w:szCs w:val="16"/>
              </w:rPr>
            </w:pPr>
          </w:p>
          <w:p w14:paraId="17B0E8FF"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 xml:space="preserve">Visina i promjenljivost nominalne kamatne stope </w:t>
            </w:r>
          </w:p>
          <w:p w14:paraId="78E7490A"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5DE8CEE"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Visina nominalne kamatne stope (NKS)</w:t>
            </w:r>
            <w:r w:rsidR="007F700D" w:rsidRPr="00E842E3">
              <w:rPr>
                <w:rFonts w:ascii="Arial" w:eastAsia="Times New Roman" w:hAnsi="Arial" w:cs="Arial"/>
                <w:sz w:val="16"/>
                <w:szCs w:val="16"/>
              </w:rPr>
              <w:t xml:space="preserve"> ovisi od vrste vozila koje se kredit</w:t>
            </w:r>
            <w:r w:rsidR="00581D23" w:rsidRPr="00E842E3">
              <w:rPr>
                <w:rFonts w:ascii="Arial" w:eastAsia="Times New Roman" w:hAnsi="Arial" w:cs="Arial"/>
                <w:sz w:val="16"/>
                <w:szCs w:val="16"/>
              </w:rPr>
              <w:t>i</w:t>
            </w:r>
            <w:r w:rsidR="007F700D" w:rsidRPr="00E842E3">
              <w:rPr>
                <w:rFonts w:ascii="Arial" w:eastAsia="Times New Roman" w:hAnsi="Arial" w:cs="Arial"/>
                <w:sz w:val="16"/>
                <w:szCs w:val="16"/>
              </w:rPr>
              <w:t>ra i roka otplate.</w:t>
            </w:r>
            <w:r w:rsidRPr="00E842E3">
              <w:rPr>
                <w:rFonts w:ascii="Arial" w:eastAsia="Times New Roman" w:hAnsi="Arial" w:cs="Arial"/>
                <w:sz w:val="16"/>
                <w:szCs w:val="16"/>
              </w:rPr>
              <w:t xml:space="preserve"> </w:t>
            </w:r>
          </w:p>
          <w:p w14:paraId="78A2B545" w14:textId="6D4FDB0B" w:rsidR="007F700D" w:rsidRDefault="007F700D" w:rsidP="007F700D">
            <w:pPr>
              <w:rPr>
                <w:rFonts w:ascii="Arial" w:hAnsi="Arial" w:cs="Arial"/>
                <w:sz w:val="16"/>
                <w:szCs w:val="16"/>
              </w:rPr>
            </w:pPr>
            <w:r w:rsidRPr="00E842E3">
              <w:rPr>
                <w:rFonts w:ascii="Arial" w:hAnsi="Arial" w:cs="Arial"/>
                <w:sz w:val="16"/>
                <w:szCs w:val="16"/>
              </w:rPr>
              <w:t>Kamatna stopa za kupovinu</w:t>
            </w:r>
            <w:r w:rsidR="00C42044" w:rsidRPr="00E842E3">
              <w:rPr>
                <w:rFonts w:ascii="Arial" w:hAnsi="Arial" w:cs="Arial"/>
                <w:sz w:val="16"/>
                <w:szCs w:val="16"/>
              </w:rPr>
              <w:t xml:space="preserve"> EKO</w:t>
            </w:r>
            <w:r w:rsidRPr="00E842E3">
              <w:rPr>
                <w:rFonts w:ascii="Arial" w:hAnsi="Arial" w:cs="Arial"/>
                <w:sz w:val="16"/>
                <w:szCs w:val="16"/>
              </w:rPr>
              <w:t xml:space="preserve"> vozila</w:t>
            </w:r>
            <w:r w:rsidR="00C42044" w:rsidRPr="00E842E3">
              <w:rPr>
                <w:rFonts w:ascii="Arial" w:hAnsi="Arial" w:cs="Arial"/>
                <w:sz w:val="16"/>
                <w:szCs w:val="16"/>
              </w:rPr>
              <w:t xml:space="preserve"> (električnih i hibridnih)</w:t>
            </w:r>
            <w:r w:rsidRPr="00E842E3">
              <w:rPr>
                <w:rFonts w:ascii="Arial" w:hAnsi="Arial" w:cs="Arial"/>
                <w:sz w:val="16"/>
                <w:szCs w:val="16"/>
              </w:rPr>
              <w:t xml:space="preserve"> je niža od kamatne stope za kupovinu klasičnih vozila.</w:t>
            </w:r>
            <w:r w:rsidR="002A69B4" w:rsidRPr="00E842E3">
              <w:rPr>
                <w:rFonts w:ascii="Arial" w:hAnsi="Arial" w:cs="Arial"/>
                <w:sz w:val="16"/>
                <w:szCs w:val="16"/>
              </w:rPr>
              <w:t>Ponuda se odnosi na dugoročne kredite (preko 1 godine):</w:t>
            </w:r>
          </w:p>
          <w:p w14:paraId="6E065CA6" w14:textId="77777777" w:rsidR="00460357" w:rsidRDefault="00460357" w:rsidP="007F700D">
            <w:pPr>
              <w:rPr>
                <w:rFonts w:ascii="Arial" w:hAnsi="Arial" w:cs="Arial"/>
                <w:sz w:val="16"/>
                <w:szCs w:val="16"/>
              </w:rPr>
            </w:pPr>
          </w:p>
          <w:tbl>
            <w:tblPr>
              <w:tblW w:w="5409" w:type="dxa"/>
              <w:tblLayout w:type="fixed"/>
              <w:tblCellMar>
                <w:left w:w="0" w:type="dxa"/>
                <w:right w:w="0" w:type="dxa"/>
              </w:tblCellMar>
              <w:tblLook w:val="04A0" w:firstRow="1" w:lastRow="0" w:firstColumn="1" w:lastColumn="0" w:noHBand="0" w:noVBand="1"/>
            </w:tblPr>
            <w:tblGrid>
              <w:gridCol w:w="2102"/>
              <w:gridCol w:w="1322"/>
              <w:gridCol w:w="1985"/>
            </w:tblGrid>
            <w:tr w:rsidR="007B40BC" w14:paraId="2EAA86CB" w14:textId="77777777" w:rsidTr="00460357">
              <w:tc>
                <w:tcPr>
                  <w:tcW w:w="210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256D03E1" w14:textId="6BFB02F3" w:rsidR="007B40BC" w:rsidRPr="007B40BC" w:rsidRDefault="007B40BC" w:rsidP="00263216">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Vrsta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tcPr>
                <w:p w14:paraId="623A8522" w14:textId="5649FF83" w:rsidR="007B40BC" w:rsidRPr="007B40BC" w:rsidRDefault="007B40BC" w:rsidP="00263216">
                  <w:pPr>
                    <w:framePr w:hSpace="180" w:wrap="around" w:vAnchor="page" w:hAnchor="margin" w:y="1104"/>
                    <w:rPr>
                      <w:rFonts w:ascii="Arial" w:hAnsi="Arial" w:cs="Arial"/>
                      <w:b/>
                      <w:bCs/>
                      <w:color w:val="000000"/>
                      <w:sz w:val="16"/>
                      <w:szCs w:val="16"/>
                    </w:rPr>
                  </w:pPr>
                  <w:r w:rsidRPr="007B40BC">
                    <w:rPr>
                      <w:rFonts w:ascii="Arial" w:hAnsi="Arial" w:cs="Arial"/>
                      <w:b/>
                      <w:bCs/>
                      <w:color w:val="000000"/>
                      <w:sz w:val="16"/>
                      <w:szCs w:val="16"/>
                    </w:rPr>
                    <w:t>Rok kredita</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tcPr>
                <w:p w14:paraId="7A12649B" w14:textId="196ED750" w:rsidR="007B40BC" w:rsidRPr="007B40BC" w:rsidRDefault="007B40BC" w:rsidP="00263216">
                  <w:pPr>
                    <w:framePr w:hSpace="180" w:wrap="around" w:vAnchor="page" w:hAnchor="margin" w:y="1104"/>
                    <w:rPr>
                      <w:rFonts w:ascii="Arial" w:hAnsi="Arial" w:cs="Arial"/>
                      <w:b/>
                      <w:bCs/>
                      <w:color w:val="000000"/>
                      <w:sz w:val="16"/>
                      <w:szCs w:val="16"/>
                    </w:rPr>
                  </w:pPr>
                  <w:r w:rsidRPr="007B40BC">
                    <w:rPr>
                      <w:rFonts w:ascii="Arial" w:hAnsi="Arial" w:cs="Arial"/>
                      <w:b/>
                      <w:bCs/>
                      <w:sz w:val="16"/>
                      <w:szCs w:val="16"/>
                    </w:rPr>
                    <w:t>Kamatna stopa</w:t>
                  </w:r>
                </w:p>
              </w:tc>
            </w:tr>
            <w:tr w:rsidR="00460357" w14:paraId="2B4A34D6" w14:textId="77777777" w:rsidTr="00460357">
              <w:tc>
                <w:tcPr>
                  <w:tcW w:w="2102" w:type="dxa"/>
                  <w:vMerge w:val="restart"/>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06D852A" w14:textId="701BCE3D"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 xml:space="preserve">Kredit za kupovinu </w:t>
                  </w:r>
                  <w:r w:rsidR="009D1211" w:rsidRPr="007B40BC">
                    <w:rPr>
                      <w:rFonts w:ascii="Arial" w:hAnsi="Arial" w:cs="Arial"/>
                      <w:color w:val="000000"/>
                      <w:sz w:val="16"/>
                      <w:szCs w:val="16"/>
                    </w:rPr>
                    <w:t>klasič</w:t>
                  </w:r>
                  <w:r w:rsidRPr="007B40BC">
                    <w:rPr>
                      <w:rFonts w:ascii="Arial" w:hAnsi="Arial" w:cs="Arial"/>
                      <w:color w:val="000000"/>
                      <w:sz w:val="16"/>
                      <w:szCs w:val="16"/>
                    </w:rPr>
                    <w:t>nih vozila</w:t>
                  </w:r>
                </w:p>
              </w:tc>
              <w:tc>
                <w:tcPr>
                  <w:tcW w:w="132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9AA0F5"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Do 60 mj</w:t>
                  </w:r>
                </w:p>
              </w:tc>
              <w:tc>
                <w:tcPr>
                  <w:tcW w:w="198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B1DA4DB" w14:textId="3CEAA96D"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4,29 % fi</w:t>
                  </w:r>
                  <w:r w:rsidR="000C5D85">
                    <w:rPr>
                      <w:rFonts w:ascii="Arial" w:hAnsi="Arial" w:cs="Arial"/>
                      <w:color w:val="000000"/>
                      <w:sz w:val="16"/>
                      <w:szCs w:val="16"/>
                    </w:rPr>
                    <w:t>ks</w:t>
                  </w:r>
                  <w:r w:rsidRPr="007B40BC">
                    <w:rPr>
                      <w:rFonts w:ascii="Arial" w:hAnsi="Arial" w:cs="Arial"/>
                      <w:color w:val="000000"/>
                      <w:sz w:val="16"/>
                      <w:szCs w:val="16"/>
                    </w:rPr>
                    <w:t>na</w:t>
                  </w:r>
                </w:p>
              </w:tc>
            </w:tr>
            <w:tr w:rsidR="00460357" w14:paraId="609D7BF1" w14:textId="77777777" w:rsidTr="00460357">
              <w:tc>
                <w:tcPr>
                  <w:tcW w:w="2102" w:type="dxa"/>
                  <w:vMerge/>
                  <w:tcBorders>
                    <w:top w:val="single" w:sz="8" w:space="0" w:color="auto"/>
                    <w:left w:val="single" w:sz="8" w:space="0" w:color="auto"/>
                    <w:bottom w:val="single" w:sz="8" w:space="0" w:color="auto"/>
                    <w:right w:val="single" w:sz="8" w:space="0" w:color="auto"/>
                  </w:tcBorders>
                  <w:vAlign w:val="center"/>
                  <w:hideMark/>
                </w:tcPr>
                <w:p w14:paraId="58D9AFF6" w14:textId="77777777" w:rsidR="00460357" w:rsidRPr="007B40BC" w:rsidRDefault="00460357" w:rsidP="00263216">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2404F61"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Do 120 mj</w:t>
                  </w:r>
                </w:p>
              </w:tc>
              <w:tc>
                <w:tcPr>
                  <w:tcW w:w="198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831FC00" w14:textId="37ED6BCD"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4,99 % fi</w:t>
                  </w:r>
                  <w:r w:rsidR="000C5D85">
                    <w:rPr>
                      <w:rFonts w:ascii="Arial" w:hAnsi="Arial" w:cs="Arial"/>
                      <w:color w:val="000000"/>
                      <w:sz w:val="16"/>
                      <w:szCs w:val="16"/>
                    </w:rPr>
                    <w:t>ks</w:t>
                  </w:r>
                  <w:r w:rsidRPr="007B40BC">
                    <w:rPr>
                      <w:rFonts w:ascii="Arial" w:hAnsi="Arial" w:cs="Arial"/>
                      <w:color w:val="000000"/>
                      <w:sz w:val="16"/>
                      <w:szCs w:val="16"/>
                    </w:rPr>
                    <w:t>na</w:t>
                  </w:r>
                </w:p>
              </w:tc>
            </w:tr>
            <w:tr w:rsidR="00460357" w14:paraId="46862214" w14:textId="77777777" w:rsidTr="00460357">
              <w:tc>
                <w:tcPr>
                  <w:tcW w:w="2102" w:type="dxa"/>
                  <w:vMerge w:val="restart"/>
                  <w:tcBorders>
                    <w:top w:val="nil"/>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247438E3" w14:textId="77777777" w:rsidR="002515AE" w:rsidRDefault="00460357" w:rsidP="00263216">
                  <w:pPr>
                    <w:framePr w:hSpace="180" w:wrap="around" w:vAnchor="page" w:hAnchor="margin" w:y="1104"/>
                    <w:rPr>
                      <w:rFonts w:ascii="Arial" w:hAnsi="Arial" w:cs="Arial"/>
                      <w:color w:val="000000"/>
                      <w:sz w:val="16"/>
                      <w:szCs w:val="16"/>
                    </w:rPr>
                  </w:pPr>
                  <w:r w:rsidRPr="007B40BC">
                    <w:rPr>
                      <w:rFonts w:ascii="Arial" w:hAnsi="Arial" w:cs="Arial"/>
                      <w:color w:val="000000"/>
                      <w:sz w:val="16"/>
                      <w:szCs w:val="16"/>
                    </w:rPr>
                    <w:t>Kredit za kupovinu</w:t>
                  </w:r>
                </w:p>
                <w:p w14:paraId="14A8B4A1" w14:textId="20FC4A6E" w:rsidR="00460357" w:rsidRPr="007B40BC" w:rsidRDefault="009D1211" w:rsidP="00263216">
                  <w:pPr>
                    <w:framePr w:hSpace="180" w:wrap="around" w:vAnchor="page" w:hAnchor="margin" w:y="1104"/>
                    <w:rPr>
                      <w:rFonts w:ascii="Arial" w:hAnsi="Arial" w:cs="Arial"/>
                      <w:sz w:val="16"/>
                      <w:szCs w:val="16"/>
                    </w:rPr>
                  </w:pPr>
                  <w:r w:rsidRPr="007B40BC">
                    <w:rPr>
                      <w:rFonts w:ascii="Arial" w:hAnsi="Arial" w:cs="Arial"/>
                      <w:sz w:val="16"/>
                      <w:szCs w:val="16"/>
                    </w:rPr>
                    <w:t>EKO</w:t>
                  </w:r>
                  <w:r w:rsidRPr="007B40BC">
                    <w:rPr>
                      <w:rFonts w:ascii="Arial" w:hAnsi="Arial" w:cs="Arial"/>
                      <w:color w:val="000000"/>
                      <w:sz w:val="16"/>
                      <w:szCs w:val="16"/>
                    </w:rPr>
                    <w:t xml:space="preserve"> </w:t>
                  </w:r>
                  <w:r w:rsidR="00460357" w:rsidRPr="007B40BC">
                    <w:rPr>
                      <w:rFonts w:ascii="Arial" w:hAnsi="Arial" w:cs="Arial"/>
                      <w:color w:val="000000"/>
                      <w:sz w:val="16"/>
                      <w:szCs w:val="16"/>
                    </w:rPr>
                    <w:t>vozila</w:t>
                  </w: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2726436E"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Do 60 mj</w:t>
                  </w:r>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1F59C9F"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3,99 % fiksna</w:t>
                  </w:r>
                </w:p>
              </w:tc>
            </w:tr>
            <w:tr w:rsidR="00460357" w14:paraId="4132036F" w14:textId="77777777" w:rsidTr="00460357">
              <w:tc>
                <w:tcPr>
                  <w:tcW w:w="2102" w:type="dxa"/>
                  <w:vMerge/>
                  <w:tcBorders>
                    <w:top w:val="nil"/>
                    <w:left w:val="single" w:sz="8" w:space="0" w:color="auto"/>
                    <w:bottom w:val="single" w:sz="8" w:space="0" w:color="auto"/>
                    <w:right w:val="single" w:sz="8" w:space="0" w:color="auto"/>
                  </w:tcBorders>
                  <w:vAlign w:val="center"/>
                  <w:hideMark/>
                </w:tcPr>
                <w:p w14:paraId="22D63A74" w14:textId="77777777" w:rsidR="00460357" w:rsidRPr="007B40BC" w:rsidRDefault="00460357" w:rsidP="00263216">
                  <w:pPr>
                    <w:framePr w:hSpace="180" w:wrap="around" w:vAnchor="page" w:hAnchor="margin" w:y="1104"/>
                    <w:rPr>
                      <w:rFonts w:ascii="Arial" w:hAnsi="Arial" w:cs="Arial"/>
                      <w:sz w:val="16"/>
                      <w:szCs w:val="16"/>
                    </w:rPr>
                  </w:pPr>
                </w:p>
              </w:tc>
              <w:tc>
                <w:tcPr>
                  <w:tcW w:w="1322"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0F8D2ED0"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Do 120 mj</w:t>
                  </w:r>
                </w:p>
              </w:tc>
              <w:tc>
                <w:tcPr>
                  <w:tcW w:w="1985" w:type="dxa"/>
                  <w:tcBorders>
                    <w:top w:val="nil"/>
                    <w:left w:val="nil"/>
                    <w:bottom w:val="single" w:sz="8" w:space="0" w:color="auto"/>
                    <w:right w:val="single" w:sz="8" w:space="0" w:color="auto"/>
                  </w:tcBorders>
                  <w:shd w:val="clear" w:color="auto" w:fill="A8D08D"/>
                  <w:tcMar>
                    <w:top w:w="0" w:type="dxa"/>
                    <w:left w:w="108" w:type="dxa"/>
                    <w:bottom w:w="0" w:type="dxa"/>
                    <w:right w:w="108" w:type="dxa"/>
                  </w:tcMar>
                  <w:vAlign w:val="center"/>
                  <w:hideMark/>
                </w:tcPr>
                <w:p w14:paraId="36499DA8" w14:textId="77777777" w:rsidR="00460357" w:rsidRPr="007B40BC" w:rsidRDefault="00460357" w:rsidP="00263216">
                  <w:pPr>
                    <w:framePr w:hSpace="180" w:wrap="around" w:vAnchor="page" w:hAnchor="margin" w:y="1104"/>
                    <w:rPr>
                      <w:rFonts w:ascii="Arial" w:hAnsi="Arial" w:cs="Arial"/>
                      <w:sz w:val="16"/>
                      <w:szCs w:val="16"/>
                    </w:rPr>
                  </w:pPr>
                  <w:r w:rsidRPr="007B40BC">
                    <w:rPr>
                      <w:rFonts w:ascii="Arial" w:hAnsi="Arial" w:cs="Arial"/>
                      <w:color w:val="000000"/>
                      <w:sz w:val="16"/>
                      <w:szCs w:val="16"/>
                    </w:rPr>
                    <w:t>4,69 % fiksna</w:t>
                  </w:r>
                </w:p>
              </w:tc>
            </w:tr>
          </w:tbl>
          <w:p w14:paraId="50BF20F4" w14:textId="77777777" w:rsidR="00460357" w:rsidRPr="00E842E3" w:rsidRDefault="00460357" w:rsidP="007F700D">
            <w:pPr>
              <w:rPr>
                <w:rFonts w:ascii="Arial" w:hAnsi="Arial" w:cs="Arial"/>
                <w:sz w:val="16"/>
                <w:szCs w:val="16"/>
                <w:u w:val="single"/>
              </w:rPr>
            </w:pPr>
          </w:p>
          <w:p w14:paraId="6FAE73DC" w14:textId="3B31D7E2" w:rsidR="006563A1" w:rsidRDefault="006563A1" w:rsidP="00652391">
            <w:pPr>
              <w:rPr>
                <w:rFonts w:ascii="Arial" w:hAnsi="Arial" w:cs="Arial"/>
                <w:sz w:val="16"/>
                <w:szCs w:val="16"/>
              </w:rPr>
            </w:pPr>
            <w:r w:rsidRPr="001B42D0">
              <w:rPr>
                <w:rFonts w:ascii="Arial" w:hAnsi="Arial" w:cs="Arial"/>
                <w:sz w:val="16"/>
                <w:szCs w:val="16"/>
              </w:rPr>
              <w:t>Kamatna stopa se ugovara kao fiksna za cijeli period.</w:t>
            </w:r>
          </w:p>
          <w:p w14:paraId="56D74D3A" w14:textId="6C3CE18A" w:rsidR="00652391" w:rsidRPr="00E842E3" w:rsidRDefault="00652391" w:rsidP="00652391">
            <w:pPr>
              <w:autoSpaceDE w:val="0"/>
              <w:autoSpaceDN w:val="0"/>
              <w:adjustRightInd w:val="0"/>
              <w:rPr>
                <w:rFonts w:ascii="Arial" w:hAnsi="Arial" w:cs="Arial"/>
                <w:sz w:val="16"/>
                <w:szCs w:val="16"/>
                <w:lang w:val="hr-BA"/>
              </w:rPr>
            </w:pP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r>
            <w:r w:rsidRPr="00E842E3">
              <w:rPr>
                <w:rFonts w:ascii="Arial" w:hAnsi="Arial" w:cs="Arial"/>
                <w:sz w:val="16"/>
                <w:szCs w:val="16"/>
                <w:lang w:val="hr-BA"/>
              </w:rPr>
              <w:softHyphen/>
              <w:t>________________________________________________________________________</w:t>
            </w:r>
            <w:r w:rsidR="00F33C5C" w:rsidRPr="00E842E3">
              <w:rPr>
                <w:rFonts w:ascii="Arial" w:hAnsi="Arial" w:cs="Arial"/>
                <w:sz w:val="16"/>
                <w:szCs w:val="16"/>
                <w:lang w:val="hr-BA"/>
              </w:rPr>
              <w:t>___</w:t>
            </w:r>
          </w:p>
          <w:p w14:paraId="5D30D9BA" w14:textId="60CB0EF7" w:rsidR="00662C57" w:rsidRPr="00E842E3" w:rsidRDefault="00652391" w:rsidP="00F33C5C">
            <w:pPr>
              <w:autoSpaceDE w:val="0"/>
              <w:autoSpaceDN w:val="0"/>
              <w:adjustRightInd w:val="0"/>
              <w:rPr>
                <w:rFonts w:ascii="Arial" w:hAnsi="Arial" w:cs="Arial"/>
                <w:sz w:val="16"/>
                <w:szCs w:val="16"/>
                <w:lang w:val="hr-BA"/>
              </w:rPr>
            </w:pPr>
            <w:r w:rsidRPr="00E842E3">
              <w:rPr>
                <w:rFonts w:ascii="Arial" w:hAnsi="Arial" w:cs="Arial"/>
                <w:sz w:val="16"/>
                <w:szCs w:val="16"/>
                <w:lang w:val="hr-BA"/>
              </w:rPr>
              <w:t>Za obračun kamate primjenjuje se linearni metod</w:t>
            </w:r>
            <w:r w:rsidRPr="00E842E3">
              <w:rPr>
                <w:rFonts w:ascii="Arial" w:hAnsi="Arial" w:cs="Arial"/>
                <w:iCs/>
                <w:sz w:val="16"/>
                <w:szCs w:val="16"/>
                <w:lang w:val="hr-BA"/>
              </w:rPr>
              <w:t xml:space="preserve"> obračuna kamate, na bazi idealnog broja dana (godina 360 dana,a mjesec 30 dana)</w:t>
            </w:r>
            <w:r w:rsidRPr="00E842E3">
              <w:rPr>
                <w:rFonts w:ascii="Arial" w:hAnsi="Arial" w:cs="Arial"/>
                <w:sz w:val="16"/>
                <w:szCs w:val="16"/>
                <w:lang w:val="hr-BA"/>
              </w:rPr>
              <w:t>.</w:t>
            </w:r>
          </w:p>
          <w:p w14:paraId="3A8B9182" w14:textId="76A56DBB" w:rsidR="00652391" w:rsidRPr="00E842E3" w:rsidRDefault="00652391" w:rsidP="00652391">
            <w:pPr>
              <w:rPr>
                <w:rFonts w:ascii="Arial" w:eastAsia="Times New Roman" w:hAnsi="Arial" w:cs="Arial"/>
                <w:sz w:val="16"/>
                <w:szCs w:val="16"/>
              </w:rPr>
            </w:pPr>
            <w:r w:rsidRPr="00E842E3">
              <w:rPr>
                <w:rFonts w:ascii="Arial" w:eastAsia="Times New Roman" w:hAnsi="Arial" w:cs="Arial"/>
                <w:sz w:val="16"/>
                <w:szCs w:val="16"/>
              </w:rPr>
              <w:t>__________________________________________________________________________</w:t>
            </w:r>
            <w:r w:rsidR="00F33C5C" w:rsidRPr="00E842E3">
              <w:rPr>
                <w:rFonts w:ascii="Arial" w:eastAsia="Times New Roman" w:hAnsi="Arial" w:cs="Arial"/>
                <w:sz w:val="16"/>
                <w:szCs w:val="16"/>
              </w:rPr>
              <w:t>_</w:t>
            </w:r>
          </w:p>
          <w:p w14:paraId="1241047B" w14:textId="5FFDD9B8" w:rsidR="006563A1" w:rsidRDefault="006563A1" w:rsidP="006563A1">
            <w:pPr>
              <w:rPr>
                <w:rFonts w:ascii="Arial" w:hAnsi="Arial" w:cs="Arial"/>
                <w:sz w:val="16"/>
                <w:szCs w:val="16"/>
                <w:lang w:val="hr-BA"/>
              </w:rPr>
            </w:pPr>
            <w:r w:rsidRPr="001B42D0">
              <w:rPr>
                <w:rFonts w:ascii="Arial" w:hAnsi="Arial" w:cs="Arial"/>
                <w:sz w:val="16"/>
                <w:szCs w:val="16"/>
                <w:lang w:val="hr-BA"/>
              </w:rPr>
              <w:t>Ukoliko se Korisniku kredita odobri kredit po povoljnijoj kamatnoj stopi,na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63558E37" w14:textId="77777777" w:rsidR="006563A1" w:rsidRDefault="006563A1" w:rsidP="006563A1">
            <w:pPr>
              <w:rPr>
                <w:rFonts w:ascii="Arial" w:hAnsi="Arial" w:cs="Arial"/>
                <w:sz w:val="16"/>
                <w:szCs w:val="16"/>
                <w:lang w:val="hr-BA"/>
              </w:rPr>
            </w:pPr>
          </w:p>
          <w:p w14:paraId="643DC246" w14:textId="77777777" w:rsidR="006563A1" w:rsidRPr="006C4C09" w:rsidRDefault="006563A1" w:rsidP="006563A1">
            <w:pPr>
              <w:jc w:val="both"/>
              <w:rPr>
                <w:rFonts w:ascii="Arial" w:hAnsi="Arial" w:cs="Arial"/>
                <w:sz w:val="16"/>
                <w:szCs w:val="16"/>
              </w:rPr>
            </w:pPr>
            <w:r w:rsidRPr="006C4C09">
              <w:rPr>
                <w:rFonts w:ascii="Arial" w:hAnsi="Arial" w:cs="Arial"/>
                <w:sz w:val="16"/>
                <w:szCs w:val="16"/>
              </w:rPr>
              <w:t>U slučaju da dođe do izmjene ugovorene kamatne stope, nova kamatna stopa će se početi primjenjivati od dana dospijeća anuiteta u prvom narednom mjesecu</w:t>
            </w:r>
            <w:r>
              <w:rPr>
                <w:rFonts w:ascii="Arial" w:hAnsi="Arial" w:cs="Arial"/>
                <w:sz w:val="16"/>
                <w:szCs w:val="16"/>
              </w:rPr>
              <w:t>.</w:t>
            </w:r>
            <w:r w:rsidRPr="006C4C09">
              <w:rPr>
                <w:rFonts w:ascii="Arial" w:hAnsi="Arial" w:cs="Arial"/>
                <w:sz w:val="16"/>
                <w:szCs w:val="16"/>
              </w:rPr>
              <w:t xml:space="preserve"> </w:t>
            </w:r>
          </w:p>
          <w:p w14:paraId="3052DFA8" w14:textId="77777777" w:rsidR="006563A1" w:rsidRDefault="006563A1" w:rsidP="006563A1">
            <w:pPr>
              <w:rPr>
                <w:rFonts w:ascii="Arial" w:hAnsi="Arial" w:cs="Arial"/>
                <w:sz w:val="16"/>
                <w:szCs w:val="16"/>
                <w:lang w:val="hr-BA"/>
              </w:rPr>
            </w:pPr>
            <w:r w:rsidRPr="006C4C09">
              <w:rPr>
                <w:rFonts w:ascii="Arial" w:hAnsi="Arial" w:cs="Arial"/>
                <w:sz w:val="16"/>
                <w:szCs w:val="16"/>
              </w:rPr>
              <w:t>O promjeni kamatne stope Banka će, najmanje 15 dana prije početka primjene nove kamatne stope, u pisanom ili elektronskom obliku  obavijestiti sve ugovorne strane, te istim dostaviti i novi anuitetni plan otplate</w:t>
            </w:r>
            <w:r>
              <w:rPr>
                <w:rFonts w:ascii="Arial" w:hAnsi="Arial" w:cs="Arial"/>
                <w:sz w:val="16"/>
                <w:szCs w:val="16"/>
              </w:rPr>
              <w:t>.</w:t>
            </w:r>
          </w:p>
          <w:p w14:paraId="765AFCE8" w14:textId="77777777" w:rsidR="006563A1" w:rsidRPr="006C4C09" w:rsidRDefault="006563A1" w:rsidP="006563A1">
            <w:pPr>
              <w:autoSpaceDE w:val="0"/>
              <w:autoSpaceDN w:val="0"/>
              <w:adjustRightInd w:val="0"/>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59C0C9A" w14:textId="77777777" w:rsidR="00662C57" w:rsidRPr="00E842E3" w:rsidRDefault="00662C57" w:rsidP="00662C57">
            <w:pPr>
              <w:rPr>
                <w:rFonts w:ascii="Arial" w:hAnsi="Arial" w:cs="Arial"/>
                <w:sz w:val="16"/>
                <w:szCs w:val="16"/>
                <w:lang w:val="hr-BA"/>
              </w:rPr>
            </w:pPr>
            <w:r w:rsidRPr="00E842E3">
              <w:rPr>
                <w:rFonts w:ascii="Arial" w:hAnsi="Arial" w:cs="Arial"/>
                <w:sz w:val="16"/>
                <w:szCs w:val="16"/>
                <w:lang w:val="hr-BA"/>
              </w:rPr>
              <w:t>___________________________________________________________________________</w:t>
            </w:r>
          </w:p>
          <w:p w14:paraId="7E9C711E" w14:textId="77777777" w:rsidR="00662C57" w:rsidRPr="00E842E3" w:rsidRDefault="00662C57" w:rsidP="00662C57">
            <w:pPr>
              <w:autoSpaceDE w:val="0"/>
              <w:autoSpaceDN w:val="0"/>
              <w:adjustRightInd w:val="0"/>
              <w:rPr>
                <w:rFonts w:ascii="Arial" w:hAnsi="Arial" w:cs="Arial"/>
                <w:b/>
                <w:bCs/>
                <w:sz w:val="16"/>
                <w:szCs w:val="16"/>
                <w:u w:val="single"/>
                <w:lang w:val="hr-BA"/>
              </w:rPr>
            </w:pPr>
            <w:r w:rsidRPr="00E842E3">
              <w:rPr>
                <w:rFonts w:ascii="Arial" w:hAnsi="Arial" w:cs="Arial"/>
                <w:b/>
                <w:bCs/>
                <w:sz w:val="16"/>
                <w:szCs w:val="16"/>
                <w:u w:val="single"/>
                <w:lang w:val="hr-BA"/>
              </w:rPr>
              <w:t>Scenario povećanja kamatne stope:</w:t>
            </w:r>
          </w:p>
          <w:p w14:paraId="01AADE85" w14:textId="233F863D" w:rsidR="00662C57" w:rsidRPr="00E842E3" w:rsidRDefault="00662C57" w:rsidP="00E60D34">
            <w:pPr>
              <w:autoSpaceDE w:val="0"/>
              <w:autoSpaceDN w:val="0"/>
              <w:adjustRightInd w:val="0"/>
              <w:jc w:val="both"/>
              <w:rPr>
                <w:rFonts w:ascii="Arial" w:hAnsi="Arial" w:cs="Arial"/>
                <w:sz w:val="16"/>
                <w:szCs w:val="16"/>
                <w:lang w:val="hr-BA"/>
              </w:rPr>
            </w:pPr>
            <w:r w:rsidRPr="00E842E3">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E842E3">
              <w:rPr>
                <w:rFonts w:ascii="Arial" w:eastAsia="Times New Roman" w:hAnsi="Arial" w:cs="Arial"/>
                <w:sz w:val="16"/>
                <w:szCs w:val="16"/>
              </w:rPr>
              <w:t xml:space="preserve">za </w:t>
            </w:r>
            <w:r w:rsidR="00051E43" w:rsidRPr="00E842E3">
              <w:rPr>
                <w:rFonts w:ascii="Arial" w:eastAsia="Times New Roman" w:hAnsi="Arial" w:cs="Arial"/>
                <w:sz w:val="16"/>
                <w:szCs w:val="16"/>
              </w:rPr>
              <w:t xml:space="preserve">klasična vozila </w:t>
            </w:r>
            <w:r w:rsidRPr="00E842E3">
              <w:rPr>
                <w:rFonts w:ascii="Arial" w:eastAsia="Times New Roman" w:hAnsi="Arial" w:cs="Arial"/>
                <w:sz w:val="16"/>
                <w:szCs w:val="16"/>
              </w:rPr>
              <w:t xml:space="preserve">u iznosu </w:t>
            </w:r>
            <w:r w:rsidR="00D328FF">
              <w:rPr>
                <w:rFonts w:ascii="Arial" w:eastAsia="Times New Roman" w:hAnsi="Arial" w:cs="Arial"/>
                <w:sz w:val="16"/>
                <w:szCs w:val="16"/>
              </w:rPr>
              <w:t>5</w:t>
            </w:r>
            <w:r w:rsidRPr="00E842E3">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188"/>
              <w:gridCol w:w="1323"/>
              <w:gridCol w:w="1053"/>
              <w:gridCol w:w="1188"/>
            </w:tblGrid>
            <w:tr w:rsidR="00D328FF" w:rsidRPr="00E842E3" w14:paraId="654F5A10"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132753C9"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66C5F3BA"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Ugovoreni</w:t>
                  </w:r>
                </w:p>
                <w:p w14:paraId="53240FC5"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297DD34E"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5B202FE6"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Povećanje +2 indeksna poena</w:t>
                  </w:r>
                </w:p>
              </w:tc>
            </w:tr>
            <w:tr w:rsidR="00D328FF" w:rsidRPr="00E842E3" w14:paraId="4287D10E"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303F0609"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CD74229" w14:textId="75B7C62B" w:rsidR="00D328FF" w:rsidRPr="00E842E3" w:rsidRDefault="00D328FF" w:rsidP="002632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4,99</w:t>
                  </w:r>
                </w:p>
              </w:tc>
              <w:tc>
                <w:tcPr>
                  <w:tcW w:w="1053" w:type="dxa"/>
                  <w:tcBorders>
                    <w:top w:val="single" w:sz="4" w:space="0" w:color="auto"/>
                    <w:left w:val="single" w:sz="4" w:space="0" w:color="auto"/>
                    <w:bottom w:val="single" w:sz="4" w:space="0" w:color="auto"/>
                    <w:right w:val="single" w:sz="4" w:space="0" w:color="auto"/>
                  </w:tcBorders>
                  <w:hideMark/>
                </w:tcPr>
                <w:p w14:paraId="69121641" w14:textId="15BC1D6C" w:rsidR="00D328FF" w:rsidRPr="00E842E3" w:rsidRDefault="00D328FF" w:rsidP="002632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5,9</w:t>
                  </w:r>
                  <w:r w:rsidRPr="00E842E3">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5ECA316" w14:textId="05541107" w:rsidR="00D328FF" w:rsidRPr="00E842E3" w:rsidRDefault="00D328FF" w:rsidP="00263216">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6,99</w:t>
                  </w:r>
                </w:p>
              </w:tc>
            </w:tr>
            <w:tr w:rsidR="00D328FF" w:rsidRPr="00E842E3" w14:paraId="0C9A51DD"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6F6BCBC4" w14:textId="77777777" w:rsidR="00D328FF" w:rsidRPr="00E842E3" w:rsidRDefault="00D328FF" w:rsidP="00263216">
                  <w:pPr>
                    <w:framePr w:hSpace="180" w:wrap="around" w:vAnchor="page" w:hAnchor="margin" w:y="1104"/>
                    <w:autoSpaceDE w:val="0"/>
                    <w:autoSpaceDN w:val="0"/>
                    <w:adjustRightInd w:val="0"/>
                    <w:rPr>
                      <w:rFonts w:ascii="Arial" w:hAnsi="Arial" w:cs="Arial"/>
                      <w:sz w:val="16"/>
                      <w:szCs w:val="16"/>
                      <w:lang w:val="hr-BA"/>
                    </w:rPr>
                  </w:pPr>
                  <w:r w:rsidRPr="00E842E3">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15751B90" w14:textId="39DDDF0D" w:rsidR="00D328FF" w:rsidRPr="00D328FF" w:rsidRDefault="00D328FF" w:rsidP="00263216">
                  <w:pPr>
                    <w:framePr w:hSpace="180" w:wrap="around" w:vAnchor="page" w:hAnchor="margin" w:y="1104"/>
                    <w:autoSpaceDE w:val="0"/>
                    <w:autoSpaceDN w:val="0"/>
                    <w:adjustRightInd w:val="0"/>
                    <w:jc w:val="right"/>
                    <w:rPr>
                      <w:rFonts w:ascii="Arial" w:hAnsi="Arial" w:cs="Arial"/>
                      <w:sz w:val="16"/>
                      <w:szCs w:val="16"/>
                      <w:highlight w:val="yellow"/>
                      <w:lang w:val="hr-BA"/>
                    </w:rPr>
                  </w:pPr>
                  <w:r w:rsidRPr="00B3487B">
                    <w:rPr>
                      <w:rFonts w:ascii="Arial" w:eastAsia="Times New Roman" w:hAnsi="Arial" w:cs="Arial"/>
                      <w:sz w:val="16"/>
                      <w:szCs w:val="16"/>
                    </w:rPr>
                    <w:t>533</w:t>
                  </w:r>
                  <w:r w:rsidR="00B3487B" w:rsidRPr="00B3487B">
                    <w:rPr>
                      <w:rFonts w:ascii="Arial" w:eastAsia="Times New Roman" w:hAnsi="Arial" w:cs="Arial"/>
                      <w:sz w:val="16"/>
                      <w:szCs w:val="16"/>
                    </w:rPr>
                    <w:t>,07</w:t>
                  </w:r>
                </w:p>
              </w:tc>
              <w:tc>
                <w:tcPr>
                  <w:tcW w:w="1053" w:type="dxa"/>
                  <w:tcBorders>
                    <w:top w:val="single" w:sz="4" w:space="0" w:color="auto"/>
                    <w:left w:val="single" w:sz="4" w:space="0" w:color="auto"/>
                    <w:bottom w:val="single" w:sz="4" w:space="0" w:color="auto"/>
                    <w:right w:val="single" w:sz="4" w:space="0" w:color="auto"/>
                  </w:tcBorders>
                </w:tcPr>
                <w:p w14:paraId="48AF1271" w14:textId="768A649B" w:rsidR="00D328FF" w:rsidRPr="00632D02" w:rsidRDefault="00632D02" w:rsidP="00263216">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557,84</w:t>
                  </w:r>
                </w:p>
              </w:tc>
              <w:tc>
                <w:tcPr>
                  <w:tcW w:w="1188" w:type="dxa"/>
                  <w:tcBorders>
                    <w:top w:val="single" w:sz="4" w:space="0" w:color="auto"/>
                    <w:left w:val="single" w:sz="4" w:space="0" w:color="auto"/>
                    <w:bottom w:val="single" w:sz="4" w:space="0" w:color="auto"/>
                    <w:right w:val="single" w:sz="4" w:space="0" w:color="auto"/>
                  </w:tcBorders>
                </w:tcPr>
                <w:p w14:paraId="7F635C8D" w14:textId="7370985A" w:rsidR="00D328FF" w:rsidRPr="00632D02" w:rsidRDefault="00632D02" w:rsidP="00263216">
                  <w:pPr>
                    <w:framePr w:hSpace="180" w:wrap="around" w:vAnchor="page" w:hAnchor="margin" w:y="1104"/>
                    <w:autoSpaceDE w:val="0"/>
                    <w:autoSpaceDN w:val="0"/>
                    <w:adjustRightInd w:val="0"/>
                    <w:jc w:val="right"/>
                    <w:rPr>
                      <w:rFonts w:ascii="Arial" w:hAnsi="Arial" w:cs="Arial"/>
                      <w:sz w:val="16"/>
                      <w:szCs w:val="16"/>
                      <w:lang w:val="hr-BA"/>
                    </w:rPr>
                  </w:pPr>
                  <w:r w:rsidRPr="00632D02">
                    <w:rPr>
                      <w:rFonts w:ascii="Arial" w:hAnsi="Arial" w:cs="Arial"/>
                      <w:sz w:val="16"/>
                      <w:szCs w:val="16"/>
                      <w:lang w:val="hr-BA"/>
                    </w:rPr>
                    <w:t>583,27</w:t>
                  </w:r>
                </w:p>
              </w:tc>
            </w:tr>
          </w:tbl>
          <w:p w14:paraId="01374B57" w14:textId="77777777" w:rsidR="00662C57" w:rsidRPr="00E842E3" w:rsidRDefault="00662C57" w:rsidP="00652391">
            <w:pPr>
              <w:rPr>
                <w:rFonts w:ascii="Arial" w:hAnsi="Arial" w:cs="Arial"/>
                <w:sz w:val="16"/>
                <w:szCs w:val="16"/>
                <w:lang w:val="hr-BA"/>
              </w:rPr>
            </w:pPr>
          </w:p>
          <w:p w14:paraId="39E3C347" w14:textId="4118F367" w:rsidR="00360DAA" w:rsidRPr="00E842E3" w:rsidRDefault="00360DAA" w:rsidP="00360DAA">
            <w:pPr>
              <w:rPr>
                <w:rFonts w:ascii="Arial" w:eastAsia="Times New Roman" w:hAnsi="Arial" w:cs="Arial"/>
                <w:sz w:val="16"/>
                <w:szCs w:val="16"/>
              </w:rPr>
            </w:pPr>
          </w:p>
        </w:tc>
      </w:tr>
      <w:tr w:rsidR="00E842E3" w:rsidRPr="00E842E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E842E3" w:rsidRDefault="00895D90" w:rsidP="00895D90">
            <w:pPr>
              <w:jc w:val="right"/>
              <w:rPr>
                <w:rFonts w:ascii="Arial" w:eastAsia="Times New Roman" w:hAnsi="Arial" w:cs="Arial"/>
                <w:sz w:val="16"/>
                <w:szCs w:val="16"/>
              </w:rPr>
            </w:pPr>
          </w:p>
          <w:p w14:paraId="3FA65337" w14:textId="77777777" w:rsidR="00895D90" w:rsidRPr="00E842E3" w:rsidRDefault="00895D90" w:rsidP="00895D90">
            <w:pPr>
              <w:jc w:val="right"/>
              <w:rPr>
                <w:rFonts w:ascii="Arial" w:eastAsia="Times New Roman" w:hAnsi="Arial" w:cs="Arial"/>
                <w:sz w:val="16"/>
                <w:szCs w:val="16"/>
              </w:rPr>
            </w:pPr>
          </w:p>
          <w:p w14:paraId="6AD337D9" w14:textId="77777777" w:rsidR="00895D90" w:rsidRPr="00E842E3" w:rsidRDefault="00895D90" w:rsidP="00895D90">
            <w:pPr>
              <w:jc w:val="right"/>
              <w:rPr>
                <w:rFonts w:ascii="Arial" w:eastAsia="Times New Roman" w:hAnsi="Arial" w:cs="Arial"/>
                <w:sz w:val="16"/>
                <w:szCs w:val="16"/>
              </w:rPr>
            </w:pPr>
          </w:p>
          <w:p w14:paraId="44127BFD" w14:textId="77777777" w:rsidR="00895D90" w:rsidRPr="00E842E3" w:rsidRDefault="00895D90" w:rsidP="00895D90">
            <w:pPr>
              <w:jc w:val="right"/>
              <w:rPr>
                <w:rFonts w:ascii="Arial" w:eastAsia="Times New Roman" w:hAnsi="Arial" w:cs="Arial"/>
                <w:sz w:val="16"/>
                <w:szCs w:val="16"/>
              </w:rPr>
            </w:pPr>
          </w:p>
          <w:p w14:paraId="142B7201" w14:textId="77777777" w:rsidR="00895D90" w:rsidRPr="00E842E3" w:rsidRDefault="007A7E4D" w:rsidP="00895D90">
            <w:pPr>
              <w:jc w:val="right"/>
              <w:rPr>
                <w:rFonts w:ascii="Arial" w:eastAsia="Times New Roman" w:hAnsi="Arial" w:cs="Arial"/>
                <w:sz w:val="16"/>
                <w:szCs w:val="16"/>
              </w:rPr>
            </w:pPr>
            <w:r w:rsidRPr="00E842E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b/>
                <w:bCs/>
                <w:sz w:val="16"/>
                <w:szCs w:val="16"/>
              </w:rPr>
              <w:t>Efektivna kamatna stopa</w:t>
            </w:r>
            <w:r w:rsidRPr="00E842E3">
              <w:rPr>
                <w:rFonts w:ascii="Arial" w:eastAsia="Times New Roman" w:hAnsi="Arial" w:cs="Arial"/>
                <w:sz w:val="16"/>
                <w:szCs w:val="16"/>
              </w:rPr>
              <w:t xml:space="preserve"> i </w:t>
            </w:r>
          </w:p>
          <w:p w14:paraId="4E2942B7" w14:textId="77777777" w:rsidR="00895D90" w:rsidRPr="00E842E3" w:rsidRDefault="00895D90" w:rsidP="00895D90">
            <w:pPr>
              <w:rPr>
                <w:rFonts w:ascii="Arial" w:eastAsia="Times New Roman" w:hAnsi="Arial" w:cs="Arial"/>
                <w:sz w:val="16"/>
                <w:szCs w:val="16"/>
              </w:rPr>
            </w:pPr>
            <w:r w:rsidRPr="00E842E3">
              <w:rPr>
                <w:rFonts w:ascii="Arial" w:eastAsia="Times New Roman" w:hAnsi="Arial" w:cs="Arial"/>
                <w:sz w:val="16"/>
                <w:szCs w:val="16"/>
              </w:rPr>
              <w:t>ukupan iznos koji korisnik treba da plati</w:t>
            </w:r>
          </w:p>
          <w:p w14:paraId="1FF15753" w14:textId="77777777" w:rsidR="00895D90" w:rsidRPr="00E842E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5325E1C4" w:rsidR="00E86611" w:rsidRPr="00E842E3" w:rsidRDefault="002E3B3F" w:rsidP="0098353C">
            <w:pPr>
              <w:pStyle w:val="NoSpacing"/>
              <w:rPr>
                <w:rFonts w:ascii="Arial" w:hAnsi="Arial" w:cs="Arial"/>
                <w:sz w:val="16"/>
                <w:szCs w:val="16"/>
                <w:lang w:val="hr-BA"/>
              </w:rPr>
            </w:pPr>
            <w:r w:rsidRPr="00E842E3">
              <w:rPr>
                <w:rFonts w:ascii="Arial" w:hAnsi="Arial" w:cs="Arial"/>
                <w:b/>
                <w:sz w:val="16"/>
                <w:szCs w:val="16"/>
              </w:rPr>
              <w:t>Efektivna kamatna stopa (EKS)</w:t>
            </w:r>
            <w:r w:rsidRPr="00E842E3">
              <w:rPr>
                <w:rFonts w:ascii="Arial" w:hAnsi="Arial" w:cs="Arial"/>
                <w:sz w:val="16"/>
                <w:szCs w:val="16"/>
              </w:rPr>
              <w:t xml:space="preserve"> predstavlja visinu kamatne stope na kredit, uvećanu za iznos </w:t>
            </w:r>
            <w:r w:rsidR="00E86611" w:rsidRPr="00E842E3">
              <w:rPr>
                <w:rFonts w:ascii="Arial" w:hAnsi="Arial" w:cs="Arial"/>
                <w:sz w:val="16"/>
                <w:szCs w:val="16"/>
                <w:lang w:val="hr-BA"/>
              </w:rPr>
              <w:t>naknada i troškova koje korisnik kredita snosi prilikom realizacije kredit</w:t>
            </w:r>
            <w:r w:rsidR="004F40E9" w:rsidRPr="00E842E3">
              <w:rPr>
                <w:rFonts w:ascii="Arial" w:hAnsi="Arial" w:cs="Arial"/>
                <w:sz w:val="16"/>
                <w:szCs w:val="16"/>
                <w:lang w:val="hr-BA"/>
              </w:rPr>
              <w:t xml:space="preserve">a, a poznatih na dan izrade </w:t>
            </w:r>
            <w:r w:rsidR="004F40E9" w:rsidRPr="00E842E3">
              <w:rPr>
                <w:rFonts w:ascii="Arial" w:hAnsi="Arial" w:cs="Arial"/>
                <w:b/>
                <w:bCs/>
                <w:sz w:val="16"/>
                <w:szCs w:val="16"/>
                <w:lang w:val="hr-BA"/>
              </w:rPr>
              <w:t>EKS</w:t>
            </w:r>
            <w:r w:rsidR="00E86611" w:rsidRPr="00E842E3">
              <w:rPr>
                <w:rFonts w:ascii="Arial" w:hAnsi="Arial" w:cs="Arial"/>
                <w:b/>
                <w:bCs/>
                <w:sz w:val="16"/>
                <w:szCs w:val="16"/>
                <w:lang w:val="hr-BA"/>
              </w:rPr>
              <w:t>.EKS</w:t>
            </w:r>
            <w:r w:rsidR="00E86611" w:rsidRPr="00E842E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4AA0A2CA" w:rsidR="00895D90" w:rsidRPr="00E842E3" w:rsidRDefault="002E3B3F" w:rsidP="00931689">
            <w:pPr>
              <w:jc w:val="both"/>
              <w:rPr>
                <w:rFonts w:ascii="Arial" w:eastAsia="Times New Roman" w:hAnsi="Arial" w:cs="Arial"/>
                <w:sz w:val="16"/>
                <w:szCs w:val="16"/>
              </w:rPr>
            </w:pPr>
            <w:r w:rsidRPr="00E842E3">
              <w:rPr>
                <w:rFonts w:ascii="Arial" w:hAnsi="Arial" w:cs="Arial"/>
                <w:b/>
                <w:sz w:val="16"/>
                <w:szCs w:val="16"/>
                <w:lang w:val="hr-BA"/>
              </w:rPr>
              <w:t>Visina EKS</w:t>
            </w:r>
            <w:r w:rsidRPr="00E842E3">
              <w:rPr>
                <w:rFonts w:ascii="Arial" w:hAnsi="Arial" w:cs="Arial"/>
                <w:sz w:val="16"/>
                <w:szCs w:val="16"/>
                <w:lang w:val="hr-BA"/>
              </w:rPr>
              <w:t xml:space="preserve"> i ukupan iznos koji korisnik treba da plati (glavnica, kamata, naknada</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troškovi</w:t>
            </w:r>
            <w:r w:rsidR="00C20D5D" w:rsidRPr="00E842E3">
              <w:rPr>
                <w:rFonts w:ascii="Arial" w:hAnsi="Arial" w:cs="Arial"/>
                <w:sz w:val="16"/>
                <w:szCs w:val="16"/>
                <w:lang w:val="hr-BA"/>
              </w:rPr>
              <w:t>)</w:t>
            </w:r>
            <w:r w:rsidR="00E86611" w:rsidRPr="00E842E3">
              <w:rPr>
                <w:rFonts w:ascii="Arial" w:hAnsi="Arial" w:cs="Arial"/>
                <w:sz w:val="16"/>
                <w:szCs w:val="16"/>
                <w:lang w:val="hr-BA"/>
              </w:rPr>
              <w:t xml:space="preserve"> </w:t>
            </w:r>
            <w:r w:rsidR="00931689" w:rsidRPr="00E842E3">
              <w:rPr>
                <w:rFonts w:ascii="Arial" w:eastAsia="Times New Roman" w:hAnsi="Arial" w:cs="Arial"/>
                <w:sz w:val="16"/>
                <w:szCs w:val="16"/>
              </w:rPr>
              <w:t xml:space="preserve">u ovisnosti je od statusa klijenta, </w:t>
            </w:r>
            <w:r w:rsidRPr="00E842E3">
              <w:rPr>
                <w:rFonts w:ascii="Arial" w:eastAsia="Times New Roman" w:hAnsi="Arial" w:cs="Arial"/>
                <w:sz w:val="16"/>
                <w:szCs w:val="16"/>
              </w:rPr>
              <w:t>vis</w:t>
            </w:r>
            <w:r w:rsidR="00931689" w:rsidRPr="00E842E3">
              <w:rPr>
                <w:rFonts w:ascii="Arial" w:eastAsia="Times New Roman" w:hAnsi="Arial" w:cs="Arial"/>
                <w:sz w:val="16"/>
                <w:szCs w:val="16"/>
              </w:rPr>
              <w:t>i</w:t>
            </w:r>
            <w:r w:rsidRPr="00E842E3">
              <w:rPr>
                <w:rFonts w:ascii="Arial" w:eastAsia="Times New Roman" w:hAnsi="Arial" w:cs="Arial"/>
                <w:sz w:val="16"/>
                <w:szCs w:val="16"/>
              </w:rPr>
              <w:t>ne NKS</w:t>
            </w:r>
            <w:r w:rsidR="00931689" w:rsidRPr="00E842E3">
              <w:rPr>
                <w:rFonts w:ascii="Arial" w:eastAsia="Times New Roman" w:hAnsi="Arial" w:cs="Arial"/>
                <w:sz w:val="16"/>
                <w:szCs w:val="16"/>
              </w:rPr>
              <w:t>,</w:t>
            </w:r>
            <w:r w:rsidR="00931689" w:rsidRPr="00E842E3">
              <w:rPr>
                <w:rFonts w:ascii="Arial" w:hAnsi="Arial" w:cs="Arial"/>
                <w:sz w:val="16"/>
                <w:szCs w:val="16"/>
                <w:lang w:val="hr-BA"/>
              </w:rPr>
              <w:t xml:space="preserve"> naknada i troškova, a isti </w:t>
            </w:r>
            <w:r w:rsidR="00C20D5D" w:rsidRPr="00E842E3">
              <w:rPr>
                <w:rFonts w:ascii="Arial" w:eastAsia="Times New Roman" w:hAnsi="Arial" w:cs="Arial"/>
                <w:sz w:val="16"/>
                <w:szCs w:val="16"/>
              </w:rPr>
              <w:t>su iskazani na reprezentativnom primjeru u nastavku informacionog lista.</w:t>
            </w:r>
          </w:p>
        </w:tc>
      </w:tr>
      <w:tr w:rsidR="00E842E3" w:rsidRPr="00E842E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E842E3" w:rsidRDefault="00DA6542" w:rsidP="00A04629">
            <w:pPr>
              <w:rPr>
                <w:rFonts w:ascii="Arial" w:eastAsia="Times New Roman" w:hAnsi="Arial" w:cs="Arial"/>
                <w:sz w:val="16"/>
                <w:szCs w:val="16"/>
              </w:rPr>
            </w:pPr>
          </w:p>
          <w:p w14:paraId="2B215FAC" w14:textId="77777777" w:rsidR="00895D90"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 xml:space="preserve">  </w:t>
            </w:r>
            <w:r w:rsidR="007A7E4D"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r w:rsidR="00895D90" w:rsidRPr="00E842E3">
              <w:rPr>
                <w:rFonts w:ascii="Arial" w:eastAsia="Times New Roman" w:hAnsi="Arial" w:cs="Arial"/>
                <w:sz w:val="16"/>
                <w:szCs w:val="16"/>
              </w:rPr>
              <w:t>Iznos i broj rata kredita i periodi u kojima</w:t>
            </w:r>
            <w:r w:rsidR="00311EC9" w:rsidRPr="00E842E3">
              <w:rPr>
                <w:rFonts w:ascii="Arial" w:eastAsia="Times New Roman" w:hAnsi="Arial" w:cs="Arial"/>
                <w:sz w:val="16"/>
                <w:szCs w:val="16"/>
              </w:rPr>
              <w:t xml:space="preserve"> </w:t>
            </w:r>
            <w:r w:rsidR="00895D90" w:rsidRPr="00E842E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E842E3" w:rsidRDefault="00895D90" w:rsidP="00A04629">
            <w:pPr>
              <w:rPr>
                <w:rFonts w:ascii="Arial" w:eastAsia="Times New Roman" w:hAnsi="Arial" w:cs="Arial"/>
                <w:sz w:val="16"/>
                <w:szCs w:val="16"/>
              </w:rPr>
            </w:pPr>
            <w:r w:rsidRPr="00E842E3">
              <w:rPr>
                <w:rFonts w:ascii="Arial" w:eastAsia="Times New Roman" w:hAnsi="Arial" w:cs="Arial"/>
                <w:sz w:val="16"/>
                <w:szCs w:val="16"/>
              </w:rPr>
              <w:t xml:space="preserve">Anuiteti </w:t>
            </w:r>
            <w:r w:rsidR="007F4378" w:rsidRPr="00E842E3">
              <w:rPr>
                <w:rFonts w:ascii="Arial" w:eastAsia="Times New Roman" w:hAnsi="Arial" w:cs="Arial"/>
                <w:sz w:val="16"/>
                <w:szCs w:val="16"/>
              </w:rPr>
              <w:t>dospijevaju</w:t>
            </w:r>
            <w:r w:rsidRPr="00E842E3">
              <w:rPr>
                <w:rFonts w:ascii="Arial" w:eastAsia="Times New Roman" w:hAnsi="Arial" w:cs="Arial"/>
                <w:sz w:val="16"/>
                <w:szCs w:val="16"/>
              </w:rPr>
              <w:t xml:space="preserve"> mjesečno, u zavisnosti od roka trajanja Ugovora o kreditu. </w:t>
            </w:r>
          </w:p>
          <w:p w14:paraId="7344FDF3" w14:textId="1F8E5077" w:rsidR="00895D90" w:rsidRPr="00E842E3" w:rsidRDefault="00895D90" w:rsidP="00543F47">
            <w:pPr>
              <w:autoSpaceDE w:val="0"/>
              <w:autoSpaceDN w:val="0"/>
              <w:adjustRightInd w:val="0"/>
              <w:rPr>
                <w:rFonts w:ascii="Arial" w:eastAsia="Times New Roman" w:hAnsi="Arial" w:cs="Arial"/>
                <w:sz w:val="16"/>
                <w:szCs w:val="16"/>
              </w:rPr>
            </w:pPr>
            <w:r w:rsidRPr="00E842E3">
              <w:rPr>
                <w:rFonts w:ascii="Arial" w:eastAsia="Times New Roman" w:hAnsi="Arial" w:cs="Arial"/>
                <w:sz w:val="16"/>
                <w:szCs w:val="16"/>
              </w:rPr>
              <w:t>Kredit se otplaćuje u</w:t>
            </w:r>
            <w:r w:rsidR="00543F47" w:rsidRPr="00E842E3">
              <w:rPr>
                <w:rFonts w:ascii="Arial" w:eastAsia="Times New Roman" w:hAnsi="Arial" w:cs="Arial"/>
                <w:sz w:val="16"/>
                <w:szCs w:val="16"/>
              </w:rPr>
              <w:t xml:space="preserve"> jednakim mjesečnim anuitetima u KM valuti</w:t>
            </w:r>
            <w:r w:rsidRPr="00E842E3">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E842E3" w:rsidRDefault="000E68A5" w:rsidP="00543F47">
            <w:pPr>
              <w:autoSpaceDE w:val="0"/>
              <w:autoSpaceDN w:val="0"/>
              <w:adjustRightInd w:val="0"/>
              <w:rPr>
                <w:rFonts w:ascii="Arial" w:eastAsia="Times New Roman" w:hAnsi="Arial" w:cs="Arial"/>
                <w:sz w:val="16"/>
                <w:szCs w:val="16"/>
              </w:rPr>
            </w:pPr>
            <w:r w:rsidRPr="00E842E3">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E842E3" w:rsidRDefault="00B57D82" w:rsidP="00543F47">
            <w:pPr>
              <w:autoSpaceDE w:val="0"/>
              <w:autoSpaceDN w:val="0"/>
              <w:adjustRightInd w:val="0"/>
              <w:rPr>
                <w:rFonts w:ascii="Arial" w:eastAsia="Times New Roman" w:hAnsi="Arial" w:cs="Arial"/>
                <w:sz w:val="16"/>
                <w:szCs w:val="16"/>
              </w:rPr>
            </w:pPr>
          </w:p>
        </w:tc>
      </w:tr>
      <w:tr w:rsidR="00E842E3" w:rsidRPr="00E842E3" w14:paraId="27E8745B" w14:textId="77777777" w:rsidTr="00282AD8">
        <w:trPr>
          <w:trHeight w:val="321"/>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E842E3" w:rsidRDefault="006D30DD" w:rsidP="00DA6542">
            <w:pPr>
              <w:jc w:val="right"/>
              <w:rPr>
                <w:rFonts w:ascii="Arial" w:eastAsia="Times New Roman" w:hAnsi="Arial" w:cs="Arial"/>
                <w:sz w:val="16"/>
                <w:szCs w:val="16"/>
              </w:rPr>
            </w:pPr>
          </w:p>
          <w:p w14:paraId="4E215717" w14:textId="77777777" w:rsidR="006D30DD" w:rsidRPr="00E842E3" w:rsidRDefault="006D30DD" w:rsidP="00DA6542">
            <w:pPr>
              <w:jc w:val="right"/>
              <w:rPr>
                <w:rFonts w:ascii="Arial" w:eastAsia="Times New Roman" w:hAnsi="Arial" w:cs="Arial"/>
                <w:sz w:val="16"/>
                <w:szCs w:val="16"/>
              </w:rPr>
            </w:pPr>
          </w:p>
          <w:p w14:paraId="7016E7A4" w14:textId="77777777" w:rsidR="006D30DD" w:rsidRPr="00E842E3" w:rsidRDefault="006D30DD" w:rsidP="00DA6542">
            <w:pPr>
              <w:jc w:val="right"/>
              <w:rPr>
                <w:rFonts w:ascii="Arial" w:eastAsia="Times New Roman" w:hAnsi="Arial" w:cs="Arial"/>
                <w:sz w:val="16"/>
                <w:szCs w:val="16"/>
              </w:rPr>
            </w:pPr>
          </w:p>
          <w:p w14:paraId="39C17A10" w14:textId="77777777" w:rsidR="006D30DD" w:rsidRPr="00E842E3" w:rsidRDefault="006D30DD" w:rsidP="00DA6542">
            <w:pPr>
              <w:jc w:val="right"/>
              <w:rPr>
                <w:rFonts w:ascii="Arial" w:eastAsia="Times New Roman" w:hAnsi="Arial" w:cs="Arial"/>
                <w:sz w:val="16"/>
                <w:szCs w:val="16"/>
              </w:rPr>
            </w:pPr>
          </w:p>
          <w:p w14:paraId="4E74787A" w14:textId="77777777" w:rsidR="006D30DD" w:rsidRPr="00E842E3" w:rsidRDefault="006D30DD" w:rsidP="00DA6542">
            <w:pPr>
              <w:jc w:val="right"/>
              <w:rPr>
                <w:rFonts w:ascii="Arial" w:eastAsia="Times New Roman" w:hAnsi="Arial" w:cs="Arial"/>
                <w:sz w:val="16"/>
                <w:szCs w:val="16"/>
              </w:rPr>
            </w:pPr>
          </w:p>
          <w:p w14:paraId="653EB0CB" w14:textId="77777777" w:rsidR="006D30DD" w:rsidRPr="00E842E3" w:rsidRDefault="006D30DD" w:rsidP="00DA6542">
            <w:pPr>
              <w:jc w:val="right"/>
              <w:rPr>
                <w:rFonts w:ascii="Arial" w:eastAsia="Times New Roman" w:hAnsi="Arial" w:cs="Arial"/>
                <w:sz w:val="16"/>
                <w:szCs w:val="16"/>
              </w:rPr>
            </w:pPr>
          </w:p>
          <w:p w14:paraId="311138BC" w14:textId="77777777" w:rsidR="006D30DD" w:rsidRPr="00E842E3" w:rsidRDefault="006D30DD" w:rsidP="00DA6542">
            <w:pPr>
              <w:jc w:val="right"/>
              <w:rPr>
                <w:rFonts w:ascii="Arial" w:eastAsia="Times New Roman" w:hAnsi="Arial" w:cs="Arial"/>
                <w:sz w:val="16"/>
                <w:szCs w:val="16"/>
              </w:rPr>
            </w:pPr>
          </w:p>
          <w:p w14:paraId="7CBA47BB" w14:textId="77777777" w:rsidR="00C0681C" w:rsidRPr="00E842E3" w:rsidRDefault="007A7E4D" w:rsidP="00DA6542">
            <w:pPr>
              <w:jc w:val="right"/>
              <w:rPr>
                <w:rFonts w:ascii="Arial" w:eastAsia="Times New Roman" w:hAnsi="Arial" w:cs="Arial"/>
                <w:sz w:val="16"/>
                <w:szCs w:val="16"/>
              </w:rPr>
            </w:pPr>
            <w:r w:rsidRPr="00E842E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E842E3" w:rsidRDefault="008F4206" w:rsidP="00DA6542">
            <w:pPr>
              <w:rPr>
                <w:rFonts w:ascii="Arial" w:hAnsi="Arial" w:cs="Arial"/>
                <w:sz w:val="16"/>
                <w:szCs w:val="16"/>
              </w:rPr>
            </w:pPr>
            <w:r w:rsidRPr="00E842E3">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p>
          <w:p w14:paraId="7A87A01E" w14:textId="77777777" w:rsidR="008F4206" w:rsidRPr="00E842E3" w:rsidRDefault="008F4206" w:rsidP="00DA6542">
            <w:pPr>
              <w:rPr>
                <w:rFonts w:ascii="Arial" w:hAnsi="Arial" w:cs="Arial"/>
                <w:sz w:val="16"/>
                <w:szCs w:val="16"/>
              </w:rPr>
            </w:pPr>
          </w:p>
          <w:p w14:paraId="40169D87" w14:textId="77777777" w:rsidR="008F4206" w:rsidRPr="00E842E3" w:rsidRDefault="008F4206" w:rsidP="00DA6542">
            <w:pPr>
              <w:rPr>
                <w:rFonts w:ascii="Arial" w:hAnsi="Arial" w:cs="Arial"/>
                <w:sz w:val="16"/>
                <w:szCs w:val="16"/>
              </w:rPr>
            </w:pPr>
          </w:p>
          <w:p w14:paraId="3EA61CFC" w14:textId="77777777" w:rsidR="00C0681C" w:rsidRPr="00E842E3" w:rsidRDefault="008F4206" w:rsidP="00DA6542">
            <w:pPr>
              <w:rPr>
                <w:rFonts w:ascii="Arial" w:hAnsi="Arial" w:cs="Arial"/>
                <w:sz w:val="16"/>
                <w:szCs w:val="16"/>
              </w:rPr>
            </w:pPr>
            <w:r w:rsidRPr="00E842E3">
              <w:rPr>
                <w:rFonts w:ascii="Arial" w:hAnsi="Arial" w:cs="Arial"/>
                <w:sz w:val="16"/>
                <w:szCs w:val="16"/>
                <w:lang w:val="pl-PL"/>
              </w:rPr>
              <w:t xml:space="preserve">Ovisno od konkretnog slučaja, </w:t>
            </w:r>
            <w:r w:rsidRPr="00E842E3">
              <w:rPr>
                <w:rFonts w:ascii="Arial" w:hAnsi="Arial" w:cs="Arial"/>
                <w:sz w:val="16"/>
                <w:szCs w:val="16"/>
              </w:rPr>
              <w:t>korisnik može snositi naknade/troškove:</w:t>
            </w:r>
          </w:p>
          <w:p w14:paraId="05B2BA54" w14:textId="77777777" w:rsidR="006D30DD" w:rsidRPr="00E842E3" w:rsidRDefault="006D30DD" w:rsidP="00DA6542">
            <w:pPr>
              <w:rPr>
                <w:rFonts w:ascii="Arial" w:hAnsi="Arial" w:cs="Arial"/>
                <w:sz w:val="16"/>
                <w:szCs w:val="16"/>
              </w:rPr>
            </w:pPr>
          </w:p>
          <w:p w14:paraId="35A4B92E" w14:textId="77777777" w:rsidR="0098353C" w:rsidRPr="00E842E3" w:rsidRDefault="0098353C" w:rsidP="00DA6542">
            <w:pPr>
              <w:rPr>
                <w:rFonts w:ascii="Arial" w:hAnsi="Arial" w:cs="Arial"/>
                <w:sz w:val="16"/>
                <w:szCs w:val="16"/>
              </w:rPr>
            </w:pPr>
          </w:p>
          <w:p w14:paraId="073399F2" w14:textId="77777777" w:rsidR="00E0662B" w:rsidRPr="00E842E3" w:rsidRDefault="00E0662B" w:rsidP="00DA6542">
            <w:pPr>
              <w:rPr>
                <w:rFonts w:ascii="Arial" w:hAnsi="Arial" w:cs="Arial"/>
                <w:sz w:val="16"/>
                <w:szCs w:val="16"/>
              </w:rPr>
            </w:pPr>
          </w:p>
          <w:p w14:paraId="2940D065" w14:textId="77777777" w:rsidR="00E0662B" w:rsidRPr="00E842E3" w:rsidRDefault="00E0662B" w:rsidP="00DA6542">
            <w:pPr>
              <w:rPr>
                <w:rFonts w:ascii="Arial" w:hAnsi="Arial" w:cs="Arial"/>
                <w:sz w:val="16"/>
                <w:szCs w:val="16"/>
              </w:rPr>
            </w:pPr>
          </w:p>
          <w:p w14:paraId="078921B4" w14:textId="77777777" w:rsidR="00E0662B" w:rsidRPr="00E842E3" w:rsidRDefault="00E0662B" w:rsidP="00DA6542">
            <w:pPr>
              <w:rPr>
                <w:rFonts w:ascii="Arial" w:hAnsi="Arial" w:cs="Arial"/>
                <w:sz w:val="16"/>
                <w:szCs w:val="16"/>
              </w:rPr>
            </w:pPr>
          </w:p>
          <w:p w14:paraId="25C81D0F" w14:textId="77777777" w:rsidR="00E0662B" w:rsidRPr="00E842E3" w:rsidRDefault="00E0662B" w:rsidP="00DA6542">
            <w:pPr>
              <w:rPr>
                <w:rFonts w:ascii="Arial" w:hAnsi="Arial" w:cs="Arial"/>
                <w:sz w:val="16"/>
                <w:szCs w:val="16"/>
              </w:rPr>
            </w:pPr>
          </w:p>
          <w:p w14:paraId="36F74C62" w14:textId="77777777" w:rsidR="00E0662B" w:rsidRPr="00E842E3" w:rsidRDefault="00E0662B" w:rsidP="00DA6542">
            <w:pPr>
              <w:rPr>
                <w:rFonts w:ascii="Arial" w:hAnsi="Arial" w:cs="Arial"/>
                <w:sz w:val="16"/>
                <w:szCs w:val="16"/>
              </w:rPr>
            </w:pPr>
          </w:p>
          <w:p w14:paraId="7A9B67A2" w14:textId="77777777" w:rsidR="00E0662B" w:rsidRPr="00E842E3" w:rsidRDefault="00E0662B" w:rsidP="00DA6542">
            <w:pPr>
              <w:rPr>
                <w:rFonts w:ascii="Arial" w:hAnsi="Arial" w:cs="Arial"/>
                <w:sz w:val="16"/>
                <w:szCs w:val="16"/>
              </w:rPr>
            </w:pPr>
          </w:p>
          <w:p w14:paraId="55F3AEB2" w14:textId="77777777" w:rsidR="00E0662B" w:rsidRPr="00E842E3" w:rsidRDefault="00E0662B" w:rsidP="00DA6542">
            <w:pPr>
              <w:rPr>
                <w:rFonts w:ascii="Arial" w:hAnsi="Arial" w:cs="Arial"/>
                <w:sz w:val="16"/>
                <w:szCs w:val="16"/>
              </w:rPr>
            </w:pPr>
          </w:p>
          <w:p w14:paraId="0FEC6737" w14:textId="77777777" w:rsidR="00E0662B" w:rsidRPr="00E842E3" w:rsidRDefault="00E0662B" w:rsidP="00DA6542">
            <w:pPr>
              <w:rPr>
                <w:rFonts w:ascii="Arial" w:hAnsi="Arial" w:cs="Arial"/>
                <w:sz w:val="16"/>
                <w:szCs w:val="16"/>
              </w:rPr>
            </w:pPr>
          </w:p>
          <w:p w14:paraId="6F2AB18C" w14:textId="77777777" w:rsidR="00E0662B" w:rsidRPr="00E842E3" w:rsidRDefault="00E0662B" w:rsidP="00DA6542">
            <w:pPr>
              <w:rPr>
                <w:rFonts w:ascii="Arial" w:hAnsi="Arial" w:cs="Arial"/>
                <w:sz w:val="16"/>
                <w:szCs w:val="16"/>
              </w:rPr>
            </w:pPr>
          </w:p>
          <w:p w14:paraId="59A2902F" w14:textId="77777777" w:rsidR="00E0662B" w:rsidRPr="00E842E3" w:rsidRDefault="00E0662B" w:rsidP="00DA6542">
            <w:pPr>
              <w:rPr>
                <w:rFonts w:ascii="Arial" w:hAnsi="Arial" w:cs="Arial"/>
                <w:sz w:val="16"/>
                <w:szCs w:val="16"/>
              </w:rPr>
            </w:pPr>
          </w:p>
          <w:p w14:paraId="3D6DC190" w14:textId="77777777" w:rsidR="00E0662B" w:rsidRPr="00E842E3" w:rsidRDefault="00E0662B" w:rsidP="00DA6542">
            <w:pPr>
              <w:rPr>
                <w:rFonts w:ascii="Arial" w:hAnsi="Arial" w:cs="Arial"/>
                <w:sz w:val="16"/>
                <w:szCs w:val="16"/>
              </w:rPr>
            </w:pPr>
          </w:p>
          <w:p w14:paraId="423CC7D9" w14:textId="77777777" w:rsidR="0098353C" w:rsidRPr="00E842E3" w:rsidRDefault="0098353C" w:rsidP="00DA6542">
            <w:pPr>
              <w:rPr>
                <w:rFonts w:ascii="Arial" w:hAnsi="Arial" w:cs="Arial"/>
                <w:sz w:val="16"/>
                <w:szCs w:val="16"/>
              </w:rPr>
            </w:pPr>
          </w:p>
          <w:p w14:paraId="34A2E6A2" w14:textId="77777777" w:rsidR="006D30DD" w:rsidRPr="00E842E3" w:rsidRDefault="006D30DD" w:rsidP="00DA6542">
            <w:pPr>
              <w:rPr>
                <w:rFonts w:ascii="Arial" w:eastAsia="Times New Roman" w:hAnsi="Arial" w:cs="Arial"/>
                <w:sz w:val="16"/>
                <w:szCs w:val="16"/>
              </w:rPr>
            </w:pPr>
            <w:r w:rsidRPr="00E842E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208874" w14:textId="77777777" w:rsidR="00282AD8" w:rsidRDefault="00F876FD" w:rsidP="00F876FD">
            <w:pPr>
              <w:rPr>
                <w:rFonts w:ascii="Arial" w:hAnsi="Arial" w:cs="Arial"/>
                <w:sz w:val="16"/>
                <w:szCs w:val="16"/>
                <w:lang w:val="hr-BA"/>
              </w:rPr>
            </w:pPr>
            <w:r w:rsidRPr="00E842E3">
              <w:rPr>
                <w:rFonts w:ascii="Arial" w:hAnsi="Arial" w:cs="Arial"/>
                <w:sz w:val="16"/>
                <w:szCs w:val="16"/>
                <w:lang w:val="hr-BA"/>
              </w:rPr>
              <w:t>Naknada za obradu zahtjeva</w:t>
            </w:r>
            <w:r w:rsidR="00282AD8">
              <w:rPr>
                <w:rFonts w:ascii="Arial" w:hAnsi="Arial" w:cs="Arial"/>
                <w:sz w:val="16"/>
                <w:szCs w:val="16"/>
                <w:lang w:val="hr-BA"/>
              </w:rPr>
              <w:t>:</w:t>
            </w:r>
          </w:p>
          <w:p w14:paraId="29AE89C8" w14:textId="2A1FBA9C" w:rsidR="000E68A5" w:rsidRPr="00E842E3" w:rsidRDefault="00282AD8" w:rsidP="00282AD8">
            <w:pPr>
              <w:rPr>
                <w:rFonts w:ascii="Arial" w:hAnsi="Arial" w:cs="Arial"/>
                <w:sz w:val="16"/>
                <w:szCs w:val="16"/>
              </w:rPr>
            </w:pPr>
            <w:r w:rsidRPr="00E842E3">
              <w:rPr>
                <w:rFonts w:ascii="Arial" w:hAnsi="Arial" w:cs="Arial"/>
                <w:sz w:val="16"/>
                <w:szCs w:val="16"/>
                <w:lang w:val="hr-BA"/>
              </w:rPr>
              <w:t xml:space="preserve"> jednokratna, fiksna,obračunata na iznos kredita</w:t>
            </w:r>
            <w:r>
              <w:rPr>
                <w:rFonts w:ascii="Arial" w:hAnsi="Arial" w:cs="Arial"/>
                <w:sz w:val="16"/>
                <w:szCs w:val="16"/>
                <w:lang w:val="hr-BA"/>
              </w:rPr>
              <w:t xml:space="preserve"> 1%maksimalno </w:t>
            </w:r>
            <w:r w:rsidR="00F876FD" w:rsidRPr="00E842E3">
              <w:rPr>
                <w:rFonts w:ascii="Arial" w:hAnsi="Arial" w:cs="Arial"/>
                <w:sz w:val="16"/>
                <w:szCs w:val="16"/>
                <w:lang w:val="hr-BA"/>
              </w:rPr>
              <w:t>50</w:t>
            </w:r>
            <w:r>
              <w:rPr>
                <w:rFonts w:ascii="Arial" w:hAnsi="Arial" w:cs="Arial"/>
                <w:sz w:val="16"/>
                <w:szCs w:val="16"/>
                <w:lang w:val="hr-BA"/>
              </w:rPr>
              <w:t>0</w:t>
            </w:r>
            <w:r w:rsidR="00F876FD" w:rsidRPr="00E842E3">
              <w:rPr>
                <w:rFonts w:ascii="Arial" w:hAnsi="Arial" w:cs="Arial"/>
                <w:sz w:val="16"/>
                <w:szCs w:val="16"/>
                <w:lang w:val="hr-BA"/>
              </w:rPr>
              <w:t>KM</w:t>
            </w:r>
            <w:r w:rsidR="00F876FD" w:rsidRPr="00E842E3">
              <w:rPr>
                <w:rFonts w:ascii="Arial" w:hAnsi="Arial" w:cs="Arial"/>
                <w:b/>
                <w:sz w:val="16"/>
                <w:szCs w:val="16"/>
                <w:lang w:val="hr-HR"/>
              </w:rPr>
              <w:t xml:space="preserve"> </w:t>
            </w:r>
          </w:p>
        </w:tc>
      </w:tr>
      <w:tr w:rsidR="00E842E3" w:rsidRPr="00E842E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104BD740" w:rsidR="00C0681C" w:rsidRPr="00E842E3" w:rsidRDefault="00C0681C" w:rsidP="008F4206">
            <w:pPr>
              <w:pStyle w:val="NoSpacing"/>
              <w:rPr>
                <w:rFonts w:ascii="Arial" w:hAnsi="Arial" w:cs="Arial"/>
                <w:sz w:val="16"/>
                <w:szCs w:val="16"/>
                <w:lang w:val="hr-BA"/>
              </w:rPr>
            </w:pPr>
            <w:r w:rsidRPr="00E842E3">
              <w:rPr>
                <w:rFonts w:ascii="Arial" w:hAnsi="Arial" w:cs="Arial"/>
                <w:sz w:val="16"/>
                <w:szCs w:val="16"/>
                <w:lang w:val="hr-BA"/>
              </w:rPr>
              <w:t>Nakn</w:t>
            </w:r>
            <w:r w:rsidR="008F4206" w:rsidRPr="00E842E3">
              <w:rPr>
                <w:rFonts w:ascii="Arial" w:hAnsi="Arial" w:cs="Arial"/>
                <w:sz w:val="16"/>
                <w:szCs w:val="16"/>
                <w:lang w:val="hr-BA"/>
              </w:rPr>
              <w:t>ada za vođenje kreditnog računa 2</w:t>
            </w:r>
            <w:r w:rsidR="007F4378" w:rsidRPr="00E842E3">
              <w:rPr>
                <w:rFonts w:ascii="Arial" w:hAnsi="Arial" w:cs="Arial"/>
                <w:sz w:val="16"/>
                <w:szCs w:val="16"/>
                <w:lang w:val="hr-BA"/>
              </w:rPr>
              <w:t xml:space="preserve">,99 </w:t>
            </w:r>
            <w:r w:rsidR="008F4206" w:rsidRPr="00E842E3">
              <w:rPr>
                <w:rFonts w:ascii="Arial" w:hAnsi="Arial" w:cs="Arial"/>
                <w:sz w:val="16"/>
                <w:szCs w:val="16"/>
                <w:lang w:val="hr-BA"/>
              </w:rPr>
              <w:t>KM</w:t>
            </w:r>
            <w:r w:rsidRPr="00E842E3">
              <w:rPr>
                <w:rFonts w:ascii="Arial" w:hAnsi="Arial" w:cs="Arial"/>
                <w:sz w:val="16"/>
                <w:szCs w:val="16"/>
                <w:lang w:val="hr-BA"/>
              </w:rPr>
              <w:t xml:space="preserve"> mjesečna, fiksna</w:t>
            </w:r>
            <w:r w:rsidR="006D30DD" w:rsidRPr="00E842E3">
              <w:rPr>
                <w:rFonts w:ascii="Arial" w:hAnsi="Arial" w:cs="Arial"/>
                <w:sz w:val="16"/>
                <w:szCs w:val="16"/>
                <w:lang w:val="hr-BA"/>
              </w:rPr>
              <w:t>,</w:t>
            </w:r>
            <w:r w:rsidR="006D30DD" w:rsidRPr="00E842E3">
              <w:rPr>
                <w:rFonts w:ascii="Arial" w:hAnsi="Arial" w:cs="Arial"/>
                <w:sz w:val="16"/>
                <w:szCs w:val="16"/>
              </w:rPr>
              <w:t xml:space="preserve"> uključena u iznos anuiteta</w:t>
            </w:r>
          </w:p>
        </w:tc>
      </w:tr>
      <w:tr w:rsidR="00E842E3" w:rsidRPr="00E842E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eastAsia="en-US"/>
              </w:rPr>
              <w:t>Ostali troškovi koje snosi korisnik kredita:</w:t>
            </w:r>
          </w:p>
        </w:tc>
      </w:tr>
      <w:tr w:rsidR="00E842E3" w:rsidRPr="00E842E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za ugovaranje trajnog naloga jednokratna, fiksn</w:t>
            </w:r>
            <w:r w:rsidR="00FB782B" w:rsidRPr="00E842E3">
              <w:rPr>
                <w:rFonts w:ascii="Arial" w:hAnsi="Arial" w:cs="Arial"/>
                <w:sz w:val="16"/>
                <w:szCs w:val="16"/>
                <w:lang w:val="hr-BA"/>
              </w:rPr>
              <w:t>o</w:t>
            </w:r>
          </w:p>
        </w:tc>
      </w:tr>
      <w:tr w:rsidR="00E842E3" w:rsidRPr="00E842E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5CF472F7" w:rsidR="00C0681C" w:rsidRPr="00E842E3" w:rsidRDefault="00A1097E" w:rsidP="005E4FC3">
            <w:pPr>
              <w:pStyle w:val="NoSpacing"/>
              <w:rPr>
                <w:rFonts w:ascii="Arial" w:hAnsi="Arial" w:cs="Arial"/>
                <w:sz w:val="16"/>
                <w:szCs w:val="16"/>
                <w:lang w:val="hr-BA" w:eastAsia="en-US"/>
              </w:rPr>
            </w:pPr>
            <w:r w:rsidRPr="00E842E3">
              <w:rPr>
                <w:rFonts w:ascii="Arial" w:hAnsi="Arial" w:cs="Arial"/>
                <w:sz w:val="16"/>
                <w:szCs w:val="16"/>
                <w:lang w:val="hr-BA"/>
              </w:rPr>
              <w:t>Trošak vođenja tekućeg računa/ Paketa ra</w:t>
            </w:r>
            <w:r w:rsidR="005E4FC3" w:rsidRPr="00E842E3">
              <w:rPr>
                <w:rFonts w:ascii="Arial" w:hAnsi="Arial" w:cs="Arial"/>
                <w:sz w:val="16"/>
                <w:szCs w:val="16"/>
                <w:lang w:val="hr-BA"/>
              </w:rPr>
              <w:t>č</w:t>
            </w:r>
            <w:r w:rsidRPr="00E842E3">
              <w:rPr>
                <w:rFonts w:ascii="Arial" w:hAnsi="Arial" w:cs="Arial"/>
                <w:sz w:val="16"/>
                <w:szCs w:val="16"/>
                <w:lang w:val="hr-BA"/>
              </w:rPr>
              <w:t xml:space="preserve">una, </w:t>
            </w:r>
            <w:r w:rsidR="00FB782B" w:rsidRPr="00E842E3">
              <w:rPr>
                <w:rFonts w:ascii="Arial" w:hAnsi="Arial" w:cs="Arial"/>
                <w:sz w:val="16"/>
                <w:szCs w:val="16"/>
                <w:lang w:val="hr-BA"/>
              </w:rPr>
              <w:t>promjenjiva</w:t>
            </w:r>
          </w:p>
        </w:tc>
      </w:tr>
      <w:tr w:rsidR="00E842E3" w:rsidRPr="00E842E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E842E3" w:rsidRDefault="00C0681C" w:rsidP="00FE1AEB">
            <w:pPr>
              <w:pStyle w:val="NoSpacing"/>
              <w:rPr>
                <w:rFonts w:ascii="Arial" w:hAnsi="Arial" w:cs="Arial"/>
                <w:sz w:val="16"/>
                <w:szCs w:val="16"/>
                <w:lang w:val="hr-BA"/>
              </w:rPr>
            </w:pPr>
            <w:r w:rsidRPr="00E842E3">
              <w:rPr>
                <w:rFonts w:ascii="Arial" w:hAnsi="Arial" w:cs="Arial"/>
                <w:sz w:val="16"/>
                <w:szCs w:val="16"/>
                <w:lang w:val="hr-BA"/>
              </w:rPr>
              <w:t>Trošak izdavanja ZK izvatka</w:t>
            </w:r>
          </w:p>
        </w:tc>
      </w:tr>
      <w:tr w:rsidR="00E842E3" w:rsidRPr="00E842E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E842E3" w:rsidRDefault="00C0681C" w:rsidP="00FE1AEB">
            <w:pPr>
              <w:pStyle w:val="NoSpacing"/>
              <w:rPr>
                <w:rFonts w:ascii="Arial" w:hAnsi="Arial" w:cs="Arial"/>
                <w:sz w:val="16"/>
                <w:szCs w:val="16"/>
                <w:lang w:val="hr-BA" w:eastAsia="en-US"/>
              </w:rPr>
            </w:pPr>
            <w:r w:rsidRPr="00E842E3">
              <w:rPr>
                <w:rFonts w:ascii="Arial" w:hAnsi="Arial" w:cs="Arial"/>
                <w:sz w:val="16"/>
                <w:szCs w:val="16"/>
                <w:lang w:val="hr-BA"/>
              </w:rPr>
              <w:t>Troškovi ovjere dokumentacije (administrativni trošak)</w:t>
            </w:r>
          </w:p>
        </w:tc>
      </w:tr>
      <w:tr w:rsidR="00E842E3" w:rsidRPr="00E842E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E842E3" w:rsidRDefault="00C0681C" w:rsidP="003912FE">
            <w:pPr>
              <w:pStyle w:val="NoSpacing"/>
              <w:rPr>
                <w:rFonts w:ascii="Arial" w:hAnsi="Arial" w:cs="Arial"/>
                <w:sz w:val="16"/>
                <w:szCs w:val="16"/>
                <w:lang w:val="hr-BA" w:eastAsia="en-US"/>
              </w:rPr>
            </w:pPr>
            <w:r w:rsidRPr="00E842E3">
              <w:rPr>
                <w:rFonts w:ascii="Arial" w:hAnsi="Arial" w:cs="Arial"/>
                <w:sz w:val="16"/>
                <w:szCs w:val="16"/>
                <w:lang w:val="hr-BA"/>
              </w:rPr>
              <w:t>Trošak mjenice</w:t>
            </w:r>
            <w:r w:rsidR="00275473" w:rsidRPr="00E842E3">
              <w:rPr>
                <w:rFonts w:ascii="Arial" w:hAnsi="Arial" w:cs="Arial"/>
                <w:sz w:val="16"/>
                <w:szCs w:val="16"/>
                <w:lang w:val="hr-BA"/>
              </w:rPr>
              <w:t xml:space="preserve"> (5KM)</w:t>
            </w:r>
            <w:r w:rsidR="003912FE" w:rsidRPr="00E842E3">
              <w:rPr>
                <w:rFonts w:ascii="Arial" w:hAnsi="Arial" w:cs="Arial"/>
                <w:sz w:val="16"/>
                <w:szCs w:val="16"/>
                <w:lang w:val="hr-BA"/>
              </w:rPr>
              <w:t xml:space="preserve"> -</w:t>
            </w:r>
            <w:r w:rsidRPr="00E842E3">
              <w:rPr>
                <w:rFonts w:ascii="Arial" w:hAnsi="Arial" w:cs="Arial"/>
                <w:sz w:val="16"/>
                <w:szCs w:val="16"/>
                <w:lang w:val="hr-BA"/>
              </w:rPr>
              <w:t>ukoliko korisnik kredita već ne posjeduje mjenicu prihvatljivu za Banku</w:t>
            </w:r>
          </w:p>
        </w:tc>
      </w:tr>
      <w:tr w:rsidR="00E842E3" w:rsidRPr="00E842E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08E34731" w:rsidR="00F349B6" w:rsidRPr="00E842E3" w:rsidRDefault="00F349B6" w:rsidP="00F349B6">
            <w:pPr>
              <w:pStyle w:val="NoSpacing"/>
              <w:rPr>
                <w:rFonts w:ascii="Arial" w:hAnsi="Arial" w:cs="Arial"/>
                <w:sz w:val="16"/>
                <w:szCs w:val="16"/>
                <w:lang w:val="hr-BA" w:eastAsia="en-US"/>
              </w:rPr>
            </w:pPr>
            <w:r w:rsidRPr="00E842E3">
              <w:rPr>
                <w:rFonts w:ascii="Arial" w:hAnsi="Arial" w:cs="Arial"/>
                <w:sz w:val="16"/>
                <w:szCs w:val="16"/>
                <w:lang w:val="hr-BA"/>
              </w:rPr>
              <w:t xml:space="preserve">Trošak osiguranja </w:t>
            </w:r>
            <w:r w:rsidR="00DB7D11" w:rsidRPr="00E842E3">
              <w:rPr>
                <w:rFonts w:ascii="Arial" w:hAnsi="Arial" w:cs="Arial"/>
                <w:sz w:val="16"/>
                <w:szCs w:val="16"/>
                <w:lang w:val="hr-BA"/>
              </w:rPr>
              <w:t xml:space="preserve">klijenta ili </w:t>
            </w:r>
            <w:r w:rsidRPr="00E842E3">
              <w:rPr>
                <w:rFonts w:ascii="Arial" w:hAnsi="Arial" w:cs="Arial"/>
                <w:sz w:val="16"/>
                <w:szCs w:val="16"/>
                <w:lang w:val="hr-BA"/>
              </w:rPr>
              <w:t>nekretnine</w:t>
            </w:r>
            <w:r w:rsidR="00A60986" w:rsidRPr="00E842E3">
              <w:rPr>
                <w:rFonts w:ascii="Arial" w:hAnsi="Arial" w:cs="Arial"/>
                <w:sz w:val="16"/>
                <w:szCs w:val="16"/>
                <w:lang w:val="hr-BA"/>
              </w:rPr>
              <w:t xml:space="preserve"> jednokratno, fiskno</w:t>
            </w:r>
            <w:r w:rsidRPr="00E842E3">
              <w:rPr>
                <w:rFonts w:ascii="Arial" w:hAnsi="Arial" w:cs="Arial"/>
                <w:sz w:val="16"/>
                <w:szCs w:val="16"/>
                <w:lang w:val="hr-BA"/>
              </w:rPr>
              <w:t xml:space="preserve"> -</w:t>
            </w:r>
            <w:r w:rsidRPr="00E842E3">
              <w:rPr>
                <w:rFonts w:ascii="Arial" w:eastAsia="Times New Roman" w:hAnsi="Arial" w:cs="Arial"/>
                <w:sz w:val="16"/>
                <w:szCs w:val="16"/>
              </w:rPr>
              <w:t>prema tarifniku osiguravajuće kuće</w:t>
            </w:r>
          </w:p>
        </w:tc>
      </w:tr>
      <w:tr w:rsidR="00E842E3" w:rsidRPr="00E842E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E842E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E842E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4B210669" w:rsidR="00F349B6" w:rsidRPr="00E842E3" w:rsidRDefault="004D0D96" w:rsidP="00F349B6">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Pr>
                <w:rFonts w:ascii="Arial" w:hAnsi="Arial" w:cs="Arial"/>
                <w:sz w:val="16"/>
                <w:szCs w:val="16"/>
                <w:lang w:val="hr-BA"/>
              </w:rPr>
              <w:t xml:space="preserve"> </w:t>
            </w:r>
            <w:r w:rsidRPr="009D7DC4">
              <w:rPr>
                <w:rFonts w:ascii="Arial" w:hAnsi="Arial" w:cs="Arial"/>
                <w:sz w:val="16"/>
                <w:szCs w:val="16"/>
                <w:lang w:val="hr-BA"/>
              </w:rPr>
              <w:t>(u slučaju prve kupovine nekretnine-novogradnje, procjena se radi i plaća naknadno, kada se objekat izgradi)</w:t>
            </w:r>
          </w:p>
        </w:tc>
      </w:tr>
      <w:tr w:rsidR="00E842E3" w:rsidRPr="00E842E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2857311" w:rsidR="00C0681C" w:rsidRPr="00E842E3" w:rsidRDefault="00573D4B" w:rsidP="00FE1AEB">
            <w:pPr>
              <w:pStyle w:val="NoSpacing"/>
              <w:rPr>
                <w:rFonts w:ascii="Arial" w:hAnsi="Arial" w:cs="Arial"/>
                <w:sz w:val="16"/>
                <w:szCs w:val="16"/>
                <w:lang w:val="hr-BA"/>
              </w:rPr>
            </w:pPr>
            <w:r w:rsidRPr="00573D4B">
              <w:rPr>
                <w:rFonts w:ascii="Arial" w:hAnsi="Arial" w:cs="Arial"/>
                <w:sz w:val="16"/>
                <w:szCs w:val="16"/>
                <w:lang w:val="hr-BA"/>
              </w:rPr>
              <w:t>Trošak upisa založenog kolaterala u registar zaloga (16-20KM)</w:t>
            </w:r>
            <w:r w:rsidRPr="00573D4B">
              <w:rPr>
                <w:rFonts w:ascii="Arial" w:hAnsi="Arial" w:cs="Arial"/>
                <w:sz w:val="16"/>
                <w:szCs w:val="16"/>
              </w:rPr>
              <w:t xml:space="preserve"> po tarifniku nadležnog organa, kao</w:t>
            </w:r>
            <w:r w:rsidRPr="00573D4B">
              <w:rPr>
                <w:rFonts w:ascii="Arial" w:hAnsi="Arial" w:cs="Arial"/>
                <w:sz w:val="16"/>
                <w:szCs w:val="16"/>
                <w:lang w:val="hr-BA"/>
              </w:rPr>
              <w:t xml:space="preserve"> i trošak brisanja iz registra po otplati kredita (15 KM fiksno po potvrdi po</w:t>
            </w:r>
            <w:r w:rsidRPr="00573D4B">
              <w:rPr>
                <w:rFonts w:ascii="Arial" w:hAnsi="Arial" w:cs="Arial"/>
                <w:sz w:val="16"/>
                <w:szCs w:val="16"/>
              </w:rPr>
              <w:t xml:space="preserve"> tarifniku</w:t>
            </w:r>
            <w:r w:rsidRPr="00573D4B">
              <w:rPr>
                <w:rFonts w:ascii="Arial" w:hAnsi="Arial" w:cs="Arial"/>
                <w:sz w:val="16"/>
                <w:szCs w:val="16"/>
                <w:lang w:val="hr-BA"/>
              </w:rPr>
              <w:t xml:space="preserve"> Banke)</w:t>
            </w:r>
          </w:p>
        </w:tc>
      </w:tr>
      <w:tr w:rsidR="00E842E3" w:rsidRPr="00E842E3" w14:paraId="0176F5FA" w14:textId="77777777" w:rsidTr="00FF400A">
        <w:trPr>
          <w:trHeight w:val="22"/>
          <w:tblCellSpacing w:w="15" w:type="dxa"/>
        </w:trPr>
        <w:tc>
          <w:tcPr>
            <w:tcW w:w="424" w:type="dxa"/>
            <w:vMerge/>
            <w:tcBorders>
              <w:left w:val="outset" w:sz="6" w:space="0" w:color="auto"/>
              <w:right w:val="outset" w:sz="6" w:space="0" w:color="auto"/>
            </w:tcBorders>
          </w:tcPr>
          <w:p w14:paraId="78170DBC" w14:textId="77777777" w:rsidR="00E0662B" w:rsidRPr="00E842E3" w:rsidRDefault="00E0662B"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776E43A" w14:textId="77777777" w:rsidR="00E0662B" w:rsidRPr="00E842E3" w:rsidRDefault="00E0662B"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E5386" w14:textId="428B0125" w:rsidR="00E0662B" w:rsidRPr="00E842E3" w:rsidRDefault="00E0662B" w:rsidP="00FE1AEB">
            <w:pPr>
              <w:pStyle w:val="NoSpacing"/>
              <w:rPr>
                <w:rFonts w:ascii="Arial" w:hAnsi="Arial" w:cs="Arial"/>
                <w:sz w:val="16"/>
                <w:szCs w:val="16"/>
                <w:lang w:val="hr-BA"/>
              </w:rPr>
            </w:pPr>
            <w:r w:rsidRPr="00E842E3">
              <w:rPr>
                <w:rFonts w:ascii="Arial" w:hAnsi="Arial" w:cs="Arial"/>
                <w:sz w:val="16"/>
                <w:szCs w:val="16"/>
                <w:lang w:val="hr-BA"/>
              </w:rPr>
              <w:t>Trošak  procjene i osiguranja založenog kolaterala</w:t>
            </w:r>
          </w:p>
        </w:tc>
      </w:tr>
      <w:tr w:rsidR="00E842E3" w:rsidRPr="00E842E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C0681C" w:rsidRPr="00E842E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E842E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21F8E913" w:rsidR="00C0681C" w:rsidRPr="00E842E3" w:rsidRDefault="00E0662B" w:rsidP="00FE1AEB">
            <w:pPr>
              <w:pStyle w:val="NoSpacing"/>
              <w:rPr>
                <w:rFonts w:ascii="Arial" w:hAnsi="Arial" w:cs="Arial"/>
                <w:sz w:val="16"/>
                <w:szCs w:val="16"/>
                <w:lang w:val="hr-BA" w:eastAsia="en-US"/>
              </w:rPr>
            </w:pPr>
            <w:r w:rsidRPr="00E842E3">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E842E3" w:rsidRPr="00E842E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Informacija o obavezi korištenja notarskih usluga prilikom zaključenja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E842E3" w:rsidRDefault="000226F0" w:rsidP="000226F0">
            <w:pPr>
              <w:rPr>
                <w:rFonts w:ascii="Arial" w:eastAsia="Times New Roman" w:hAnsi="Arial" w:cs="Arial"/>
                <w:sz w:val="16"/>
                <w:szCs w:val="16"/>
              </w:rPr>
            </w:pPr>
            <w:r w:rsidRPr="00E842E3">
              <w:rPr>
                <w:rFonts w:ascii="Arial" w:hAnsi="Arial" w:cs="Arial"/>
                <w:sz w:val="16"/>
                <w:szCs w:val="16"/>
              </w:rPr>
              <w:t>Ukoliko je kredit osiguran hipotekom korisnik kredita ima trošak naknade za notarsku obradu ugovora o hipoteci</w:t>
            </w:r>
          </w:p>
        </w:tc>
      </w:tr>
      <w:tr w:rsidR="00E842E3" w:rsidRPr="00E842E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E842E3" w:rsidRDefault="000226F0" w:rsidP="000226F0">
            <w:pPr>
              <w:jc w:val="right"/>
              <w:rPr>
                <w:rFonts w:ascii="Arial" w:eastAsia="Times New Roman" w:hAnsi="Arial" w:cs="Arial"/>
                <w:sz w:val="16"/>
                <w:szCs w:val="16"/>
              </w:rPr>
            </w:pPr>
          </w:p>
          <w:p w14:paraId="2698E5CF" w14:textId="77777777" w:rsidR="000226F0" w:rsidRPr="00E842E3" w:rsidRDefault="000226F0" w:rsidP="000226F0">
            <w:pPr>
              <w:jc w:val="right"/>
              <w:rPr>
                <w:rFonts w:ascii="Arial" w:eastAsia="Times New Roman" w:hAnsi="Arial" w:cs="Arial"/>
                <w:sz w:val="16"/>
                <w:szCs w:val="16"/>
              </w:rPr>
            </w:pPr>
            <w:r w:rsidRPr="00E842E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03A8CA2D" w14:textId="77777777" w:rsidR="000226F0" w:rsidRPr="00E842E3" w:rsidRDefault="000226F0" w:rsidP="000226F0">
            <w:pPr>
              <w:rPr>
                <w:rFonts w:ascii="Arial" w:eastAsia="Times New Roman" w:hAnsi="Arial" w:cs="Arial"/>
                <w:sz w:val="16"/>
                <w:szCs w:val="16"/>
              </w:rPr>
            </w:pPr>
            <w:r w:rsidRPr="00E842E3">
              <w:rPr>
                <w:rFonts w:ascii="Arial" w:eastAsia="Times New Roman" w:hAnsi="Arial" w:cs="Arial"/>
                <w:sz w:val="16"/>
                <w:szCs w:val="16"/>
              </w:rPr>
              <w:t>Sporedne  usluge,</w:t>
            </w:r>
            <w:r w:rsidRPr="00E842E3">
              <w:rPr>
                <w:rFonts w:ascii="Arial" w:hAnsi="Arial" w:cs="Arial"/>
                <w:sz w:val="16"/>
                <w:szCs w:val="16"/>
                <w:lang w:val="pl-PL"/>
              </w:rPr>
              <w:t xml:space="preserve"> ovisno od konkretnog slučaja</w:t>
            </w:r>
            <w:r w:rsidRPr="00E842E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082B9AE8"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korisnika kredita - </w:t>
            </w:r>
            <w:r w:rsidRPr="00E842E3">
              <w:rPr>
                <w:rFonts w:cs="Arial"/>
                <w:sz w:val="16"/>
                <w:szCs w:val="16"/>
                <w:lang w:eastAsia="bs-Latn-BA"/>
              </w:rPr>
              <w:t>ukoliko je ista obezbjeđenje po kreditu</w:t>
            </w:r>
          </w:p>
          <w:p w14:paraId="07874E95" w14:textId="4BA20E9D"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w:t>
            </w:r>
            <w:r w:rsidR="00C3627F" w:rsidRPr="00E842E3">
              <w:rPr>
                <w:rFonts w:cs="Arial"/>
                <w:bCs/>
                <w:sz w:val="16"/>
                <w:szCs w:val="16"/>
                <w:lang w:eastAsia="bs-Latn-BA"/>
              </w:rPr>
              <w:t>založenog kolaterala (vozila)</w:t>
            </w:r>
            <w:r w:rsidRPr="00E842E3">
              <w:rPr>
                <w:rFonts w:cs="Arial"/>
                <w:bCs/>
                <w:sz w:val="16"/>
                <w:szCs w:val="16"/>
                <w:lang w:eastAsia="bs-Latn-BA"/>
              </w:rPr>
              <w:t xml:space="preserve"> - </w:t>
            </w:r>
            <w:r w:rsidRPr="00E842E3">
              <w:rPr>
                <w:rFonts w:cs="Arial"/>
                <w:sz w:val="16"/>
                <w:szCs w:val="16"/>
                <w:lang w:eastAsia="bs-Latn-BA"/>
              </w:rPr>
              <w:t xml:space="preserve">ukoliko je zalog </w:t>
            </w:r>
            <w:r w:rsidR="006D11EE" w:rsidRPr="00E842E3">
              <w:rPr>
                <w:rFonts w:cs="Arial"/>
                <w:sz w:val="16"/>
                <w:szCs w:val="16"/>
                <w:lang w:eastAsia="bs-Latn-BA"/>
              </w:rPr>
              <w:t>(</w:t>
            </w:r>
            <w:r w:rsidRPr="00E842E3">
              <w:rPr>
                <w:rFonts w:cs="Arial"/>
                <w:sz w:val="16"/>
                <w:szCs w:val="16"/>
                <w:lang w:eastAsia="bs-Latn-BA"/>
              </w:rPr>
              <w:t>vozil</w:t>
            </w:r>
            <w:r w:rsidR="006D11EE" w:rsidRPr="00E842E3">
              <w:rPr>
                <w:rFonts w:cs="Arial"/>
                <w:sz w:val="16"/>
                <w:szCs w:val="16"/>
                <w:lang w:eastAsia="bs-Latn-BA"/>
              </w:rPr>
              <w:t>o)</w:t>
            </w:r>
            <w:r w:rsidRPr="00E842E3">
              <w:rPr>
                <w:rFonts w:cs="Arial"/>
                <w:sz w:val="16"/>
                <w:szCs w:val="16"/>
                <w:lang w:eastAsia="bs-Latn-BA"/>
              </w:rPr>
              <w:t xml:space="preserve"> obezbjeđenje po kreditu</w:t>
            </w:r>
          </w:p>
          <w:p w14:paraId="23176CB0" w14:textId="5AC135B7" w:rsidR="000B4C85" w:rsidRPr="00E842E3" w:rsidRDefault="000B4C85"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založeno</w:t>
            </w:r>
            <w:r w:rsidR="00140F8D" w:rsidRPr="00E842E3">
              <w:rPr>
                <w:rFonts w:cs="Arial"/>
                <w:bCs/>
                <w:sz w:val="16"/>
                <w:szCs w:val="16"/>
                <w:lang w:eastAsia="bs-Latn-BA"/>
              </w:rPr>
              <w:t>m</w:t>
            </w:r>
            <w:r w:rsidRPr="00E842E3">
              <w:rPr>
                <w:rFonts w:cs="Arial"/>
                <w:bCs/>
                <w:sz w:val="16"/>
                <w:szCs w:val="16"/>
                <w:lang w:eastAsia="bs-Latn-BA"/>
              </w:rPr>
              <w:t xml:space="preserve"> kolateralu (vozila) </w:t>
            </w:r>
            <w:r w:rsidRPr="00E842E3">
              <w:rPr>
                <w:rFonts w:cs="Arial"/>
                <w:sz w:val="16"/>
                <w:szCs w:val="16"/>
                <w:lang w:eastAsia="bs-Latn-BA"/>
              </w:rPr>
              <w:t>- ukoliko je  zalog (vozilo)  obezbjeđenje po kreditu</w:t>
            </w:r>
          </w:p>
          <w:p w14:paraId="6CDE70C9" w14:textId="77777777" w:rsidR="00B2722D" w:rsidRPr="00E842E3" w:rsidRDefault="00B2722D" w:rsidP="00B2722D">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 xml:space="preserve">police osiguranja nekretnine - </w:t>
            </w:r>
            <w:r w:rsidRPr="00E842E3">
              <w:rPr>
                <w:rFonts w:cs="Arial"/>
                <w:sz w:val="16"/>
                <w:szCs w:val="16"/>
                <w:lang w:eastAsia="bs-Latn-BA"/>
              </w:rPr>
              <w:t>ukoliko je hipoteka na nekretninu obezbjeđenje po kreditu</w:t>
            </w:r>
          </w:p>
          <w:p w14:paraId="47509442"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ugovora o depozitu</w:t>
            </w:r>
            <w:r w:rsidRPr="00E842E3">
              <w:rPr>
                <w:rFonts w:cs="Arial"/>
                <w:sz w:val="16"/>
                <w:szCs w:val="16"/>
                <w:lang w:eastAsia="bs-Latn-BA"/>
              </w:rPr>
              <w:t xml:space="preserve"> - ukoliko je depozit obezbjeđenje po kreditu.</w:t>
            </w:r>
          </w:p>
          <w:p w14:paraId="79548FD3" w14:textId="77777777" w:rsidR="000226F0" w:rsidRPr="00E842E3" w:rsidRDefault="000226F0" w:rsidP="000226F0">
            <w:pPr>
              <w:pStyle w:val="ListParagraph"/>
              <w:numPr>
                <w:ilvl w:val="0"/>
                <w:numId w:val="14"/>
              </w:numPr>
              <w:autoSpaceDE w:val="0"/>
              <w:autoSpaceDN w:val="0"/>
              <w:contextualSpacing w:val="0"/>
              <w:rPr>
                <w:rFonts w:cs="Arial"/>
                <w:sz w:val="16"/>
                <w:szCs w:val="16"/>
                <w:lang w:eastAsia="bs-Latn-BA"/>
              </w:rPr>
            </w:pPr>
            <w:r w:rsidRPr="00E842E3">
              <w:rPr>
                <w:rFonts w:cs="Arial"/>
                <w:sz w:val="16"/>
                <w:szCs w:val="16"/>
                <w:lang w:eastAsia="bs-Latn-BA"/>
              </w:rPr>
              <w:t xml:space="preserve">Ugovaranje </w:t>
            </w:r>
            <w:r w:rsidRPr="00E842E3">
              <w:rPr>
                <w:rFonts w:cs="Arial"/>
                <w:bCs/>
                <w:sz w:val="16"/>
                <w:szCs w:val="16"/>
                <w:lang w:eastAsia="bs-Latn-BA"/>
              </w:rPr>
              <w:t>Paketa usluga</w:t>
            </w:r>
            <w:r w:rsidRPr="00E842E3">
              <w:rPr>
                <w:rFonts w:cs="Arial"/>
                <w:sz w:val="16"/>
                <w:szCs w:val="16"/>
                <w:lang w:eastAsia="bs-Latn-BA"/>
              </w:rPr>
              <w:t xml:space="preserve"> - ukoliko klijent otvara paket usluga radi ostvarenja povoljnijih uslova kreditiranja</w:t>
            </w:r>
          </w:p>
          <w:p w14:paraId="3C1E886A" w14:textId="77777777" w:rsidR="000226F0" w:rsidRPr="00E842E3" w:rsidRDefault="000226F0" w:rsidP="000226F0">
            <w:pPr>
              <w:numPr>
                <w:ilvl w:val="0"/>
                <w:numId w:val="14"/>
              </w:numPr>
              <w:autoSpaceDE w:val="0"/>
              <w:autoSpaceDN w:val="0"/>
              <w:adjustRightInd w:val="0"/>
              <w:rPr>
                <w:rFonts w:ascii="Arial" w:eastAsia="Times New Roman" w:hAnsi="Arial" w:cs="Arial"/>
                <w:sz w:val="16"/>
                <w:szCs w:val="16"/>
              </w:rPr>
            </w:pPr>
            <w:r w:rsidRPr="00E842E3">
              <w:rPr>
                <w:rFonts w:ascii="Arial" w:hAnsi="Arial" w:cs="Arial"/>
                <w:sz w:val="16"/>
                <w:szCs w:val="16"/>
              </w:rPr>
              <w:t>Ugovaranje trajnog naloga- ukoliko se otplata kredita vrši trajnim nalogom</w:t>
            </w:r>
          </w:p>
        </w:tc>
      </w:tr>
      <w:tr w:rsidR="00E842E3" w:rsidRPr="00E842E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E842E3" w:rsidRDefault="00DA6542" w:rsidP="00DA6542">
            <w:pPr>
              <w:rPr>
                <w:rFonts w:ascii="Arial" w:eastAsia="Times New Roman" w:hAnsi="Arial" w:cs="Arial"/>
                <w:sz w:val="16"/>
                <w:szCs w:val="16"/>
              </w:rPr>
            </w:pPr>
          </w:p>
          <w:p w14:paraId="2EF11D39"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D497324" w:rsidR="00DA6542" w:rsidRPr="00E842E3" w:rsidRDefault="00DA6542" w:rsidP="00AF6DDB">
            <w:pPr>
              <w:rPr>
                <w:rFonts w:ascii="Arial" w:eastAsia="Times New Roman" w:hAnsi="Arial" w:cs="Arial"/>
                <w:sz w:val="16"/>
                <w:szCs w:val="16"/>
              </w:rPr>
            </w:pPr>
            <w:r w:rsidRPr="00E842E3">
              <w:rPr>
                <w:rFonts w:ascii="Arial" w:eastAsia="Times New Roman" w:hAnsi="Arial" w:cs="Arial"/>
                <w:sz w:val="16"/>
                <w:szCs w:val="16"/>
              </w:rPr>
              <w:t xml:space="preserve">U slučaju da Korisnik kredita ne izmiruje svoje obaveze u roku njihovog </w:t>
            </w:r>
            <w:r w:rsidR="007F4378" w:rsidRPr="00E842E3">
              <w:rPr>
                <w:rFonts w:ascii="Arial" w:eastAsia="Times New Roman" w:hAnsi="Arial" w:cs="Arial"/>
                <w:sz w:val="16"/>
                <w:szCs w:val="16"/>
              </w:rPr>
              <w:t>dospijeća</w:t>
            </w:r>
            <w:r w:rsidRPr="00E842E3">
              <w:rPr>
                <w:rFonts w:ascii="Arial" w:eastAsia="Times New Roman" w:hAnsi="Arial" w:cs="Arial"/>
                <w:sz w:val="16"/>
                <w:szCs w:val="16"/>
              </w:rPr>
              <w:t xml:space="preserve">, na sve dospjele a neizmirene iznose, Banka obračunava  zakonsku </w:t>
            </w:r>
            <w:r w:rsidRPr="00E842E3">
              <w:rPr>
                <w:rFonts w:ascii="Arial" w:hAnsi="Arial" w:cs="Arial"/>
                <w:sz w:val="16"/>
                <w:szCs w:val="16"/>
                <w:lang w:val="hr-BA"/>
              </w:rPr>
              <w:t>zateznu kamatu (</w:t>
            </w:r>
            <w:r w:rsidRPr="00E842E3">
              <w:rPr>
                <w:rFonts w:ascii="Arial" w:eastAsia="Times New Roman" w:hAnsi="Arial" w:cs="Arial"/>
                <w:sz w:val="16"/>
                <w:szCs w:val="16"/>
              </w:rPr>
              <w:t>1</w:t>
            </w:r>
            <w:r w:rsidR="00AF6DDB" w:rsidRPr="00E842E3">
              <w:rPr>
                <w:rFonts w:ascii="Arial" w:eastAsia="Times New Roman" w:hAnsi="Arial" w:cs="Arial"/>
                <w:sz w:val="16"/>
                <w:szCs w:val="16"/>
              </w:rPr>
              <w:t>0</w:t>
            </w:r>
            <w:r w:rsidRPr="00E842E3">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E842E3" w:rsidRPr="00E842E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E842E3" w:rsidRDefault="00DA6542" w:rsidP="00DA6542">
            <w:pPr>
              <w:rPr>
                <w:rFonts w:ascii="Arial" w:eastAsia="Times New Roman" w:hAnsi="Arial" w:cs="Arial"/>
                <w:sz w:val="16"/>
                <w:szCs w:val="16"/>
              </w:rPr>
            </w:pPr>
          </w:p>
          <w:p w14:paraId="72FC84B3" w14:textId="77777777" w:rsidR="00DA6542" w:rsidRPr="00E842E3" w:rsidRDefault="00DA6542" w:rsidP="00DA6542">
            <w:pPr>
              <w:rPr>
                <w:rFonts w:ascii="Arial" w:eastAsia="Times New Roman" w:hAnsi="Arial" w:cs="Arial"/>
                <w:sz w:val="16"/>
                <w:szCs w:val="16"/>
              </w:rPr>
            </w:pPr>
          </w:p>
          <w:p w14:paraId="5C7BB9D1" w14:textId="77777777" w:rsidR="00DA6542" w:rsidRPr="00E842E3" w:rsidRDefault="00DA6542"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E842E3" w:rsidRDefault="00087EDA" w:rsidP="00087EDA">
            <w:pPr>
              <w:rPr>
                <w:rFonts w:ascii="Arial" w:hAnsi="Arial" w:cs="Arial"/>
                <w:sz w:val="16"/>
                <w:szCs w:val="16"/>
                <w:lang w:val="pl-PL"/>
              </w:rPr>
            </w:pPr>
            <w:r w:rsidRPr="00E842E3">
              <w:rPr>
                <w:rFonts w:ascii="Arial" w:eastAsia="Times New Roman" w:hAnsi="Arial" w:cs="Arial"/>
                <w:sz w:val="16"/>
                <w:szCs w:val="16"/>
              </w:rPr>
              <w:t>Instrumenti obezbjeđenja,</w:t>
            </w:r>
            <w:r w:rsidRPr="00E842E3">
              <w:rPr>
                <w:rFonts w:ascii="Arial" w:hAnsi="Arial" w:cs="Arial"/>
                <w:sz w:val="16"/>
                <w:szCs w:val="16"/>
                <w:lang w:val="pl-PL"/>
              </w:rPr>
              <w:t xml:space="preserve"> ovisno od konkretnog slučaja (iznosa i roka kredita, statusa klijenta)</w:t>
            </w:r>
          </w:p>
          <w:p w14:paraId="05E37EC6" w14:textId="77777777" w:rsidR="00DA6542" w:rsidRPr="00E842E3" w:rsidRDefault="00087EDA" w:rsidP="00087EDA">
            <w:pPr>
              <w:rPr>
                <w:rFonts w:ascii="Arial" w:eastAsia="Times New Roman" w:hAnsi="Arial" w:cs="Arial"/>
                <w:sz w:val="16"/>
                <w:szCs w:val="16"/>
              </w:rPr>
            </w:pPr>
            <w:r w:rsidRPr="00E842E3">
              <w:rPr>
                <w:rFonts w:ascii="Arial" w:eastAsia="Times New Roman" w:hAnsi="Arial" w:cs="Arial"/>
                <w:sz w:val="16"/>
                <w:szCs w:val="16"/>
              </w:rPr>
              <w:t xml:space="preserve">mogu biti:   </w:t>
            </w:r>
            <w:r w:rsidR="00DA6542" w:rsidRPr="00E842E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055261FF" w:rsidR="007670F6" w:rsidRPr="0032540C" w:rsidRDefault="007670F6" w:rsidP="006F11DA">
            <w:pPr>
              <w:jc w:val="both"/>
              <w:rPr>
                <w:rFonts w:ascii="Arial" w:hAnsi="Arial" w:cs="Arial"/>
                <w:sz w:val="16"/>
                <w:szCs w:val="16"/>
                <w:lang w:val="hr-BA"/>
              </w:rPr>
            </w:pPr>
            <w:r w:rsidRPr="0032540C">
              <w:rPr>
                <w:rFonts w:ascii="Arial" w:hAnsi="Arial" w:cs="Arial"/>
                <w:sz w:val="16"/>
                <w:szCs w:val="16"/>
                <w:lang w:val="hr-BA"/>
              </w:rPr>
              <w:t>Lična mjenic</w:t>
            </w:r>
            <w:r w:rsidR="00AD44DB" w:rsidRPr="0032540C">
              <w:rPr>
                <w:rFonts w:ascii="Arial" w:hAnsi="Arial" w:cs="Arial"/>
                <w:sz w:val="16"/>
                <w:szCs w:val="16"/>
                <w:lang w:val="hr-BA"/>
              </w:rPr>
              <w:t>a</w:t>
            </w:r>
            <w:r w:rsidRPr="0032540C">
              <w:rPr>
                <w:rFonts w:ascii="Arial" w:hAnsi="Arial" w:cs="Arial"/>
                <w:sz w:val="16"/>
                <w:szCs w:val="16"/>
                <w:lang w:val="hr-BA"/>
              </w:rPr>
              <w:t xml:space="preserve"> dužnika, sudužnik ili polisa osiguranja korisnika kredita ili drugi za Banku prihvatljiv instrument obezbjeđenja (depozit</w:t>
            </w:r>
            <w:r w:rsidR="00DD3FF4" w:rsidRPr="0032540C">
              <w:rPr>
                <w:rFonts w:ascii="Arial" w:hAnsi="Arial" w:cs="Arial"/>
                <w:sz w:val="16"/>
                <w:szCs w:val="16"/>
                <w:lang w:val="hr-BA"/>
              </w:rPr>
              <w:t>,hipoteka</w:t>
            </w:r>
            <w:r w:rsidRPr="0032540C">
              <w:rPr>
                <w:rFonts w:ascii="Arial" w:hAnsi="Arial" w:cs="Arial"/>
                <w:sz w:val="16"/>
                <w:szCs w:val="16"/>
                <w:lang w:val="hr-BA"/>
              </w:rPr>
              <w:t>).</w:t>
            </w:r>
          </w:p>
          <w:p w14:paraId="3D9F44E1" w14:textId="39B0B212" w:rsidR="006E36D1" w:rsidRPr="0032540C" w:rsidRDefault="006E36D1" w:rsidP="006F11DA">
            <w:pPr>
              <w:jc w:val="both"/>
              <w:rPr>
                <w:rFonts w:ascii="Arial" w:hAnsi="Arial" w:cs="Arial"/>
                <w:sz w:val="16"/>
                <w:szCs w:val="16"/>
                <w:lang w:val="hr-BA"/>
              </w:rPr>
            </w:pPr>
            <w:r w:rsidRPr="0032540C">
              <w:rPr>
                <w:rFonts w:ascii="Arial" w:hAnsi="Arial" w:cs="Arial"/>
                <w:sz w:val="16"/>
                <w:szCs w:val="16"/>
                <w:lang w:val="hr-BA"/>
              </w:rPr>
              <w:t xml:space="preserve">Za </w:t>
            </w:r>
            <w:r w:rsidR="001C6CE1" w:rsidRPr="0032540C">
              <w:rPr>
                <w:rFonts w:ascii="Arial" w:hAnsi="Arial" w:cs="Arial"/>
                <w:sz w:val="16"/>
                <w:szCs w:val="16"/>
                <w:lang w:val="hr-BA"/>
              </w:rPr>
              <w:t>kredite</w:t>
            </w:r>
            <w:r w:rsidRPr="0032540C">
              <w:rPr>
                <w:rFonts w:ascii="Arial" w:hAnsi="Arial" w:cs="Arial"/>
                <w:sz w:val="16"/>
                <w:szCs w:val="16"/>
                <w:lang w:val="hr-BA"/>
              </w:rPr>
              <w:t xml:space="preserve"> preko </w:t>
            </w:r>
            <w:r w:rsidR="00BA4AB8" w:rsidRPr="0032540C">
              <w:rPr>
                <w:rFonts w:ascii="Arial" w:hAnsi="Arial" w:cs="Arial"/>
                <w:sz w:val="16"/>
                <w:szCs w:val="16"/>
                <w:lang w:val="hr-BA"/>
              </w:rPr>
              <w:t>5</w:t>
            </w:r>
            <w:r w:rsidRPr="0032540C">
              <w:rPr>
                <w:rFonts w:ascii="Arial" w:hAnsi="Arial" w:cs="Arial"/>
                <w:sz w:val="16"/>
                <w:szCs w:val="16"/>
                <w:lang w:val="hr-BA"/>
              </w:rPr>
              <w:t xml:space="preserve">0.000 KM dodatno </w:t>
            </w:r>
            <w:r w:rsidR="001C6CE1" w:rsidRPr="0032540C">
              <w:rPr>
                <w:rFonts w:ascii="Arial" w:hAnsi="Arial" w:cs="Arial"/>
                <w:sz w:val="16"/>
                <w:szCs w:val="16"/>
                <w:lang w:val="hr-BA"/>
              </w:rPr>
              <w:t xml:space="preserve">obezbjeđenje i zalog na </w:t>
            </w:r>
            <w:r w:rsidR="00DD3FF4" w:rsidRPr="0032540C">
              <w:rPr>
                <w:rFonts w:ascii="Arial" w:hAnsi="Arial" w:cs="Arial"/>
                <w:sz w:val="16"/>
                <w:szCs w:val="16"/>
                <w:lang w:val="hr-BA"/>
              </w:rPr>
              <w:t>v</w:t>
            </w:r>
            <w:r w:rsidR="001C6CE1" w:rsidRPr="0032540C">
              <w:rPr>
                <w:rFonts w:ascii="Arial" w:hAnsi="Arial" w:cs="Arial"/>
                <w:sz w:val="16"/>
                <w:szCs w:val="16"/>
                <w:lang w:val="hr-BA"/>
              </w:rPr>
              <w:t>ozilo koje se kupuje,</w:t>
            </w:r>
            <w:r w:rsidRPr="0032540C">
              <w:rPr>
                <w:rFonts w:ascii="Arial" w:hAnsi="Arial" w:cs="Arial"/>
                <w:sz w:val="16"/>
                <w:szCs w:val="16"/>
                <w:lang w:val="hr-BA"/>
              </w:rPr>
              <w:t xml:space="preserve"> uz </w:t>
            </w:r>
            <w:r w:rsidR="001C6CE1" w:rsidRPr="0032540C">
              <w:rPr>
                <w:rFonts w:ascii="Arial" w:hAnsi="Arial" w:cs="Arial"/>
                <w:sz w:val="16"/>
                <w:szCs w:val="16"/>
                <w:lang w:val="hr-BA"/>
              </w:rPr>
              <w:t xml:space="preserve">procjenu i </w:t>
            </w:r>
            <w:r w:rsidRPr="0032540C">
              <w:rPr>
                <w:rFonts w:ascii="Arial" w:hAnsi="Arial" w:cs="Arial"/>
                <w:sz w:val="16"/>
                <w:szCs w:val="16"/>
                <w:lang w:val="hr-BA"/>
              </w:rPr>
              <w:t>polisu osiguranja</w:t>
            </w:r>
            <w:r w:rsidR="001C20F0" w:rsidRPr="0032540C">
              <w:rPr>
                <w:rFonts w:ascii="Arial" w:hAnsi="Arial" w:cs="Arial"/>
                <w:sz w:val="16"/>
                <w:szCs w:val="16"/>
                <w:lang w:val="hr-BA"/>
              </w:rPr>
              <w:t>.</w:t>
            </w:r>
          </w:p>
          <w:p w14:paraId="69ED9153" w14:textId="77777777" w:rsidR="00AD44DB" w:rsidRPr="0032540C" w:rsidRDefault="00AD44DB" w:rsidP="00AD44DB">
            <w:pPr>
              <w:autoSpaceDE w:val="0"/>
              <w:autoSpaceDN w:val="0"/>
              <w:adjustRightInd w:val="0"/>
              <w:rPr>
                <w:rFonts w:ascii="Arial" w:hAnsi="Arial" w:cs="Arial"/>
                <w:sz w:val="16"/>
                <w:szCs w:val="16"/>
                <w:lang w:val="hr-BA"/>
              </w:rPr>
            </w:pPr>
          </w:p>
          <w:p w14:paraId="489459E3" w14:textId="4486295C" w:rsidR="00AD44DB" w:rsidRPr="0032540C" w:rsidRDefault="00AD44DB" w:rsidP="00AD44DB">
            <w:pPr>
              <w:autoSpaceDE w:val="0"/>
              <w:autoSpaceDN w:val="0"/>
              <w:adjustRightInd w:val="0"/>
              <w:rPr>
                <w:rFonts w:ascii="Arial" w:eastAsia="Times New Roman" w:hAnsi="Arial" w:cs="Arial"/>
                <w:sz w:val="16"/>
                <w:szCs w:val="16"/>
                <w:lang w:val="hr-BA"/>
              </w:rPr>
            </w:pPr>
            <w:r w:rsidRPr="0032540C">
              <w:rPr>
                <w:rFonts w:ascii="Arial" w:hAnsi="Arial" w:cs="Arial"/>
                <w:sz w:val="16"/>
                <w:szCs w:val="16"/>
                <w:lang w:val="hr-BA"/>
              </w:rPr>
              <w:t>Za sve kredite dostavlja se:</w:t>
            </w:r>
          </w:p>
          <w:p w14:paraId="7E493DB7"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mjenica sa mjeničnom izjavom i </w:t>
            </w:r>
          </w:p>
          <w:p w14:paraId="5AD19708" w14:textId="77777777" w:rsidR="00AD44DB" w:rsidRPr="0032540C" w:rsidRDefault="00AD44DB" w:rsidP="00AD44DB">
            <w:pPr>
              <w:numPr>
                <w:ilvl w:val="0"/>
                <w:numId w:val="19"/>
              </w:numPr>
              <w:autoSpaceDE w:val="0"/>
              <w:autoSpaceDN w:val="0"/>
              <w:adjustRightInd w:val="0"/>
              <w:rPr>
                <w:rFonts w:ascii="Arial" w:hAnsi="Arial" w:cs="Arial"/>
                <w:sz w:val="16"/>
                <w:szCs w:val="16"/>
                <w:lang w:val="hr-BA"/>
              </w:rPr>
            </w:pPr>
            <w:r w:rsidRPr="0032540C">
              <w:rPr>
                <w:rFonts w:ascii="Arial" w:hAnsi="Arial" w:cs="Arial"/>
                <w:sz w:val="16"/>
                <w:szCs w:val="16"/>
                <w:lang w:val="hr-BA"/>
              </w:rPr>
              <w:t>ovjerena saglasnost o zapljeni ovjerena kod notara ili nadležnog državnog organa osim za:</w:t>
            </w:r>
          </w:p>
          <w:p w14:paraId="359BE9FE" w14:textId="77777777"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kreditni zahtjev koji se procesira kroz proces Automatska odluka u slučajevima kada internim procedurama Banke nije potrebna ovjera dokumentacije </w:t>
            </w:r>
          </w:p>
          <w:p w14:paraId="396C982E" w14:textId="5D32B040" w:rsidR="00AD44DB" w:rsidRPr="0032540C" w:rsidRDefault="00AD44DB" w:rsidP="00AD44DB">
            <w:pPr>
              <w:numPr>
                <w:ilvl w:val="0"/>
                <w:numId w:val="20"/>
              </w:numPr>
              <w:autoSpaceDE w:val="0"/>
              <w:autoSpaceDN w:val="0"/>
              <w:adjustRightInd w:val="0"/>
              <w:rPr>
                <w:rFonts w:ascii="Arial" w:hAnsi="Arial" w:cs="Arial"/>
                <w:sz w:val="16"/>
                <w:szCs w:val="16"/>
                <w:lang w:val="hr-BA"/>
              </w:rPr>
            </w:pPr>
            <w:r w:rsidRPr="0032540C">
              <w:rPr>
                <w:rFonts w:ascii="Arial" w:hAnsi="Arial" w:cs="Arial"/>
                <w:sz w:val="16"/>
                <w:szCs w:val="16"/>
                <w:lang w:val="hr-BA"/>
              </w:rPr>
              <w:t xml:space="preserve">lombardni kredit </w:t>
            </w:r>
          </w:p>
          <w:p w14:paraId="58F41BD0" w14:textId="1616ED90" w:rsidR="00B57D82" w:rsidRPr="00AD44DB" w:rsidRDefault="00AD44DB" w:rsidP="00AD44DB">
            <w:pPr>
              <w:pStyle w:val="ListParagraph"/>
              <w:numPr>
                <w:ilvl w:val="0"/>
                <w:numId w:val="22"/>
              </w:numPr>
              <w:rPr>
                <w:rFonts w:cs="Arial"/>
                <w:sz w:val="16"/>
                <w:szCs w:val="16"/>
              </w:rPr>
            </w:pPr>
            <w:r w:rsidRPr="00AD44DB">
              <w:rPr>
                <w:rFonts w:cs="Arial"/>
                <w:sz w:val="16"/>
                <w:szCs w:val="16"/>
                <w:lang w:val="hr-BA"/>
              </w:rPr>
              <w:t>ostala potrebna dokumentacija u skladu s vrstom i namjenom kredita</w:t>
            </w:r>
          </w:p>
        </w:tc>
      </w:tr>
      <w:tr w:rsidR="00E842E3" w:rsidRPr="00E842E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br/>
              <w:t>Korisnik ima pravo da dobije besplatnu kopiju nacrta Ugovora, izuzev ako Banka u vrijeme podnošenja zahtijeva korisnika, ocijeni da ne postoje uslovi za zasnivanje odnosa sa Korisnikom.</w:t>
            </w:r>
          </w:p>
        </w:tc>
      </w:tr>
      <w:tr w:rsidR="00E842E3" w:rsidRPr="00E842E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t>1</w:t>
            </w:r>
            <w:r w:rsidR="007A7E4D" w:rsidRPr="00E842E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Ponuda koja je data klijentu u pregovaračkoj fazi, obavezuje Banku u periodu od 15 dana od dana uručivanja iste.</w:t>
            </w:r>
          </w:p>
        </w:tc>
      </w:tr>
      <w:tr w:rsidR="00E842E3" w:rsidRPr="00E842E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E842E3" w:rsidRDefault="007504C7" w:rsidP="007A7E4D">
            <w:pPr>
              <w:rPr>
                <w:rFonts w:ascii="Arial" w:eastAsia="Times New Roman" w:hAnsi="Arial" w:cs="Arial"/>
                <w:sz w:val="16"/>
                <w:szCs w:val="16"/>
              </w:rPr>
            </w:pPr>
            <w:r w:rsidRPr="00E842E3">
              <w:rPr>
                <w:rFonts w:ascii="Arial" w:eastAsia="Times New Roman" w:hAnsi="Arial" w:cs="Arial"/>
                <w:sz w:val="16"/>
                <w:szCs w:val="16"/>
              </w:rPr>
              <w:lastRenderedPageBreak/>
              <w:t>1</w:t>
            </w:r>
            <w:r w:rsidR="007A7E4D" w:rsidRPr="00E842E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E842E3" w:rsidRDefault="007504C7" w:rsidP="007504C7">
            <w:pPr>
              <w:rPr>
                <w:rFonts w:ascii="Arial" w:eastAsia="Times New Roman" w:hAnsi="Arial" w:cs="Arial"/>
                <w:sz w:val="16"/>
                <w:szCs w:val="16"/>
              </w:rPr>
            </w:pPr>
            <w:r w:rsidRPr="00E842E3">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1CD24DCA" w:rsidR="00AF1508" w:rsidRPr="00E842E3" w:rsidRDefault="0028637F" w:rsidP="00173D25">
            <w:pPr>
              <w:rPr>
                <w:rFonts w:ascii="Arial" w:eastAsia="Times New Roman" w:hAnsi="Arial" w:cs="Arial"/>
                <w:sz w:val="16"/>
                <w:szCs w:val="16"/>
              </w:rPr>
            </w:pPr>
            <w:r w:rsidRPr="00E842E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AF1508" w:rsidRPr="00E842E3">
              <w:rPr>
                <w:rFonts w:ascii="Arial" w:hAnsi="Arial" w:cs="Arial"/>
                <w:sz w:val="16"/>
                <w:szCs w:val="16"/>
              </w:rPr>
              <w:t xml:space="preserve"> </w:t>
            </w:r>
            <w:r w:rsidR="00AF1508" w:rsidRPr="00E842E3">
              <w:rPr>
                <w:rFonts w:ascii="Arial" w:hAnsi="Arial" w:cs="Arial"/>
                <w:sz w:val="16"/>
                <w:szCs w:val="16"/>
                <w:lang w:val="hr-BA"/>
              </w:rPr>
              <w:t>Založno pravo na namjenski oročenom novčanom depozitu registruje se u Registru zaloga pri Ministarstvu pravde BiH.</w:t>
            </w:r>
            <w:r w:rsidR="00173D25" w:rsidRPr="00E842E3">
              <w:rPr>
                <w:rFonts w:ascii="Arial" w:hAnsi="Arial" w:cs="Arial"/>
                <w:sz w:val="16"/>
                <w:szCs w:val="16"/>
                <w:lang w:val="hr-BA"/>
              </w:rPr>
              <w:t xml:space="preserve"> </w:t>
            </w:r>
            <w:r w:rsidR="00AF1508" w:rsidRPr="00E842E3">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E842E3" w:rsidRPr="00E842E3" w14:paraId="6B5BF79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C014F1" w14:textId="50AF1D56" w:rsidR="009303E7" w:rsidRPr="00E842E3" w:rsidRDefault="009303E7" w:rsidP="007A7E4D">
            <w:pPr>
              <w:rPr>
                <w:rFonts w:ascii="Arial" w:eastAsia="Times New Roman" w:hAnsi="Arial" w:cs="Arial"/>
                <w:sz w:val="16"/>
                <w:szCs w:val="16"/>
              </w:rPr>
            </w:pPr>
            <w:r w:rsidRPr="00E842E3">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FF04894" w14:textId="3245197A" w:rsidR="009303E7" w:rsidRPr="00E842E3" w:rsidRDefault="009303E7" w:rsidP="007504C7">
            <w:pPr>
              <w:rPr>
                <w:rFonts w:ascii="Arial" w:eastAsia="Times New Roman" w:hAnsi="Arial" w:cs="Arial"/>
                <w:sz w:val="16"/>
                <w:szCs w:val="16"/>
              </w:rPr>
            </w:pPr>
            <w:r w:rsidRPr="00E842E3">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01D33E0" w14:textId="21181075" w:rsidR="009303E7" w:rsidRPr="00E842E3" w:rsidRDefault="009303E7" w:rsidP="00173D25">
            <w:pPr>
              <w:rPr>
                <w:rFonts w:ascii="Arial" w:hAnsi="Arial" w:cs="Arial"/>
                <w:sz w:val="16"/>
                <w:szCs w:val="16"/>
                <w:lang w:val="hr-BA"/>
              </w:rPr>
            </w:pPr>
            <w:r w:rsidRPr="00E842E3">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842E3" w:rsidRPr="00E842E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E842E3" w:rsidRDefault="00DA6542" w:rsidP="00DA6542">
            <w:pPr>
              <w:rPr>
                <w:rFonts w:ascii="Arial" w:eastAsia="Times New Roman" w:hAnsi="Arial" w:cs="Arial"/>
                <w:sz w:val="16"/>
                <w:szCs w:val="16"/>
              </w:rPr>
            </w:pPr>
          </w:p>
          <w:p w14:paraId="58780440" w14:textId="77777777" w:rsidR="00DA6542" w:rsidRPr="00E842E3" w:rsidRDefault="00DA6542" w:rsidP="00DA6542">
            <w:pPr>
              <w:rPr>
                <w:rFonts w:ascii="Arial" w:eastAsia="Times New Roman" w:hAnsi="Arial" w:cs="Arial"/>
                <w:sz w:val="16"/>
                <w:szCs w:val="16"/>
              </w:rPr>
            </w:pPr>
          </w:p>
          <w:p w14:paraId="0F47E5FE" w14:textId="77777777" w:rsidR="00DA6542" w:rsidRPr="00E842E3" w:rsidRDefault="00DA6542" w:rsidP="00DA6542">
            <w:pPr>
              <w:rPr>
                <w:rFonts w:ascii="Arial" w:eastAsia="Times New Roman" w:hAnsi="Arial" w:cs="Arial"/>
                <w:sz w:val="16"/>
                <w:szCs w:val="16"/>
              </w:rPr>
            </w:pPr>
          </w:p>
          <w:p w14:paraId="544EF379" w14:textId="77777777" w:rsidR="00DA6542" w:rsidRPr="00E842E3" w:rsidRDefault="00DA6542" w:rsidP="00DA6542">
            <w:pPr>
              <w:rPr>
                <w:rFonts w:ascii="Arial" w:eastAsia="Times New Roman" w:hAnsi="Arial" w:cs="Arial"/>
                <w:sz w:val="16"/>
                <w:szCs w:val="16"/>
              </w:rPr>
            </w:pPr>
          </w:p>
          <w:p w14:paraId="73DF5D9E" w14:textId="77777777" w:rsidR="00DA6542" w:rsidRPr="00E842E3" w:rsidRDefault="00DA6542" w:rsidP="00DA6542">
            <w:pPr>
              <w:rPr>
                <w:rFonts w:ascii="Arial" w:eastAsia="Times New Roman" w:hAnsi="Arial" w:cs="Arial"/>
                <w:sz w:val="16"/>
                <w:szCs w:val="16"/>
              </w:rPr>
            </w:pPr>
          </w:p>
          <w:p w14:paraId="5B176F7B" w14:textId="090294F4" w:rsidR="00DA6542" w:rsidRPr="00E842E3" w:rsidRDefault="00DA6542" w:rsidP="007504C7">
            <w:pPr>
              <w:rPr>
                <w:rFonts w:ascii="Arial" w:eastAsia="Times New Roman" w:hAnsi="Arial" w:cs="Arial"/>
                <w:sz w:val="16"/>
                <w:szCs w:val="16"/>
              </w:rPr>
            </w:pPr>
            <w:r w:rsidRPr="00E842E3">
              <w:rPr>
                <w:rFonts w:ascii="Arial" w:eastAsia="Times New Roman" w:hAnsi="Arial" w:cs="Arial"/>
                <w:sz w:val="16"/>
                <w:szCs w:val="16"/>
              </w:rPr>
              <w:t>1</w:t>
            </w:r>
            <w:r w:rsidR="009303E7" w:rsidRPr="00E842E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br/>
            </w:r>
          </w:p>
          <w:p w14:paraId="4095122D" w14:textId="77777777" w:rsidR="00DA6542" w:rsidRPr="00E842E3" w:rsidRDefault="00DA6542" w:rsidP="00DA6542">
            <w:pPr>
              <w:rPr>
                <w:rFonts w:ascii="Arial" w:eastAsia="Times New Roman" w:hAnsi="Arial" w:cs="Arial"/>
                <w:sz w:val="16"/>
                <w:szCs w:val="16"/>
              </w:rPr>
            </w:pPr>
          </w:p>
          <w:p w14:paraId="31E71959" w14:textId="77777777" w:rsidR="00DA6542" w:rsidRPr="00E842E3" w:rsidRDefault="00DA6542" w:rsidP="00DA6542">
            <w:pPr>
              <w:rPr>
                <w:rFonts w:ascii="Arial" w:eastAsia="Times New Roman" w:hAnsi="Arial" w:cs="Arial"/>
                <w:sz w:val="16"/>
                <w:szCs w:val="16"/>
              </w:rPr>
            </w:pPr>
          </w:p>
          <w:p w14:paraId="09C42C60" w14:textId="77777777" w:rsidR="00DA6542" w:rsidRPr="00E842E3" w:rsidRDefault="00DA6542" w:rsidP="00DA6542">
            <w:pPr>
              <w:rPr>
                <w:rFonts w:ascii="Arial" w:eastAsia="Times New Roman" w:hAnsi="Arial" w:cs="Arial"/>
                <w:sz w:val="16"/>
                <w:szCs w:val="16"/>
              </w:rPr>
            </w:pPr>
          </w:p>
          <w:p w14:paraId="45E70577" w14:textId="77777777" w:rsidR="00DA6542" w:rsidRPr="00E842E3" w:rsidRDefault="00DA6542" w:rsidP="00DA6542">
            <w:pPr>
              <w:rPr>
                <w:rFonts w:ascii="Arial" w:eastAsia="Times New Roman" w:hAnsi="Arial" w:cs="Arial"/>
                <w:sz w:val="16"/>
                <w:szCs w:val="16"/>
              </w:rPr>
            </w:pPr>
            <w:r w:rsidRPr="00E842E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842E3" w:rsidRPr="00E842E3" w14:paraId="2CA54258" w14:textId="77777777" w:rsidTr="00FF400A">
              <w:tc>
                <w:tcPr>
                  <w:tcW w:w="6158" w:type="dxa"/>
                  <w:gridSpan w:val="3"/>
                  <w:shd w:val="clear" w:color="auto" w:fill="auto"/>
                </w:tcPr>
                <w:p w14:paraId="4AC96E9C"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Naknada za prijevremeni povrat kredita:</w:t>
                  </w:r>
                </w:p>
              </w:tc>
            </w:tr>
            <w:tr w:rsidR="00E842E3" w:rsidRPr="00E842E3" w14:paraId="7439166A" w14:textId="77777777" w:rsidTr="00FF400A">
              <w:tc>
                <w:tcPr>
                  <w:tcW w:w="3108" w:type="dxa"/>
                  <w:gridSpan w:val="2"/>
                  <w:shd w:val="clear" w:color="auto" w:fill="auto"/>
                </w:tcPr>
                <w:p w14:paraId="5AEF047B"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naplaćuje</w:t>
                  </w:r>
                  <w:r w:rsidRPr="00E842E3">
                    <w:rPr>
                      <w:rFonts w:ascii="Arial" w:hAnsi="Arial" w:cs="Arial"/>
                      <w:sz w:val="16"/>
                      <w:szCs w:val="16"/>
                    </w:rPr>
                    <w:t xml:space="preserve"> u slučajevima:</w:t>
                  </w:r>
                </w:p>
              </w:tc>
              <w:tc>
                <w:tcPr>
                  <w:tcW w:w="3050" w:type="dxa"/>
                  <w:shd w:val="clear" w:color="auto" w:fill="auto"/>
                </w:tcPr>
                <w:p w14:paraId="1E8BCCB6"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u w:val="single"/>
                    </w:rPr>
                    <w:t>se NE naplaćuje</w:t>
                  </w:r>
                  <w:r w:rsidRPr="00E842E3">
                    <w:rPr>
                      <w:rFonts w:ascii="Arial" w:hAnsi="Arial" w:cs="Arial"/>
                      <w:sz w:val="16"/>
                      <w:szCs w:val="16"/>
                    </w:rPr>
                    <w:t xml:space="preserve"> u slučajevima:</w:t>
                  </w:r>
                </w:p>
              </w:tc>
            </w:tr>
            <w:tr w:rsidR="00E842E3" w:rsidRPr="00E842E3" w14:paraId="7DA10CBA" w14:textId="77777777" w:rsidTr="00FF400A">
              <w:tc>
                <w:tcPr>
                  <w:tcW w:w="3108" w:type="dxa"/>
                  <w:gridSpan w:val="2"/>
                  <w:shd w:val="clear" w:color="auto" w:fill="auto"/>
                </w:tcPr>
                <w:p w14:paraId="4D1DD878"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sa fiksnom kamatnom stopom u momentu prijevremene otplate kredita i</w:t>
                  </w:r>
                </w:p>
                <w:p w14:paraId="0D064618"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-kredita za kupovinu nepokretnosti, sa fiksnom ili promjenljivom nominalnom kamatnom stopom, ukoliko je iznos prijevremene otplate kredita u periodu od godine dana veći od 20.000</w:t>
                  </w:r>
                  <w:r w:rsidRPr="00E842E3">
                    <w:rPr>
                      <w:rFonts w:ascii="Arial" w:hAnsi="Arial" w:cs="Arial"/>
                      <w:sz w:val="16"/>
                      <w:szCs w:val="16"/>
                      <w:lang w:val="hr-HR"/>
                    </w:rPr>
                    <w:t xml:space="preserve"> KM. </w:t>
                  </w:r>
                </w:p>
                <w:p w14:paraId="44BBB9AC"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70CEC2BD"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je otplata bila izvršena na osnovu zaključenog ugovora o osiguranju čija je namjena obezbjeđivanje otplate;</w:t>
                  </w:r>
                </w:p>
                <w:p w14:paraId="4711C2E6"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-smrti korisnika kredita u kojim slučajevima prijevremenu otplatu vrši porodica, firma uposlenja ili treća osoba.</w:t>
                  </w:r>
                </w:p>
                <w:p w14:paraId="26614BAE" w14:textId="77777777" w:rsidR="00DA6542" w:rsidRPr="00E842E3" w:rsidRDefault="00DA6542" w:rsidP="00263216">
                  <w:pPr>
                    <w:framePr w:hSpace="180" w:wrap="around" w:vAnchor="page" w:hAnchor="margin" w:y="1104"/>
                    <w:widowControl w:val="0"/>
                    <w:overflowPunct w:val="0"/>
                    <w:spacing w:line="237" w:lineRule="auto"/>
                    <w:ind w:right="20"/>
                    <w:rPr>
                      <w:rFonts w:ascii="Arial" w:hAnsi="Arial" w:cs="Arial"/>
                      <w:sz w:val="16"/>
                      <w:szCs w:val="16"/>
                    </w:rPr>
                  </w:pPr>
                  <w:r w:rsidRPr="00E842E3">
                    <w:rPr>
                      <w:rFonts w:ascii="Arial" w:hAnsi="Arial" w:cs="Arial"/>
                      <w:sz w:val="16"/>
                      <w:szCs w:val="16"/>
                    </w:rPr>
                    <w:t xml:space="preserve">-ukoliko  se  raniji povrat kredita finansira iz novoodobrenog kredita u Banci </w:t>
                  </w:r>
                </w:p>
              </w:tc>
            </w:tr>
            <w:tr w:rsidR="00E842E3" w:rsidRPr="00E842E3" w14:paraId="2B3A24F4" w14:textId="77777777" w:rsidTr="00FF400A">
              <w:trPr>
                <w:trHeight w:val="453"/>
              </w:trPr>
              <w:tc>
                <w:tcPr>
                  <w:tcW w:w="1545" w:type="dxa"/>
                  <w:shd w:val="clear" w:color="auto" w:fill="auto"/>
                </w:tcPr>
                <w:p w14:paraId="26723674" w14:textId="77777777" w:rsidR="00DA6542" w:rsidRPr="00E842E3" w:rsidRDefault="00DA6542" w:rsidP="00263216">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Broj preostalih anuiteta do</w:t>
                  </w:r>
                </w:p>
                <w:p w14:paraId="069FD5CA"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isteka kredita</w:t>
                  </w:r>
                </w:p>
              </w:tc>
              <w:tc>
                <w:tcPr>
                  <w:tcW w:w="1563" w:type="dxa"/>
                  <w:shd w:val="clear" w:color="auto" w:fill="auto"/>
                </w:tcPr>
                <w:p w14:paraId="3CD94B19" w14:textId="77777777" w:rsidR="00DA6542" w:rsidRPr="00E842E3" w:rsidRDefault="00DA6542" w:rsidP="00263216">
                  <w:pPr>
                    <w:framePr w:hSpace="180" w:wrap="around" w:vAnchor="page" w:hAnchor="margin" w:y="1104"/>
                    <w:autoSpaceDE w:val="0"/>
                    <w:autoSpaceDN w:val="0"/>
                    <w:adjustRightInd w:val="0"/>
                    <w:rPr>
                      <w:rFonts w:ascii="Arial" w:hAnsi="Arial" w:cs="Arial"/>
                      <w:sz w:val="16"/>
                      <w:szCs w:val="16"/>
                    </w:rPr>
                  </w:pPr>
                  <w:r w:rsidRPr="00E842E3">
                    <w:rPr>
                      <w:rFonts w:ascii="Arial" w:hAnsi="Arial" w:cs="Arial"/>
                      <w:sz w:val="16"/>
                      <w:szCs w:val="16"/>
                    </w:rPr>
                    <w:t>Iznos Naknade za</w:t>
                  </w:r>
                </w:p>
                <w:p w14:paraId="7722D811"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prijevremeni povrat</w:t>
                  </w:r>
                </w:p>
              </w:tc>
              <w:tc>
                <w:tcPr>
                  <w:tcW w:w="3050" w:type="dxa"/>
                  <w:vMerge/>
                  <w:shd w:val="clear" w:color="auto" w:fill="auto"/>
                </w:tcPr>
                <w:p w14:paraId="0EC80A27"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51723E79" w14:textId="77777777" w:rsidTr="00FF400A">
              <w:tc>
                <w:tcPr>
                  <w:tcW w:w="1545" w:type="dxa"/>
                  <w:shd w:val="clear" w:color="auto" w:fill="auto"/>
                </w:tcPr>
                <w:p w14:paraId="70A8739D"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&gt; = 12</w:t>
                  </w:r>
                </w:p>
              </w:tc>
              <w:tc>
                <w:tcPr>
                  <w:tcW w:w="1563" w:type="dxa"/>
                  <w:shd w:val="clear" w:color="auto" w:fill="auto"/>
                </w:tcPr>
                <w:p w14:paraId="0968391D"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1%</w:t>
                  </w:r>
                </w:p>
              </w:tc>
              <w:tc>
                <w:tcPr>
                  <w:tcW w:w="3050" w:type="dxa"/>
                  <w:vMerge/>
                  <w:shd w:val="clear" w:color="auto" w:fill="auto"/>
                </w:tcPr>
                <w:p w14:paraId="7E63B060"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p>
              </w:tc>
            </w:tr>
            <w:tr w:rsidR="00E842E3" w:rsidRPr="00E842E3" w14:paraId="4BCFD38D" w14:textId="77777777" w:rsidTr="00FF400A">
              <w:tc>
                <w:tcPr>
                  <w:tcW w:w="1545" w:type="dxa"/>
                  <w:shd w:val="clear" w:color="auto" w:fill="auto"/>
                </w:tcPr>
                <w:p w14:paraId="26D37B81"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&lt;12</w:t>
                  </w:r>
                </w:p>
              </w:tc>
              <w:tc>
                <w:tcPr>
                  <w:tcW w:w="1563" w:type="dxa"/>
                  <w:shd w:val="clear" w:color="auto" w:fill="auto"/>
                </w:tcPr>
                <w:p w14:paraId="1A35CBA6"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r w:rsidRPr="00E842E3">
                    <w:rPr>
                      <w:rFonts w:ascii="Arial" w:hAnsi="Arial" w:cs="Arial"/>
                      <w:sz w:val="16"/>
                      <w:szCs w:val="16"/>
                    </w:rPr>
                    <w:t>0,5%</w:t>
                  </w:r>
                </w:p>
              </w:tc>
              <w:tc>
                <w:tcPr>
                  <w:tcW w:w="3050" w:type="dxa"/>
                  <w:vMerge/>
                  <w:shd w:val="clear" w:color="auto" w:fill="auto"/>
                </w:tcPr>
                <w:p w14:paraId="1CD2533C" w14:textId="77777777" w:rsidR="00DA6542" w:rsidRPr="00E842E3" w:rsidRDefault="00DA6542" w:rsidP="00263216">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E842E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E842E3" w:rsidRDefault="004A1DF6" w:rsidP="00EC248B">
      <w:pPr>
        <w:autoSpaceDE w:val="0"/>
        <w:autoSpaceDN w:val="0"/>
        <w:adjustRightInd w:val="0"/>
        <w:rPr>
          <w:rFonts w:ascii="Arial" w:hAnsi="Arial" w:cs="Arial"/>
          <w:sz w:val="16"/>
          <w:szCs w:val="16"/>
        </w:rPr>
      </w:pPr>
      <w:r w:rsidRPr="00E842E3">
        <w:rPr>
          <w:rFonts w:ascii="Arial" w:eastAsia="Times New Roman" w:hAnsi="Arial" w:cs="Arial"/>
          <w:sz w:val="16"/>
          <w:szCs w:val="16"/>
        </w:rPr>
        <w:t xml:space="preserve">Tražilac kredita </w:t>
      </w:r>
      <w:r w:rsidR="005B734B" w:rsidRPr="00E842E3">
        <w:rPr>
          <w:rFonts w:ascii="Arial" w:eastAsia="Times New Roman" w:hAnsi="Arial" w:cs="Arial"/>
          <w:sz w:val="16"/>
          <w:szCs w:val="16"/>
        </w:rPr>
        <w:t xml:space="preserve">će </w:t>
      </w:r>
      <w:r w:rsidRPr="00E842E3">
        <w:rPr>
          <w:rFonts w:ascii="Arial" w:eastAsia="Times New Roman" w:hAnsi="Arial" w:cs="Arial"/>
          <w:sz w:val="16"/>
          <w:szCs w:val="16"/>
        </w:rPr>
        <w:t>dobiti Informativni list prilagođen njegovom zahtjevu</w:t>
      </w:r>
      <w:r w:rsidR="005B734B" w:rsidRPr="00E842E3">
        <w:rPr>
          <w:rFonts w:ascii="Arial" w:eastAsia="Times New Roman" w:hAnsi="Arial" w:cs="Arial"/>
          <w:sz w:val="16"/>
          <w:szCs w:val="16"/>
        </w:rPr>
        <w:t xml:space="preserve"> u poslovnici Banke</w:t>
      </w:r>
      <w:r w:rsidRPr="00E842E3">
        <w:rPr>
          <w:rFonts w:ascii="Arial" w:eastAsia="Times New Roman" w:hAnsi="Arial" w:cs="Arial"/>
          <w:sz w:val="16"/>
          <w:szCs w:val="16"/>
        </w:rPr>
        <w:t>.</w:t>
      </w:r>
    </w:p>
    <w:p w14:paraId="3F38C957" w14:textId="76438900" w:rsidR="00023A5E" w:rsidRPr="00E842E3" w:rsidRDefault="00023A5E" w:rsidP="004D3886">
      <w:pPr>
        <w:autoSpaceDE w:val="0"/>
        <w:autoSpaceDN w:val="0"/>
        <w:adjustRightInd w:val="0"/>
        <w:rPr>
          <w:rFonts w:ascii="Arial" w:eastAsia="Times New Roman" w:hAnsi="Arial" w:cs="Arial"/>
          <w:sz w:val="16"/>
          <w:szCs w:val="16"/>
        </w:rPr>
      </w:pPr>
    </w:p>
    <w:p w14:paraId="0090F2A4" w14:textId="64ABBDE2" w:rsidR="003F00B5" w:rsidRDefault="003F00B5" w:rsidP="003F00B5">
      <w:pPr>
        <w:autoSpaceDE w:val="0"/>
        <w:autoSpaceDN w:val="0"/>
        <w:adjustRightInd w:val="0"/>
        <w:rPr>
          <w:rFonts w:ascii="Arial" w:eastAsia="Times New Roman" w:hAnsi="Arial" w:cs="Arial"/>
          <w:bCs/>
          <w:sz w:val="16"/>
          <w:szCs w:val="16"/>
        </w:rPr>
      </w:pPr>
      <w:r w:rsidRPr="00E842E3">
        <w:rPr>
          <w:rFonts w:ascii="Arial" w:hAnsi="Arial" w:cs="Arial"/>
          <w:sz w:val="16"/>
          <w:szCs w:val="16"/>
          <w:bdr w:val="single" w:sz="4" w:space="0" w:color="auto"/>
        </w:rPr>
        <w:t>Reprezentativni</w:t>
      </w:r>
      <w:r w:rsidRPr="00E842E3">
        <w:rPr>
          <w:rFonts w:ascii="Arial" w:eastAsia="Times New Roman" w:hAnsi="Arial" w:cs="Arial"/>
          <w:bCs/>
          <w:sz w:val="16"/>
          <w:szCs w:val="16"/>
          <w:bdr w:val="single" w:sz="4" w:space="0" w:color="auto"/>
        </w:rPr>
        <w:t xml:space="preserve"> primjer</w:t>
      </w:r>
      <w:r w:rsidR="0001721A">
        <w:rPr>
          <w:rFonts w:ascii="Arial" w:eastAsia="Times New Roman" w:hAnsi="Arial" w:cs="Arial"/>
          <w:bCs/>
          <w:sz w:val="16"/>
          <w:szCs w:val="16"/>
          <w:bdr w:val="single" w:sz="4" w:space="0" w:color="auto"/>
        </w:rPr>
        <w:t>i</w:t>
      </w:r>
      <w:r w:rsidR="006133D9" w:rsidRPr="00E842E3">
        <w:rPr>
          <w:rFonts w:ascii="Arial" w:eastAsia="Times New Roman" w:hAnsi="Arial" w:cs="Arial"/>
          <w:bCs/>
          <w:sz w:val="16"/>
          <w:szCs w:val="16"/>
          <w:bdr w:val="single" w:sz="4" w:space="0" w:color="auto"/>
        </w:rPr>
        <w:t xml:space="preserve"> </w:t>
      </w:r>
      <w:r w:rsidR="00EC6B39" w:rsidRPr="00E842E3">
        <w:rPr>
          <w:rFonts w:ascii="Arial" w:eastAsia="Times New Roman" w:hAnsi="Arial" w:cs="Arial"/>
          <w:bCs/>
          <w:sz w:val="16"/>
          <w:szCs w:val="16"/>
          <w:bdr w:val="single" w:sz="4" w:space="0" w:color="auto"/>
        </w:rPr>
        <w:t xml:space="preserve">kredita </w:t>
      </w:r>
      <w:r w:rsidR="00C96164" w:rsidRPr="00E842E3">
        <w:rPr>
          <w:rFonts w:ascii="Arial" w:eastAsia="Times New Roman" w:hAnsi="Arial" w:cs="Arial"/>
          <w:bCs/>
          <w:sz w:val="16"/>
          <w:szCs w:val="16"/>
          <w:bdr w:val="single" w:sz="4" w:space="0" w:color="auto"/>
        </w:rPr>
        <w:t xml:space="preserve">za kupovinu </w:t>
      </w:r>
      <w:r w:rsidR="00460357">
        <w:rPr>
          <w:rFonts w:ascii="Arial" w:eastAsia="Times New Roman" w:hAnsi="Arial" w:cs="Arial"/>
          <w:bCs/>
          <w:sz w:val="16"/>
          <w:szCs w:val="16"/>
          <w:bdr w:val="single" w:sz="4" w:space="0" w:color="auto"/>
        </w:rPr>
        <w:t xml:space="preserve">KLASIČNIH </w:t>
      </w:r>
      <w:r w:rsidR="00C96164" w:rsidRPr="00E842E3">
        <w:rPr>
          <w:rFonts w:ascii="Arial" w:eastAsia="Times New Roman" w:hAnsi="Arial" w:cs="Arial"/>
          <w:bCs/>
          <w:sz w:val="16"/>
          <w:szCs w:val="16"/>
          <w:bdr w:val="single" w:sz="4" w:space="0" w:color="auto"/>
        </w:rPr>
        <w:t>VOZILA</w:t>
      </w:r>
      <w:r w:rsidRPr="00E842E3">
        <w:rPr>
          <w:rFonts w:ascii="Arial" w:eastAsia="Times New Roman" w:hAnsi="Arial" w:cs="Arial"/>
          <w:bCs/>
          <w:sz w:val="16"/>
          <w:szCs w:val="16"/>
        </w:rPr>
        <w:t>:</w:t>
      </w:r>
    </w:p>
    <w:p w14:paraId="67FFE37A" w14:textId="77777777" w:rsidR="00982AC3" w:rsidRDefault="00982AC3" w:rsidP="003F00B5">
      <w:pPr>
        <w:autoSpaceDE w:val="0"/>
        <w:autoSpaceDN w:val="0"/>
        <w:adjustRightInd w:val="0"/>
        <w:rPr>
          <w:rFonts w:ascii="Arial" w:eastAsia="Times New Roman" w:hAnsi="Arial" w:cs="Arial"/>
          <w:bCs/>
          <w:sz w:val="16"/>
          <w:szCs w:val="16"/>
        </w:rPr>
      </w:pPr>
    </w:p>
    <w:p w14:paraId="0624D218" w14:textId="77777777" w:rsidR="00982AC3" w:rsidRDefault="00982AC3" w:rsidP="003F00B5">
      <w:pPr>
        <w:autoSpaceDE w:val="0"/>
        <w:autoSpaceDN w:val="0"/>
        <w:adjustRightInd w:val="0"/>
        <w:rPr>
          <w:rFonts w:ascii="Arial" w:eastAsia="Times New Roman" w:hAnsi="Arial" w:cs="Arial"/>
          <w:bCs/>
          <w:sz w:val="16"/>
          <w:szCs w:val="16"/>
        </w:rPr>
      </w:pPr>
    </w:p>
    <w:p w14:paraId="12197B73" w14:textId="11C4DDAE" w:rsidR="00982AC3" w:rsidRPr="00D56A1F" w:rsidRDefault="00982AC3" w:rsidP="00982AC3">
      <w:pPr>
        <w:rPr>
          <w:rFonts w:ascii="Arial" w:hAnsi="Arial" w:cs="Arial"/>
          <w:b/>
          <w:bCs/>
          <w:sz w:val="16"/>
          <w:szCs w:val="16"/>
          <w:lang w:val="en-US"/>
        </w:rPr>
      </w:pPr>
      <w:r w:rsidRPr="00D56A1F">
        <w:rPr>
          <w:rFonts w:ascii="Arial" w:hAnsi="Arial" w:cs="Arial"/>
          <w:b/>
          <w:bCs/>
          <w:sz w:val="16"/>
          <w:szCs w:val="16"/>
          <w:lang w:val="en-US"/>
        </w:rPr>
        <w:t>Reprezentativni primjer 1 (</w:t>
      </w:r>
      <w:r w:rsidRPr="00D56A1F">
        <w:rPr>
          <w:rFonts w:ascii="Arial" w:eastAsia="Times New Roman" w:hAnsi="Arial" w:cs="Arial"/>
          <w:sz w:val="16"/>
          <w:szCs w:val="16"/>
        </w:rPr>
        <w:t>KIA STONIC / 35.899 KM</w:t>
      </w:r>
      <w:r w:rsidRPr="00D56A1F">
        <w:rPr>
          <w:rFonts w:ascii="Arial" w:hAnsi="Arial" w:cs="Arial"/>
          <w:b/>
          <w:bCs/>
          <w:sz w:val="16"/>
          <w:szCs w:val="16"/>
        </w:rPr>
        <w:t>)</w:t>
      </w:r>
    </w:p>
    <w:p w14:paraId="76A1A6DE" w14:textId="77777777" w:rsidR="00982AC3" w:rsidRPr="00D56A1F" w:rsidRDefault="00982AC3" w:rsidP="00982AC3">
      <w:pPr>
        <w:rPr>
          <w:rFonts w:ascii="Arial" w:hAnsi="Arial" w:cs="Arial"/>
          <w:sz w:val="16"/>
          <w:szCs w:val="16"/>
          <w:lang w:val="en-US"/>
        </w:rPr>
      </w:pPr>
    </w:p>
    <w:tbl>
      <w:tblPr>
        <w:tblStyle w:val="TableGrid"/>
        <w:tblW w:w="0" w:type="auto"/>
        <w:tblLook w:val="04A0" w:firstRow="1" w:lastRow="0" w:firstColumn="1" w:lastColumn="0" w:noHBand="0" w:noVBand="1"/>
      </w:tblPr>
      <w:tblGrid>
        <w:gridCol w:w="3096"/>
        <w:gridCol w:w="3096"/>
        <w:gridCol w:w="3096"/>
      </w:tblGrid>
      <w:tr w:rsidR="00D56A1F" w:rsidRPr="00D56A1F" w14:paraId="6A19D216" w14:textId="77777777" w:rsidTr="00925AEE">
        <w:tc>
          <w:tcPr>
            <w:tcW w:w="3096" w:type="dxa"/>
          </w:tcPr>
          <w:p w14:paraId="328B866A"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Iznos kredita</w:t>
            </w:r>
          </w:p>
        </w:tc>
        <w:tc>
          <w:tcPr>
            <w:tcW w:w="3096" w:type="dxa"/>
          </w:tcPr>
          <w:p w14:paraId="2DB05C69" w14:textId="1A5CF844"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7A34FF" w:rsidRPr="00D56A1F">
              <w:rPr>
                <w:rFonts w:ascii="Arial" w:eastAsia="Times New Roman" w:hAnsi="Arial" w:cs="Arial"/>
                <w:sz w:val="16"/>
                <w:szCs w:val="16"/>
              </w:rPr>
              <w:t>35.899</w:t>
            </w:r>
            <w:r w:rsidRPr="00D56A1F">
              <w:rPr>
                <w:rFonts w:ascii="Arial" w:hAnsi="Arial" w:cs="Arial"/>
                <w:sz w:val="16"/>
                <w:szCs w:val="16"/>
                <w:lang w:val="en-US"/>
              </w:rPr>
              <w:t>,00</w:t>
            </w:r>
          </w:p>
        </w:tc>
        <w:tc>
          <w:tcPr>
            <w:tcW w:w="3096" w:type="dxa"/>
          </w:tcPr>
          <w:p w14:paraId="61D6020F" w14:textId="541739AF"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7A34FF" w:rsidRPr="00D56A1F">
              <w:rPr>
                <w:rFonts w:ascii="Arial" w:eastAsia="Times New Roman" w:hAnsi="Arial" w:cs="Arial"/>
                <w:sz w:val="16"/>
                <w:szCs w:val="16"/>
              </w:rPr>
              <w:t>35.899</w:t>
            </w:r>
            <w:r w:rsidRPr="00D56A1F">
              <w:rPr>
                <w:rFonts w:ascii="Arial" w:hAnsi="Arial" w:cs="Arial"/>
                <w:sz w:val="16"/>
                <w:szCs w:val="16"/>
                <w:lang w:val="en-US"/>
              </w:rPr>
              <w:t>,00</w:t>
            </w:r>
          </w:p>
        </w:tc>
      </w:tr>
      <w:tr w:rsidR="00D56A1F" w:rsidRPr="00D56A1F" w14:paraId="37A1FE14" w14:textId="77777777" w:rsidTr="00925AEE">
        <w:tc>
          <w:tcPr>
            <w:tcW w:w="3096" w:type="dxa"/>
          </w:tcPr>
          <w:p w14:paraId="7B9D919F"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Rok otplate</w:t>
            </w:r>
          </w:p>
        </w:tc>
        <w:tc>
          <w:tcPr>
            <w:tcW w:w="3096" w:type="dxa"/>
          </w:tcPr>
          <w:p w14:paraId="66E875B9"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60 mjeseci</w:t>
            </w:r>
          </w:p>
        </w:tc>
        <w:tc>
          <w:tcPr>
            <w:tcW w:w="3096" w:type="dxa"/>
          </w:tcPr>
          <w:p w14:paraId="7EF928DF"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120 mjeseci</w:t>
            </w:r>
          </w:p>
        </w:tc>
      </w:tr>
      <w:tr w:rsidR="00D56A1F" w:rsidRPr="00D56A1F" w14:paraId="1FE0FC1B" w14:textId="77777777" w:rsidTr="00925AEE">
        <w:tc>
          <w:tcPr>
            <w:tcW w:w="3096" w:type="dxa"/>
          </w:tcPr>
          <w:p w14:paraId="5C9D23E6"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NKS FIKSNA</w:t>
            </w:r>
          </w:p>
        </w:tc>
        <w:tc>
          <w:tcPr>
            <w:tcW w:w="3096" w:type="dxa"/>
          </w:tcPr>
          <w:p w14:paraId="13771835"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4,29%</w:t>
            </w:r>
          </w:p>
        </w:tc>
        <w:tc>
          <w:tcPr>
            <w:tcW w:w="3096" w:type="dxa"/>
          </w:tcPr>
          <w:p w14:paraId="5AE86113"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4,99%</w:t>
            </w:r>
          </w:p>
        </w:tc>
      </w:tr>
      <w:tr w:rsidR="00D56A1F" w:rsidRPr="00D56A1F" w14:paraId="13D84AB4" w14:textId="77777777" w:rsidTr="00925AEE">
        <w:tc>
          <w:tcPr>
            <w:tcW w:w="3096" w:type="dxa"/>
          </w:tcPr>
          <w:p w14:paraId="1534685C"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EKS</w:t>
            </w:r>
          </w:p>
        </w:tc>
        <w:tc>
          <w:tcPr>
            <w:tcW w:w="3096" w:type="dxa"/>
          </w:tcPr>
          <w:p w14:paraId="16944F04" w14:textId="01744212" w:rsidR="00982AC3" w:rsidRPr="00D56A1F" w:rsidRDefault="00982AC3" w:rsidP="00925AEE">
            <w:pPr>
              <w:rPr>
                <w:rFonts w:ascii="Arial" w:hAnsi="Arial" w:cs="Arial"/>
                <w:b/>
                <w:bCs/>
                <w:sz w:val="16"/>
                <w:szCs w:val="16"/>
                <w:lang w:val="en-US"/>
              </w:rPr>
            </w:pPr>
            <w:r w:rsidRPr="00D56A1F">
              <w:rPr>
                <w:rFonts w:ascii="Arial" w:hAnsi="Arial" w:cs="Arial"/>
                <w:b/>
                <w:bCs/>
                <w:sz w:val="16"/>
                <w:szCs w:val="16"/>
                <w:lang w:val="en-US"/>
              </w:rPr>
              <w:t>5,9</w:t>
            </w:r>
            <w:r w:rsidR="00981A3B" w:rsidRPr="00D56A1F">
              <w:rPr>
                <w:rFonts w:ascii="Arial" w:hAnsi="Arial" w:cs="Arial"/>
                <w:b/>
                <w:bCs/>
                <w:sz w:val="16"/>
                <w:szCs w:val="16"/>
                <w:lang w:val="en-US"/>
              </w:rPr>
              <w:t>8</w:t>
            </w:r>
            <w:r w:rsidRPr="00D56A1F">
              <w:rPr>
                <w:rFonts w:ascii="Arial" w:hAnsi="Arial" w:cs="Arial"/>
                <w:b/>
                <w:bCs/>
                <w:sz w:val="16"/>
                <w:szCs w:val="16"/>
                <w:lang w:val="en-US"/>
              </w:rPr>
              <w:t xml:space="preserve"> %*</w:t>
            </w:r>
          </w:p>
        </w:tc>
        <w:tc>
          <w:tcPr>
            <w:tcW w:w="3096" w:type="dxa"/>
          </w:tcPr>
          <w:p w14:paraId="52A80BC4" w14:textId="2C34A29F" w:rsidR="00982AC3" w:rsidRPr="00D56A1F" w:rsidRDefault="00982AC3" w:rsidP="00925AEE">
            <w:pPr>
              <w:rPr>
                <w:rFonts w:ascii="Arial" w:hAnsi="Arial" w:cs="Arial"/>
                <w:sz w:val="16"/>
                <w:szCs w:val="16"/>
                <w:lang w:val="en-US"/>
              </w:rPr>
            </w:pPr>
            <w:r w:rsidRPr="00D56A1F">
              <w:rPr>
                <w:rFonts w:ascii="Arial" w:hAnsi="Arial" w:cs="Arial"/>
                <w:b/>
                <w:bCs/>
                <w:sz w:val="16"/>
                <w:szCs w:val="16"/>
                <w:lang w:val="en-US"/>
              </w:rPr>
              <w:t>6.3</w:t>
            </w:r>
            <w:r w:rsidR="00DD79A1" w:rsidRPr="00D56A1F">
              <w:rPr>
                <w:rFonts w:ascii="Arial" w:hAnsi="Arial" w:cs="Arial"/>
                <w:b/>
                <w:bCs/>
                <w:sz w:val="16"/>
                <w:szCs w:val="16"/>
                <w:lang w:val="en-US"/>
              </w:rPr>
              <w:t>5</w:t>
            </w:r>
            <w:r w:rsidRPr="00D56A1F">
              <w:rPr>
                <w:rFonts w:ascii="Arial" w:hAnsi="Arial" w:cs="Arial"/>
                <w:b/>
                <w:bCs/>
                <w:sz w:val="16"/>
                <w:szCs w:val="16"/>
                <w:lang w:val="en-US"/>
              </w:rPr>
              <w:t>%</w:t>
            </w:r>
            <w:r w:rsidRPr="00D56A1F">
              <w:rPr>
                <w:rFonts w:ascii="Arial" w:hAnsi="Arial" w:cs="Arial"/>
                <w:sz w:val="16"/>
                <w:szCs w:val="16"/>
                <w:lang w:val="en-US"/>
              </w:rPr>
              <w:t>*</w:t>
            </w:r>
          </w:p>
        </w:tc>
      </w:tr>
      <w:tr w:rsidR="00D56A1F" w:rsidRPr="00D56A1F" w14:paraId="53BDB74C" w14:textId="77777777" w:rsidTr="00925AEE">
        <w:tc>
          <w:tcPr>
            <w:tcW w:w="3096" w:type="dxa"/>
          </w:tcPr>
          <w:p w14:paraId="6BB68F77" w14:textId="77777777"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Mjesečni anuitet</w:t>
            </w:r>
          </w:p>
        </w:tc>
        <w:tc>
          <w:tcPr>
            <w:tcW w:w="3096" w:type="dxa"/>
          </w:tcPr>
          <w:p w14:paraId="55AAAB49" w14:textId="4ED0DD9B"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81A3B" w:rsidRPr="00D56A1F">
              <w:rPr>
                <w:rFonts w:ascii="Arial" w:hAnsi="Arial" w:cs="Arial"/>
                <w:sz w:val="16"/>
                <w:szCs w:val="16"/>
                <w:lang w:val="en-US"/>
              </w:rPr>
              <w:t>668,83</w:t>
            </w:r>
          </w:p>
        </w:tc>
        <w:tc>
          <w:tcPr>
            <w:tcW w:w="3096" w:type="dxa"/>
          </w:tcPr>
          <w:p w14:paraId="0F79EE75" w14:textId="4AC68402"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KM 3</w:t>
            </w:r>
            <w:r w:rsidR="00DD79A1" w:rsidRPr="00D56A1F">
              <w:rPr>
                <w:rFonts w:ascii="Arial" w:hAnsi="Arial" w:cs="Arial"/>
                <w:sz w:val="16"/>
                <w:szCs w:val="16"/>
                <w:lang w:val="en-US"/>
              </w:rPr>
              <w:t>83,58</w:t>
            </w:r>
          </w:p>
        </w:tc>
      </w:tr>
      <w:tr w:rsidR="00D56A1F" w:rsidRPr="00D56A1F" w14:paraId="6C4A54D0" w14:textId="77777777" w:rsidTr="00925AEE">
        <w:tc>
          <w:tcPr>
            <w:tcW w:w="3096" w:type="dxa"/>
          </w:tcPr>
          <w:p w14:paraId="302DD2AD" w14:textId="77777777" w:rsidR="00982AC3" w:rsidRPr="00D56A1F" w:rsidRDefault="00982AC3" w:rsidP="00925AEE">
            <w:pPr>
              <w:rPr>
                <w:rFonts w:ascii="Arial" w:hAnsi="Arial" w:cs="Arial"/>
                <w:sz w:val="16"/>
                <w:szCs w:val="16"/>
                <w:lang w:val="en-US"/>
              </w:rPr>
            </w:pPr>
            <w:r w:rsidRPr="00D56A1F">
              <w:rPr>
                <w:rFonts w:ascii="Arial" w:eastAsia="Times New Roman" w:hAnsi="Arial" w:cs="Arial"/>
                <w:sz w:val="16"/>
                <w:szCs w:val="16"/>
              </w:rPr>
              <w:t>Ukupna kamata</w:t>
            </w:r>
          </w:p>
        </w:tc>
        <w:tc>
          <w:tcPr>
            <w:tcW w:w="3096" w:type="dxa"/>
          </w:tcPr>
          <w:p w14:paraId="68F7F82F" w14:textId="1218A7FC"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81A3B" w:rsidRPr="00D56A1F">
              <w:rPr>
                <w:rFonts w:ascii="Arial" w:hAnsi="Arial" w:cs="Arial"/>
                <w:sz w:val="16"/>
                <w:szCs w:val="16"/>
                <w:lang w:val="en-US"/>
              </w:rPr>
              <w:t>4.051,61</w:t>
            </w:r>
          </w:p>
        </w:tc>
        <w:tc>
          <w:tcPr>
            <w:tcW w:w="3096" w:type="dxa"/>
          </w:tcPr>
          <w:p w14:paraId="0BF90BE7" w14:textId="475C2494"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094A0E" w:rsidRPr="00D56A1F">
              <w:rPr>
                <w:rFonts w:ascii="Arial" w:hAnsi="Arial" w:cs="Arial"/>
                <w:sz w:val="16"/>
                <w:szCs w:val="16"/>
                <w:lang w:val="en-US"/>
              </w:rPr>
              <w:t>9.771,63</w:t>
            </w:r>
          </w:p>
        </w:tc>
      </w:tr>
      <w:tr w:rsidR="00982AC3" w:rsidRPr="00D56A1F" w14:paraId="1BD380B1" w14:textId="77777777" w:rsidTr="00925AEE">
        <w:tc>
          <w:tcPr>
            <w:tcW w:w="3096" w:type="dxa"/>
          </w:tcPr>
          <w:p w14:paraId="7AA49CBB" w14:textId="77777777" w:rsidR="00982AC3" w:rsidRPr="00D56A1F" w:rsidRDefault="00982AC3" w:rsidP="00925AEE">
            <w:pPr>
              <w:rPr>
                <w:rFonts w:ascii="Arial" w:hAnsi="Arial" w:cs="Arial"/>
                <w:sz w:val="16"/>
                <w:szCs w:val="16"/>
                <w:lang w:val="en-US"/>
              </w:rPr>
            </w:pPr>
            <w:r w:rsidRPr="00D56A1F">
              <w:rPr>
                <w:rFonts w:ascii="Arial" w:eastAsia="Times New Roman" w:hAnsi="Arial" w:cs="Arial"/>
                <w:sz w:val="16"/>
                <w:szCs w:val="16"/>
              </w:rPr>
              <w:t>Ukupan iznos koji korisnik treba da plati (</w:t>
            </w:r>
            <w:r w:rsidRPr="00D56A1F">
              <w:rPr>
                <w:rFonts w:ascii="Arial" w:hAnsi="Arial" w:cs="Arial"/>
                <w:sz w:val="16"/>
                <w:szCs w:val="16"/>
                <w:lang w:val="hr-BA"/>
              </w:rPr>
              <w:t>glavnica, kamata, naknada/ troškovi)</w:t>
            </w:r>
          </w:p>
        </w:tc>
        <w:tc>
          <w:tcPr>
            <w:tcW w:w="3096" w:type="dxa"/>
          </w:tcPr>
          <w:p w14:paraId="181DA4CD" w14:textId="79EA923D"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 xml:space="preserve">KM </w:t>
            </w:r>
            <w:r w:rsidR="00953C51" w:rsidRPr="00D56A1F">
              <w:rPr>
                <w:rFonts w:ascii="Arial" w:hAnsi="Arial" w:cs="Arial"/>
                <w:sz w:val="16"/>
                <w:szCs w:val="16"/>
                <w:lang w:val="en-US"/>
              </w:rPr>
              <w:t>41.290,34</w:t>
            </w:r>
          </w:p>
        </w:tc>
        <w:tc>
          <w:tcPr>
            <w:tcW w:w="3096" w:type="dxa"/>
          </w:tcPr>
          <w:p w14:paraId="4448117B" w14:textId="6E3029B8" w:rsidR="00982AC3" w:rsidRPr="00D56A1F" w:rsidRDefault="00982AC3" w:rsidP="00925AEE">
            <w:pPr>
              <w:rPr>
                <w:rFonts w:ascii="Arial" w:hAnsi="Arial" w:cs="Arial"/>
                <w:sz w:val="16"/>
                <w:szCs w:val="16"/>
                <w:lang w:val="en-US"/>
              </w:rPr>
            </w:pPr>
            <w:r w:rsidRPr="00D56A1F">
              <w:rPr>
                <w:rFonts w:ascii="Arial" w:hAnsi="Arial" w:cs="Arial"/>
                <w:sz w:val="16"/>
                <w:szCs w:val="16"/>
                <w:lang w:val="en-US"/>
              </w:rPr>
              <w:t>KM 4</w:t>
            </w:r>
            <w:r w:rsidR="00094A0E" w:rsidRPr="00D56A1F">
              <w:rPr>
                <w:rFonts w:ascii="Arial" w:hAnsi="Arial" w:cs="Arial"/>
                <w:sz w:val="16"/>
                <w:szCs w:val="16"/>
                <w:lang w:val="en-US"/>
              </w:rPr>
              <w:t>7.659,32</w:t>
            </w:r>
          </w:p>
        </w:tc>
      </w:tr>
    </w:tbl>
    <w:p w14:paraId="1BFCB416" w14:textId="77777777" w:rsidR="00982AC3" w:rsidRPr="00D56A1F" w:rsidRDefault="00982AC3" w:rsidP="00982AC3">
      <w:pPr>
        <w:rPr>
          <w:rFonts w:ascii="Arial" w:hAnsi="Arial" w:cs="Arial"/>
          <w:sz w:val="16"/>
          <w:szCs w:val="16"/>
          <w:highlight w:val="yellow"/>
          <w:lang w:val="it-IT"/>
        </w:rPr>
      </w:pPr>
    </w:p>
    <w:p w14:paraId="489562CB" w14:textId="48E94491" w:rsidR="00982AC3" w:rsidRPr="00D56A1F" w:rsidRDefault="00982AC3" w:rsidP="00982AC3">
      <w:pPr>
        <w:jc w:val="both"/>
        <w:rPr>
          <w:rFonts w:ascii="Arial" w:hAnsi="Arial" w:cs="Arial"/>
          <w:i/>
          <w:iCs/>
          <w:sz w:val="16"/>
          <w:szCs w:val="16"/>
          <w:lang w:val="it-IT"/>
        </w:rPr>
      </w:pPr>
      <w:r w:rsidRPr="00D56A1F">
        <w:rPr>
          <w:rFonts w:ascii="Arial" w:hAnsi="Arial" w:cs="Arial"/>
          <w:b/>
          <w:bCs/>
          <w:i/>
          <w:iCs/>
          <w:sz w:val="16"/>
          <w:szCs w:val="16"/>
          <w:lang w:val="it-IT"/>
        </w:rPr>
        <w:t>*EKS</w:t>
      </w:r>
      <w:r w:rsidRPr="00D56A1F">
        <w:rPr>
          <w:rFonts w:ascii="Arial" w:hAnsi="Arial" w:cs="Arial"/>
          <w:i/>
          <w:iCs/>
          <w:sz w:val="16"/>
          <w:szCs w:val="16"/>
          <w:lang w:val="it-IT"/>
        </w:rPr>
        <w:t xml:space="preserve"> izračunata na iznos kredita od </w:t>
      </w:r>
      <w:r w:rsidR="007A34FF" w:rsidRPr="00D56A1F">
        <w:rPr>
          <w:rFonts w:ascii="Arial" w:eastAsia="Times New Roman" w:hAnsi="Arial" w:cs="Arial"/>
          <w:i/>
          <w:iCs/>
          <w:sz w:val="16"/>
          <w:szCs w:val="16"/>
        </w:rPr>
        <w:t>35.899</w:t>
      </w:r>
      <w:r w:rsidR="007A34FF" w:rsidRPr="00D56A1F">
        <w:rPr>
          <w:rFonts w:ascii="Arial" w:eastAsia="Times New Roman" w:hAnsi="Arial" w:cs="Arial"/>
          <w:sz w:val="16"/>
          <w:szCs w:val="16"/>
        </w:rPr>
        <w:t xml:space="preserve"> </w:t>
      </w:r>
      <w:r w:rsidRPr="00D56A1F">
        <w:rPr>
          <w:rFonts w:ascii="Arial" w:hAnsi="Arial" w:cs="Arial"/>
          <w:i/>
          <w:iCs/>
          <w:sz w:val="16"/>
          <w:szCs w:val="16"/>
          <w:lang w:val="it-IT"/>
        </w:rPr>
        <w:t xml:space="preserve">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w:t>
      </w:r>
      <w:r w:rsidR="00344C93" w:rsidRPr="00D56A1F">
        <w:rPr>
          <w:rFonts w:ascii="Arial" w:hAnsi="Arial" w:cs="Arial"/>
          <w:i/>
          <w:iCs/>
          <w:sz w:val="16"/>
          <w:szCs w:val="16"/>
          <w:lang w:val="it-IT"/>
        </w:rPr>
        <w:t>788,34</w:t>
      </w:r>
      <w:r w:rsidRPr="00D56A1F">
        <w:rPr>
          <w:rFonts w:ascii="Arial" w:hAnsi="Arial" w:cs="Arial"/>
          <w:i/>
          <w:iCs/>
          <w:sz w:val="16"/>
          <w:szCs w:val="16"/>
          <w:lang w:val="it-IT"/>
        </w:rPr>
        <w:t xml:space="preserve"> KM za 5 godina, 1.</w:t>
      </w:r>
      <w:r w:rsidR="008C176B" w:rsidRPr="00D56A1F">
        <w:rPr>
          <w:rFonts w:ascii="Arial" w:hAnsi="Arial" w:cs="Arial"/>
          <w:i/>
          <w:iCs/>
          <w:sz w:val="16"/>
          <w:szCs w:val="16"/>
          <w:lang w:val="it-IT"/>
        </w:rPr>
        <w:t>257,90</w:t>
      </w:r>
      <w:r w:rsidRPr="00D56A1F">
        <w:rPr>
          <w:rFonts w:ascii="Arial" w:hAnsi="Arial" w:cs="Arial"/>
          <w:i/>
          <w:iCs/>
          <w:sz w:val="16"/>
          <w:szCs w:val="16"/>
          <w:lang w:val="it-IT"/>
        </w:rPr>
        <w:t xml:space="preserve"> KM za 10 godina).</w:t>
      </w:r>
    </w:p>
    <w:p w14:paraId="0A3AF959" w14:textId="77777777" w:rsidR="00982AC3" w:rsidRDefault="00982AC3" w:rsidP="003F00B5">
      <w:pPr>
        <w:autoSpaceDE w:val="0"/>
        <w:autoSpaceDN w:val="0"/>
        <w:adjustRightInd w:val="0"/>
        <w:rPr>
          <w:rFonts w:ascii="Arial" w:eastAsia="Times New Roman" w:hAnsi="Arial" w:cs="Arial"/>
          <w:bCs/>
          <w:sz w:val="16"/>
          <w:szCs w:val="16"/>
        </w:rPr>
      </w:pPr>
    </w:p>
    <w:p w14:paraId="0CAECF5B" w14:textId="77777777" w:rsidR="00982AC3" w:rsidRDefault="00982AC3" w:rsidP="003F00B5">
      <w:pPr>
        <w:autoSpaceDE w:val="0"/>
        <w:autoSpaceDN w:val="0"/>
        <w:adjustRightInd w:val="0"/>
        <w:rPr>
          <w:rFonts w:ascii="Arial" w:eastAsia="Times New Roman" w:hAnsi="Arial" w:cs="Arial"/>
          <w:bCs/>
          <w:sz w:val="16"/>
          <w:szCs w:val="16"/>
        </w:rPr>
      </w:pPr>
    </w:p>
    <w:p w14:paraId="52567D77" w14:textId="77777777" w:rsidR="00982AC3" w:rsidRPr="00460357" w:rsidRDefault="00982AC3" w:rsidP="00982AC3">
      <w:pPr>
        <w:jc w:val="both"/>
        <w:rPr>
          <w:rFonts w:ascii="Arial" w:hAnsi="Arial" w:cs="Arial"/>
          <w:b/>
          <w:bCs/>
          <w:sz w:val="16"/>
          <w:szCs w:val="16"/>
          <w:lang w:val="it-IT"/>
        </w:rPr>
      </w:pPr>
      <w:r w:rsidRPr="00460357">
        <w:rPr>
          <w:rFonts w:ascii="Arial" w:hAnsi="Arial" w:cs="Arial"/>
          <w:b/>
          <w:bCs/>
          <w:sz w:val="16"/>
          <w:szCs w:val="16"/>
          <w:lang w:val="en-US"/>
        </w:rPr>
        <w:t xml:space="preserve">Reprezentativni primjer </w:t>
      </w:r>
      <w:r>
        <w:rPr>
          <w:rFonts w:ascii="Arial" w:hAnsi="Arial" w:cs="Arial"/>
          <w:b/>
          <w:bCs/>
          <w:sz w:val="16"/>
          <w:szCs w:val="16"/>
          <w:lang w:val="en-US"/>
        </w:rPr>
        <w:t>2</w:t>
      </w:r>
      <w:r w:rsidRPr="00460357">
        <w:rPr>
          <w:rFonts w:ascii="Arial" w:hAnsi="Arial" w:cs="Arial"/>
          <w:b/>
          <w:bCs/>
          <w:sz w:val="16"/>
          <w:szCs w:val="16"/>
          <w:lang w:val="it-IT"/>
        </w:rPr>
        <w:t xml:space="preserve"> (</w:t>
      </w:r>
      <w:r>
        <w:rPr>
          <w:rFonts w:ascii="Arial" w:hAnsi="Arial" w:cs="Arial"/>
          <w:b/>
          <w:bCs/>
          <w:sz w:val="16"/>
          <w:szCs w:val="16"/>
          <w:lang w:val="it-IT"/>
        </w:rPr>
        <w:t>iznos kredita</w:t>
      </w:r>
      <w:r w:rsidRPr="00460357">
        <w:rPr>
          <w:rFonts w:ascii="Arial" w:hAnsi="Arial" w:cs="Arial"/>
          <w:b/>
          <w:bCs/>
          <w:sz w:val="16"/>
          <w:szCs w:val="16"/>
          <w:lang w:val="it-IT"/>
        </w:rPr>
        <w:t xml:space="preserve"> </w:t>
      </w:r>
      <w:r>
        <w:rPr>
          <w:rFonts w:ascii="Arial" w:hAnsi="Arial" w:cs="Arial"/>
          <w:b/>
          <w:bCs/>
          <w:sz w:val="16"/>
          <w:szCs w:val="16"/>
          <w:lang w:val="it-IT"/>
        </w:rPr>
        <w:t>50.000 KM)</w:t>
      </w:r>
    </w:p>
    <w:p w14:paraId="40453DA5" w14:textId="77777777" w:rsidR="004C6EF2" w:rsidRDefault="004C6EF2" w:rsidP="00D344CC">
      <w:pPr>
        <w:rPr>
          <w:rFonts w:ascii="Arial" w:hAnsi="Arial" w:cs="Arial"/>
          <w:sz w:val="16"/>
          <w:szCs w:val="16"/>
          <w:u w:val="single"/>
        </w:rPr>
      </w:pPr>
    </w:p>
    <w:tbl>
      <w:tblPr>
        <w:tblStyle w:val="TableGrid"/>
        <w:tblW w:w="0" w:type="auto"/>
        <w:tblLook w:val="04A0" w:firstRow="1" w:lastRow="0" w:firstColumn="1" w:lastColumn="0" w:noHBand="0" w:noVBand="1"/>
      </w:tblPr>
      <w:tblGrid>
        <w:gridCol w:w="3096"/>
        <w:gridCol w:w="3096"/>
        <w:gridCol w:w="3096"/>
      </w:tblGrid>
      <w:tr w:rsidR="009C23B9" w:rsidRPr="00F22CBC" w14:paraId="4F794EDF" w14:textId="77777777" w:rsidTr="00181644">
        <w:tc>
          <w:tcPr>
            <w:tcW w:w="3096" w:type="dxa"/>
          </w:tcPr>
          <w:p w14:paraId="1712D66F" w14:textId="7DBF6D8B" w:rsidR="009C23B9" w:rsidRPr="00F22CBC" w:rsidRDefault="004C6EF2" w:rsidP="00181644">
            <w:pPr>
              <w:rPr>
                <w:rFonts w:ascii="Arial" w:hAnsi="Arial" w:cs="Arial"/>
                <w:sz w:val="16"/>
                <w:szCs w:val="16"/>
                <w:lang w:val="en-US"/>
              </w:rPr>
            </w:pPr>
            <w:r w:rsidRPr="00460357">
              <w:rPr>
                <w:rFonts w:ascii="Arial" w:hAnsi="Arial" w:cs="Arial"/>
                <w:i/>
                <w:iCs/>
                <w:sz w:val="16"/>
                <w:szCs w:val="16"/>
                <w:lang w:val="it-IT"/>
              </w:rPr>
              <w:t> </w:t>
            </w:r>
            <w:r w:rsidR="009C23B9" w:rsidRPr="00F22CBC">
              <w:rPr>
                <w:rFonts w:ascii="Arial" w:hAnsi="Arial" w:cs="Arial"/>
                <w:sz w:val="16"/>
                <w:szCs w:val="16"/>
                <w:lang w:val="en-US"/>
              </w:rPr>
              <w:t>Iznos kredita</w:t>
            </w:r>
          </w:p>
        </w:tc>
        <w:tc>
          <w:tcPr>
            <w:tcW w:w="3096" w:type="dxa"/>
          </w:tcPr>
          <w:p w14:paraId="48B92389" w14:textId="46A909C2" w:rsidR="009C23B9" w:rsidRPr="00F22CBC" w:rsidRDefault="00B3487B" w:rsidP="00181644">
            <w:pPr>
              <w:rPr>
                <w:rFonts w:ascii="Arial" w:hAnsi="Arial" w:cs="Arial"/>
                <w:sz w:val="16"/>
                <w:szCs w:val="16"/>
                <w:lang w:val="en-US"/>
              </w:rPr>
            </w:pPr>
            <w:r w:rsidRPr="00F22CBC">
              <w:rPr>
                <w:rFonts w:ascii="Arial" w:hAnsi="Arial" w:cs="Arial"/>
                <w:sz w:val="16"/>
                <w:szCs w:val="16"/>
                <w:lang w:val="en-US"/>
              </w:rPr>
              <w:t xml:space="preserve">KM  </w:t>
            </w:r>
            <w:r w:rsidR="009C23B9" w:rsidRPr="00F22CBC">
              <w:rPr>
                <w:rFonts w:ascii="Arial" w:hAnsi="Arial" w:cs="Arial"/>
                <w:sz w:val="16"/>
                <w:szCs w:val="16"/>
                <w:lang w:val="en-US"/>
              </w:rPr>
              <w:t>50.000,00</w:t>
            </w:r>
          </w:p>
        </w:tc>
        <w:tc>
          <w:tcPr>
            <w:tcW w:w="3096" w:type="dxa"/>
          </w:tcPr>
          <w:p w14:paraId="019515FD" w14:textId="119E480F" w:rsidR="009C23B9" w:rsidRPr="00F22CBC" w:rsidRDefault="00B3487B" w:rsidP="00181644">
            <w:pPr>
              <w:rPr>
                <w:rFonts w:ascii="Arial" w:hAnsi="Arial" w:cs="Arial"/>
                <w:sz w:val="16"/>
                <w:szCs w:val="16"/>
                <w:lang w:val="en-US"/>
              </w:rPr>
            </w:pPr>
            <w:r w:rsidRPr="00F22CBC">
              <w:rPr>
                <w:rFonts w:ascii="Arial" w:hAnsi="Arial" w:cs="Arial"/>
                <w:sz w:val="16"/>
                <w:szCs w:val="16"/>
                <w:lang w:val="en-US"/>
              </w:rPr>
              <w:t xml:space="preserve">KM  </w:t>
            </w:r>
            <w:r w:rsidR="009C23B9" w:rsidRPr="00F22CBC">
              <w:rPr>
                <w:rFonts w:ascii="Arial" w:hAnsi="Arial" w:cs="Arial"/>
                <w:sz w:val="16"/>
                <w:szCs w:val="16"/>
                <w:lang w:val="en-US"/>
              </w:rPr>
              <w:t>50.000,00</w:t>
            </w:r>
          </w:p>
        </w:tc>
      </w:tr>
      <w:tr w:rsidR="004C6EF2" w:rsidRPr="00F22CBC" w14:paraId="7A113E4E" w14:textId="77777777" w:rsidTr="00181644">
        <w:tc>
          <w:tcPr>
            <w:tcW w:w="3096" w:type="dxa"/>
          </w:tcPr>
          <w:p w14:paraId="2924829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Rok otplate</w:t>
            </w:r>
          </w:p>
        </w:tc>
        <w:tc>
          <w:tcPr>
            <w:tcW w:w="3096" w:type="dxa"/>
          </w:tcPr>
          <w:p w14:paraId="78B2A8A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60 mjeseci</w:t>
            </w:r>
          </w:p>
        </w:tc>
        <w:tc>
          <w:tcPr>
            <w:tcW w:w="3096" w:type="dxa"/>
          </w:tcPr>
          <w:p w14:paraId="78FC1727"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120 mjeseci</w:t>
            </w:r>
          </w:p>
        </w:tc>
      </w:tr>
      <w:tr w:rsidR="004C6EF2" w:rsidRPr="00460357" w14:paraId="70B81D4C" w14:textId="77777777" w:rsidTr="00181644">
        <w:tc>
          <w:tcPr>
            <w:tcW w:w="3096" w:type="dxa"/>
          </w:tcPr>
          <w:p w14:paraId="02904262" w14:textId="1C849D7A"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NKS</w:t>
            </w:r>
            <w:r w:rsidR="00460357" w:rsidRPr="00F22CBC">
              <w:rPr>
                <w:rFonts w:ascii="Arial" w:hAnsi="Arial" w:cs="Arial"/>
                <w:sz w:val="16"/>
                <w:szCs w:val="16"/>
                <w:lang w:val="en-US"/>
              </w:rPr>
              <w:t xml:space="preserve"> FIKSNA</w:t>
            </w:r>
          </w:p>
        </w:tc>
        <w:tc>
          <w:tcPr>
            <w:tcW w:w="3096" w:type="dxa"/>
          </w:tcPr>
          <w:p w14:paraId="734F4971" w14:textId="77777777" w:rsidR="004C6EF2" w:rsidRPr="00F22CBC" w:rsidRDefault="004C6EF2" w:rsidP="00181644">
            <w:pPr>
              <w:rPr>
                <w:rFonts w:ascii="Arial" w:hAnsi="Arial" w:cs="Arial"/>
                <w:sz w:val="16"/>
                <w:szCs w:val="16"/>
                <w:lang w:val="en-US"/>
              </w:rPr>
            </w:pPr>
            <w:r w:rsidRPr="00F22CBC">
              <w:rPr>
                <w:rFonts w:ascii="Arial" w:hAnsi="Arial" w:cs="Arial"/>
                <w:sz w:val="16"/>
                <w:szCs w:val="16"/>
                <w:lang w:val="en-US"/>
              </w:rPr>
              <w:t>4,29%</w:t>
            </w:r>
          </w:p>
        </w:tc>
        <w:tc>
          <w:tcPr>
            <w:tcW w:w="3096" w:type="dxa"/>
          </w:tcPr>
          <w:p w14:paraId="43C17BD3" w14:textId="77777777" w:rsidR="004C6EF2" w:rsidRPr="00460357" w:rsidRDefault="004C6EF2" w:rsidP="00181644">
            <w:pPr>
              <w:rPr>
                <w:rFonts w:ascii="Arial" w:hAnsi="Arial" w:cs="Arial"/>
                <w:sz w:val="16"/>
                <w:szCs w:val="16"/>
                <w:lang w:val="en-US"/>
              </w:rPr>
            </w:pPr>
            <w:r w:rsidRPr="00F22CBC">
              <w:rPr>
                <w:rFonts w:ascii="Arial" w:hAnsi="Arial" w:cs="Arial"/>
                <w:sz w:val="16"/>
                <w:szCs w:val="16"/>
                <w:lang w:val="en-US"/>
              </w:rPr>
              <w:t>4,99%</w:t>
            </w:r>
          </w:p>
        </w:tc>
      </w:tr>
      <w:tr w:rsidR="004C6EF2" w:rsidRPr="00460357" w14:paraId="146AA82A" w14:textId="77777777" w:rsidTr="00181644">
        <w:tc>
          <w:tcPr>
            <w:tcW w:w="3096" w:type="dxa"/>
          </w:tcPr>
          <w:p w14:paraId="6248F008"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EKS</w:t>
            </w:r>
          </w:p>
        </w:tc>
        <w:tc>
          <w:tcPr>
            <w:tcW w:w="3096" w:type="dxa"/>
          </w:tcPr>
          <w:p w14:paraId="232D53D3"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5.93%*</w:t>
            </w:r>
          </w:p>
        </w:tc>
        <w:tc>
          <w:tcPr>
            <w:tcW w:w="3096" w:type="dxa"/>
          </w:tcPr>
          <w:p w14:paraId="1CF5953B" w14:textId="77777777" w:rsidR="004C6EF2" w:rsidRPr="00460357" w:rsidRDefault="004C6EF2" w:rsidP="00181644">
            <w:pPr>
              <w:rPr>
                <w:rFonts w:ascii="Arial" w:hAnsi="Arial" w:cs="Arial"/>
                <w:b/>
                <w:bCs/>
                <w:sz w:val="16"/>
                <w:szCs w:val="16"/>
                <w:lang w:val="en-US"/>
              </w:rPr>
            </w:pPr>
            <w:r w:rsidRPr="00460357">
              <w:rPr>
                <w:rFonts w:ascii="Arial" w:hAnsi="Arial" w:cs="Arial"/>
                <w:b/>
                <w:bCs/>
                <w:sz w:val="16"/>
                <w:szCs w:val="16"/>
                <w:lang w:val="en-US"/>
              </w:rPr>
              <w:t>6.30%*</w:t>
            </w:r>
          </w:p>
        </w:tc>
      </w:tr>
      <w:tr w:rsidR="004C6EF2" w:rsidRPr="00460357" w14:paraId="34CB5679" w14:textId="77777777" w:rsidTr="00181644">
        <w:tc>
          <w:tcPr>
            <w:tcW w:w="3096" w:type="dxa"/>
          </w:tcPr>
          <w:p w14:paraId="5AC221C8" w14:textId="77777777" w:rsidR="004C6EF2" w:rsidRPr="00460357" w:rsidRDefault="004C6EF2" w:rsidP="00181644">
            <w:pPr>
              <w:rPr>
                <w:rFonts w:ascii="Arial" w:hAnsi="Arial" w:cs="Arial"/>
                <w:sz w:val="16"/>
                <w:szCs w:val="16"/>
                <w:lang w:val="en-US"/>
              </w:rPr>
            </w:pPr>
            <w:r w:rsidRPr="00460357">
              <w:rPr>
                <w:rFonts w:ascii="Arial" w:hAnsi="Arial" w:cs="Arial"/>
                <w:sz w:val="16"/>
                <w:szCs w:val="16"/>
                <w:lang w:val="en-US"/>
              </w:rPr>
              <w:t>Mjesečni anuitet</w:t>
            </w:r>
          </w:p>
        </w:tc>
        <w:tc>
          <w:tcPr>
            <w:tcW w:w="3096" w:type="dxa"/>
          </w:tcPr>
          <w:p w14:paraId="6496DD48" w14:textId="3A1DF0E3"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sidR="004C6EF2" w:rsidRPr="00460357">
              <w:rPr>
                <w:rFonts w:ascii="Arial" w:hAnsi="Arial" w:cs="Arial"/>
                <w:sz w:val="16"/>
                <w:szCs w:val="16"/>
                <w:lang w:val="en-US"/>
              </w:rPr>
              <w:t xml:space="preserve">930.37 </w:t>
            </w:r>
          </w:p>
        </w:tc>
        <w:tc>
          <w:tcPr>
            <w:tcW w:w="3096" w:type="dxa"/>
          </w:tcPr>
          <w:p w14:paraId="0AB3F504" w14:textId="540C9F84" w:rsidR="004C6EF2" w:rsidRPr="00460357" w:rsidRDefault="00B3487B" w:rsidP="00181644">
            <w:pPr>
              <w:rPr>
                <w:rFonts w:ascii="Arial" w:hAnsi="Arial" w:cs="Arial"/>
                <w:sz w:val="16"/>
                <w:szCs w:val="16"/>
                <w:lang w:val="en-US"/>
              </w:rPr>
            </w:pPr>
            <w:r w:rsidRPr="00460357">
              <w:rPr>
                <w:rFonts w:ascii="Arial" w:hAnsi="Arial" w:cs="Arial"/>
                <w:sz w:val="16"/>
                <w:szCs w:val="16"/>
                <w:lang w:val="en-US"/>
              </w:rPr>
              <w:t xml:space="preserve">KM </w:t>
            </w:r>
            <w:r>
              <w:rPr>
                <w:rFonts w:ascii="Arial" w:hAnsi="Arial" w:cs="Arial"/>
                <w:sz w:val="16"/>
                <w:szCs w:val="16"/>
                <w:lang w:val="en-US"/>
              </w:rPr>
              <w:t xml:space="preserve"> </w:t>
            </w:r>
            <w:r w:rsidR="004C6EF2" w:rsidRPr="00460357">
              <w:rPr>
                <w:rFonts w:ascii="Arial" w:hAnsi="Arial" w:cs="Arial"/>
                <w:sz w:val="16"/>
                <w:szCs w:val="16"/>
                <w:lang w:val="en-US"/>
              </w:rPr>
              <w:t xml:space="preserve">533.07 </w:t>
            </w:r>
          </w:p>
        </w:tc>
      </w:tr>
      <w:tr w:rsidR="00081CC0" w:rsidRPr="00460357" w14:paraId="3EFEA6E9" w14:textId="77777777" w:rsidTr="00181644">
        <w:tc>
          <w:tcPr>
            <w:tcW w:w="3096" w:type="dxa"/>
          </w:tcPr>
          <w:p w14:paraId="72F59CB3" w14:textId="38F8CE38" w:rsidR="00081CC0" w:rsidRPr="00460357" w:rsidRDefault="00081CC0" w:rsidP="00081CC0">
            <w:pPr>
              <w:rPr>
                <w:rFonts w:ascii="Arial" w:hAnsi="Arial" w:cs="Arial"/>
                <w:sz w:val="16"/>
                <w:szCs w:val="16"/>
                <w:lang w:val="en-US"/>
              </w:rPr>
            </w:pPr>
            <w:r>
              <w:rPr>
                <w:rFonts w:ascii="Arial" w:eastAsia="Times New Roman" w:hAnsi="Arial" w:cs="Arial"/>
                <w:sz w:val="16"/>
                <w:szCs w:val="16"/>
              </w:rPr>
              <w:t>Ukupna kamata</w:t>
            </w:r>
          </w:p>
        </w:tc>
        <w:tc>
          <w:tcPr>
            <w:tcW w:w="3096" w:type="dxa"/>
          </w:tcPr>
          <w:p w14:paraId="5389787C" w14:textId="3FEA5C18" w:rsidR="00081CC0" w:rsidRPr="00460357" w:rsidRDefault="00F22CBC" w:rsidP="00081CC0">
            <w:pPr>
              <w:rPr>
                <w:rFonts w:ascii="Arial" w:hAnsi="Arial" w:cs="Arial"/>
                <w:sz w:val="16"/>
                <w:szCs w:val="16"/>
                <w:lang w:val="en-US"/>
              </w:rPr>
            </w:pPr>
            <w:r>
              <w:rPr>
                <w:rFonts w:ascii="Arial" w:hAnsi="Arial" w:cs="Arial"/>
                <w:sz w:val="16"/>
                <w:szCs w:val="16"/>
                <w:lang w:val="en-US"/>
              </w:rPr>
              <w:t>KM 5.643,08</w:t>
            </w:r>
          </w:p>
        </w:tc>
        <w:tc>
          <w:tcPr>
            <w:tcW w:w="3096" w:type="dxa"/>
          </w:tcPr>
          <w:p w14:paraId="5BE017D1" w14:textId="2F791AF9" w:rsidR="00081CC0" w:rsidRPr="00460357" w:rsidRDefault="00B3487B" w:rsidP="00081CC0">
            <w:pPr>
              <w:rPr>
                <w:rFonts w:ascii="Arial" w:hAnsi="Arial" w:cs="Arial"/>
                <w:sz w:val="16"/>
                <w:szCs w:val="16"/>
                <w:lang w:val="en-US"/>
              </w:rPr>
            </w:pPr>
            <w:r w:rsidRPr="00460357">
              <w:rPr>
                <w:rFonts w:ascii="Arial" w:hAnsi="Arial" w:cs="Arial"/>
                <w:sz w:val="16"/>
                <w:szCs w:val="16"/>
                <w:lang w:val="en-US"/>
              </w:rPr>
              <w:t>KM</w:t>
            </w:r>
            <w:r>
              <w:rPr>
                <w:rFonts w:ascii="Arial" w:hAnsi="Arial" w:cs="Arial"/>
                <w:sz w:val="16"/>
                <w:szCs w:val="16"/>
                <w:lang w:val="en-US"/>
              </w:rPr>
              <w:t xml:space="preserve"> 13.610,14 </w:t>
            </w:r>
          </w:p>
        </w:tc>
      </w:tr>
      <w:tr w:rsidR="00081CC0" w:rsidRPr="00460357" w14:paraId="1FAC7F7F" w14:textId="77777777" w:rsidTr="00181644">
        <w:tc>
          <w:tcPr>
            <w:tcW w:w="3096" w:type="dxa"/>
          </w:tcPr>
          <w:p w14:paraId="2C621A04" w14:textId="3C0BFA43" w:rsidR="00081CC0" w:rsidRPr="00460357" w:rsidRDefault="00081CC0" w:rsidP="00081CC0">
            <w:pPr>
              <w:rPr>
                <w:rFonts w:ascii="Arial" w:hAnsi="Arial" w:cs="Arial"/>
                <w:sz w:val="16"/>
                <w:szCs w:val="16"/>
                <w:lang w:val="en-US"/>
              </w:rPr>
            </w:pPr>
            <w:r>
              <w:rPr>
                <w:rFonts w:ascii="Arial" w:eastAsia="Times New Roman" w:hAnsi="Arial" w:cs="Arial"/>
                <w:sz w:val="16"/>
                <w:szCs w:val="16"/>
              </w:rPr>
              <w:t>Ukupan iznos koji korisnik treba da plati (</w:t>
            </w:r>
            <w:r>
              <w:rPr>
                <w:rFonts w:ascii="Arial" w:hAnsi="Arial" w:cs="Arial"/>
                <w:sz w:val="16"/>
                <w:szCs w:val="16"/>
                <w:lang w:val="hr-BA"/>
              </w:rPr>
              <w:t>glavnica, kamata, naknada/ troškovi)</w:t>
            </w:r>
          </w:p>
        </w:tc>
        <w:tc>
          <w:tcPr>
            <w:tcW w:w="3096" w:type="dxa"/>
          </w:tcPr>
          <w:p w14:paraId="4A8CC752" w14:textId="4F5C063C" w:rsidR="00081CC0" w:rsidRPr="00460357" w:rsidRDefault="00F22CBC" w:rsidP="00081CC0">
            <w:pPr>
              <w:rPr>
                <w:rFonts w:ascii="Arial" w:hAnsi="Arial" w:cs="Arial"/>
                <w:sz w:val="16"/>
                <w:szCs w:val="16"/>
                <w:lang w:val="en-US"/>
              </w:rPr>
            </w:pPr>
            <w:r>
              <w:rPr>
                <w:rFonts w:ascii="Arial" w:hAnsi="Arial" w:cs="Arial"/>
                <w:sz w:val="16"/>
                <w:szCs w:val="16"/>
                <w:lang w:val="en-US"/>
              </w:rPr>
              <w:t>KM 57.433,48</w:t>
            </w:r>
          </w:p>
        </w:tc>
        <w:tc>
          <w:tcPr>
            <w:tcW w:w="3096" w:type="dxa"/>
          </w:tcPr>
          <w:p w14:paraId="15C773A7" w14:textId="0FF09F76" w:rsidR="00081CC0" w:rsidRPr="00460357" w:rsidRDefault="00D44174" w:rsidP="00081CC0">
            <w:pPr>
              <w:rPr>
                <w:rFonts w:ascii="Arial" w:hAnsi="Arial" w:cs="Arial"/>
                <w:sz w:val="16"/>
                <w:szCs w:val="16"/>
                <w:lang w:val="en-US"/>
              </w:rPr>
            </w:pPr>
            <w:r>
              <w:rPr>
                <w:rFonts w:ascii="Arial" w:hAnsi="Arial" w:cs="Arial"/>
                <w:sz w:val="16"/>
                <w:szCs w:val="16"/>
                <w:lang w:val="en-US"/>
              </w:rPr>
              <w:t>KM  66.233,94</w:t>
            </w:r>
          </w:p>
        </w:tc>
      </w:tr>
    </w:tbl>
    <w:p w14:paraId="2FCC82B9" w14:textId="77777777" w:rsidR="00982AC3" w:rsidRDefault="00982AC3" w:rsidP="004C6EF2">
      <w:pPr>
        <w:jc w:val="both"/>
        <w:rPr>
          <w:rFonts w:ascii="Arial" w:hAnsi="Arial" w:cs="Arial"/>
          <w:b/>
          <w:bCs/>
          <w:i/>
          <w:iCs/>
          <w:sz w:val="16"/>
          <w:szCs w:val="16"/>
        </w:rPr>
      </w:pPr>
    </w:p>
    <w:p w14:paraId="77C12663" w14:textId="1FE1AD92" w:rsidR="004C6EF2" w:rsidRPr="00460357" w:rsidRDefault="004C6EF2" w:rsidP="004C6EF2">
      <w:pPr>
        <w:jc w:val="both"/>
        <w:rPr>
          <w:rFonts w:ascii="Arial" w:hAnsi="Arial" w:cs="Arial"/>
          <w:i/>
          <w:iCs/>
          <w:sz w:val="16"/>
          <w:szCs w:val="16"/>
        </w:rPr>
      </w:pPr>
      <w:r w:rsidRPr="00460357">
        <w:rPr>
          <w:rFonts w:ascii="Arial" w:hAnsi="Arial" w:cs="Arial"/>
          <w:b/>
          <w:bCs/>
          <w:i/>
          <w:iCs/>
          <w:sz w:val="16"/>
          <w:szCs w:val="16"/>
        </w:rPr>
        <w:t>*EKS</w:t>
      </w:r>
      <w:r w:rsidRPr="00460357">
        <w:rPr>
          <w:rFonts w:ascii="Arial" w:hAnsi="Arial" w:cs="Arial"/>
          <w:i/>
          <w:iCs/>
          <w:sz w:val="16"/>
          <w:szCs w:val="16"/>
        </w:rPr>
        <w:t xml:space="preserve"> izračunata na iznos kredita od 50.000,00 KM, uz naznačenu kamatnu stopu i rok otplate, uz naknadu za obradu kredita 1%, uz naknadu za vođenje kreditnog računa (2,99 KM mjesečno) i troškove pribavljanja mjenice (5 KM), ovjere saglasnosti o zapljeni (8KM) i osiguranja korisnika kredita (prema tarifniku osiguravajuće kuće, pretpostavljeni iznos premije 1098,00 KM za 5 godina, 1.752,00 KM za 10 godina).</w:t>
      </w:r>
    </w:p>
    <w:p w14:paraId="4B79B5F0" w14:textId="77777777" w:rsidR="00974EA6" w:rsidRDefault="00974EA6" w:rsidP="002D08EE">
      <w:pPr>
        <w:autoSpaceDE w:val="0"/>
        <w:autoSpaceDN w:val="0"/>
        <w:adjustRightInd w:val="0"/>
        <w:rPr>
          <w:rFonts w:ascii="Arial" w:hAnsi="Arial" w:cs="Arial"/>
          <w:sz w:val="16"/>
          <w:szCs w:val="16"/>
        </w:rPr>
      </w:pPr>
      <w:bookmarkStart w:id="0" w:name="_Hlk145947202"/>
    </w:p>
    <w:p w14:paraId="60168FBA" w14:textId="03AE2979" w:rsidR="002D08EE" w:rsidRPr="00E842E3" w:rsidRDefault="002D08EE" w:rsidP="002D08EE">
      <w:pPr>
        <w:autoSpaceDE w:val="0"/>
        <w:autoSpaceDN w:val="0"/>
        <w:adjustRightInd w:val="0"/>
        <w:rPr>
          <w:rFonts w:ascii="Arial" w:hAnsi="Arial" w:cs="Arial"/>
          <w:sz w:val="16"/>
          <w:szCs w:val="16"/>
        </w:rPr>
      </w:pPr>
      <w:r w:rsidRPr="0001721A">
        <w:rPr>
          <w:rFonts w:ascii="Arial" w:hAnsi="Arial" w:cs="Arial"/>
          <w:sz w:val="16"/>
          <w:szCs w:val="16"/>
        </w:rPr>
        <w:t>Ukoliko se ugovara zalog na vozilu koje se kupuje, klijent snosi i troškove upisa zaloga, procjene i osiguranja vozila za cijeli period otplate kredita.</w:t>
      </w:r>
    </w:p>
    <w:bookmarkEnd w:id="0"/>
    <w:p w14:paraId="22A802FA" w14:textId="77777777" w:rsidR="00C90FC4" w:rsidRDefault="00C90FC4" w:rsidP="00C90FC4">
      <w:pPr>
        <w:autoSpaceDE w:val="0"/>
        <w:autoSpaceDN w:val="0"/>
        <w:adjustRightInd w:val="0"/>
        <w:rPr>
          <w:rFonts w:ascii="Arial" w:eastAsia="Times New Roman" w:hAnsi="Arial" w:cs="Arial"/>
          <w:b/>
          <w:bCs/>
          <w:sz w:val="16"/>
          <w:szCs w:val="16"/>
        </w:rPr>
      </w:pPr>
    </w:p>
    <w:p w14:paraId="5E2E9BAF" w14:textId="77777777" w:rsidR="00982AC3" w:rsidRDefault="00982AC3" w:rsidP="00C90FC4">
      <w:pPr>
        <w:autoSpaceDE w:val="0"/>
        <w:autoSpaceDN w:val="0"/>
        <w:adjustRightInd w:val="0"/>
        <w:rPr>
          <w:rFonts w:ascii="Arial" w:eastAsia="Times New Roman" w:hAnsi="Arial" w:cs="Arial"/>
          <w:b/>
          <w:bCs/>
          <w:sz w:val="16"/>
          <w:szCs w:val="16"/>
        </w:rPr>
      </w:pPr>
    </w:p>
    <w:p w14:paraId="480A0CF1" w14:textId="77777777" w:rsidR="00982AC3" w:rsidRDefault="00982AC3" w:rsidP="00C90FC4">
      <w:pPr>
        <w:autoSpaceDE w:val="0"/>
        <w:autoSpaceDN w:val="0"/>
        <w:adjustRightInd w:val="0"/>
        <w:rPr>
          <w:rFonts w:ascii="Arial" w:eastAsia="Times New Roman" w:hAnsi="Arial" w:cs="Arial"/>
          <w:b/>
          <w:bCs/>
          <w:sz w:val="16"/>
          <w:szCs w:val="16"/>
        </w:rPr>
      </w:pPr>
    </w:p>
    <w:p w14:paraId="317F7BC8" w14:textId="77777777" w:rsidR="00982AC3" w:rsidRDefault="00982AC3" w:rsidP="00C90FC4">
      <w:pPr>
        <w:autoSpaceDE w:val="0"/>
        <w:autoSpaceDN w:val="0"/>
        <w:adjustRightInd w:val="0"/>
        <w:rPr>
          <w:rFonts w:ascii="Arial" w:eastAsia="Times New Roman" w:hAnsi="Arial" w:cs="Arial"/>
          <w:b/>
          <w:bCs/>
          <w:sz w:val="16"/>
          <w:szCs w:val="16"/>
        </w:rPr>
      </w:pPr>
    </w:p>
    <w:p w14:paraId="14FD1418" w14:textId="77777777" w:rsidR="00982AC3" w:rsidRDefault="00982AC3" w:rsidP="00C90FC4">
      <w:pPr>
        <w:autoSpaceDE w:val="0"/>
        <w:autoSpaceDN w:val="0"/>
        <w:adjustRightInd w:val="0"/>
        <w:rPr>
          <w:rFonts w:ascii="Arial" w:eastAsia="Times New Roman" w:hAnsi="Arial" w:cs="Arial"/>
          <w:b/>
          <w:bCs/>
          <w:sz w:val="16"/>
          <w:szCs w:val="16"/>
        </w:rPr>
      </w:pPr>
    </w:p>
    <w:p w14:paraId="0158DDB4" w14:textId="77777777" w:rsidR="00982AC3" w:rsidRPr="00E842E3" w:rsidRDefault="00982AC3" w:rsidP="00C90FC4">
      <w:pPr>
        <w:autoSpaceDE w:val="0"/>
        <w:autoSpaceDN w:val="0"/>
        <w:adjustRightInd w:val="0"/>
        <w:rPr>
          <w:rFonts w:ascii="Arial" w:eastAsia="Times New Roman" w:hAnsi="Arial" w:cs="Arial"/>
          <w:b/>
          <w:bCs/>
          <w:sz w:val="16"/>
          <w:szCs w:val="16"/>
        </w:rPr>
      </w:pPr>
    </w:p>
    <w:p w14:paraId="2286FF7F" w14:textId="77777777" w:rsidR="00C90FC4" w:rsidRDefault="00C90FC4" w:rsidP="00C90FC4">
      <w:pPr>
        <w:outlineLvl w:val="0"/>
        <w:rPr>
          <w:rFonts w:ascii="Arial" w:hAnsi="Arial" w:cs="Arial"/>
          <w:sz w:val="16"/>
          <w:szCs w:val="16"/>
        </w:rPr>
      </w:pPr>
      <w:r w:rsidRPr="00E842E3">
        <w:rPr>
          <w:rFonts w:ascii="Arial" w:hAnsi="Arial" w:cs="Arial"/>
          <w:sz w:val="16"/>
          <w:szCs w:val="16"/>
          <w:bdr w:val="single" w:sz="4" w:space="0" w:color="auto"/>
        </w:rPr>
        <w:t>Primjer</w:t>
      </w:r>
      <w:r w:rsidR="005E2731" w:rsidRPr="00E842E3">
        <w:rPr>
          <w:rFonts w:ascii="Arial" w:hAnsi="Arial" w:cs="Arial"/>
          <w:sz w:val="16"/>
          <w:szCs w:val="16"/>
          <w:bdr w:val="single" w:sz="4" w:space="0" w:color="auto"/>
        </w:rPr>
        <w:t>i</w:t>
      </w:r>
      <w:r w:rsidRPr="00E842E3">
        <w:rPr>
          <w:rFonts w:ascii="Arial" w:hAnsi="Arial" w:cs="Arial"/>
          <w:sz w:val="16"/>
          <w:szCs w:val="16"/>
          <w:bdr w:val="single" w:sz="4" w:space="0" w:color="auto"/>
        </w:rPr>
        <w:t xml:space="preserve"> izračuna </w:t>
      </w:r>
      <w:r w:rsidR="00E25816" w:rsidRPr="00E842E3">
        <w:rPr>
          <w:rFonts w:ascii="Arial" w:hAnsi="Arial" w:cs="Arial"/>
          <w:sz w:val="16"/>
          <w:szCs w:val="16"/>
          <w:bdr w:val="single" w:sz="4" w:space="0" w:color="auto"/>
        </w:rPr>
        <w:t xml:space="preserve">zaokruženih </w:t>
      </w:r>
      <w:r w:rsidRPr="00E842E3">
        <w:rPr>
          <w:rFonts w:ascii="Arial" w:hAnsi="Arial" w:cs="Arial"/>
          <w:sz w:val="16"/>
          <w:szCs w:val="16"/>
          <w:bdr w:val="single" w:sz="4" w:space="0" w:color="auto"/>
        </w:rPr>
        <w:t>mjesečnih anuiteta</w:t>
      </w:r>
      <w:r w:rsidRPr="00E842E3">
        <w:rPr>
          <w:rFonts w:ascii="Arial" w:hAnsi="Arial" w:cs="Arial"/>
          <w:sz w:val="16"/>
          <w:szCs w:val="16"/>
        </w:rPr>
        <w:t>:</w:t>
      </w:r>
    </w:p>
    <w:p w14:paraId="4BD029AF" w14:textId="77777777" w:rsidR="00460357" w:rsidRDefault="00460357" w:rsidP="00C90FC4">
      <w:pPr>
        <w:outlineLvl w:val="0"/>
        <w:rPr>
          <w:rFonts w:ascii="Arial" w:hAnsi="Arial" w:cs="Arial"/>
          <w:sz w:val="16"/>
          <w:szCs w:val="16"/>
        </w:rPr>
      </w:pPr>
    </w:p>
    <w:p w14:paraId="0EF2E1E9" w14:textId="07F70A69" w:rsidR="00460357" w:rsidRDefault="00460357" w:rsidP="00C90FC4">
      <w:pPr>
        <w:outlineLvl w:val="0"/>
        <w:rPr>
          <w:rFonts w:ascii="Arial" w:hAnsi="Arial" w:cs="Arial"/>
          <w:sz w:val="16"/>
          <w:szCs w:val="16"/>
        </w:rPr>
      </w:pPr>
      <w:r w:rsidRPr="00460357">
        <w:rPr>
          <w:rFonts w:ascii="Arial" w:hAnsi="Arial" w:cs="Arial"/>
          <w:noProof/>
          <w:sz w:val="16"/>
          <w:szCs w:val="16"/>
        </w:rPr>
        <w:drawing>
          <wp:inline distT="0" distB="0" distL="0" distR="0" wp14:anchorId="06072397" wp14:editId="50D0A8D4">
            <wp:extent cx="2326233" cy="1416573"/>
            <wp:effectExtent l="0" t="0" r="0" b="0"/>
            <wp:docPr id="200598214"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8214" name="Picture 1" descr="A table with numbers and text&#10;&#10;Description automatically generated"/>
                    <pic:cNvPicPr/>
                  </pic:nvPicPr>
                  <pic:blipFill>
                    <a:blip r:embed="rId7"/>
                    <a:stretch>
                      <a:fillRect/>
                    </a:stretch>
                  </pic:blipFill>
                  <pic:spPr>
                    <a:xfrm>
                      <a:off x="0" y="0"/>
                      <a:ext cx="2375636" cy="1446657"/>
                    </a:xfrm>
                    <a:prstGeom prst="rect">
                      <a:avLst/>
                    </a:prstGeom>
                  </pic:spPr>
                </pic:pic>
              </a:graphicData>
            </a:graphic>
          </wp:inline>
        </w:drawing>
      </w:r>
      <w:r w:rsidRPr="00460357">
        <w:rPr>
          <w:noProof/>
        </w:rPr>
        <w:t xml:space="preserve"> </w:t>
      </w:r>
      <w:r w:rsidRPr="00460357">
        <w:rPr>
          <w:rFonts w:ascii="Arial" w:hAnsi="Arial" w:cs="Arial"/>
          <w:noProof/>
          <w:sz w:val="16"/>
          <w:szCs w:val="16"/>
        </w:rPr>
        <w:drawing>
          <wp:inline distT="0" distB="0" distL="0" distR="0" wp14:anchorId="4AF33C59" wp14:editId="3BE363A5">
            <wp:extent cx="2238452" cy="1402477"/>
            <wp:effectExtent l="0" t="0" r="0" b="7620"/>
            <wp:docPr id="151916789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7895" name="Picture 1" descr="A table with numbers and text&#10;&#10;Description automatically generated"/>
                    <pic:cNvPicPr/>
                  </pic:nvPicPr>
                  <pic:blipFill rotWithShape="1">
                    <a:blip r:embed="rId8"/>
                    <a:srcRect l="2536" r="9134"/>
                    <a:stretch/>
                  </pic:blipFill>
                  <pic:spPr bwMode="auto">
                    <a:xfrm>
                      <a:off x="0" y="0"/>
                      <a:ext cx="2252578" cy="1411328"/>
                    </a:xfrm>
                    <a:prstGeom prst="rect">
                      <a:avLst/>
                    </a:prstGeom>
                    <a:ln>
                      <a:noFill/>
                    </a:ln>
                    <a:extLst>
                      <a:ext uri="{53640926-AAD7-44D8-BBD7-CCE9431645EC}">
                        <a14:shadowObscured xmlns:a14="http://schemas.microsoft.com/office/drawing/2010/main"/>
                      </a:ext>
                    </a:extLst>
                  </pic:spPr>
                </pic:pic>
              </a:graphicData>
            </a:graphic>
          </wp:inline>
        </w:drawing>
      </w:r>
    </w:p>
    <w:p w14:paraId="668C21ED" w14:textId="662AE009" w:rsidR="00FB31D8" w:rsidRPr="002061D6" w:rsidRDefault="00460357" w:rsidP="002061D6">
      <w:pPr>
        <w:outlineLvl w:val="0"/>
        <w:rPr>
          <w:rFonts w:ascii="Arial" w:hAnsi="Arial" w:cs="Arial"/>
          <w:sz w:val="16"/>
          <w:szCs w:val="16"/>
        </w:rPr>
      </w:pPr>
      <w:r>
        <w:rPr>
          <w:rFonts w:ascii="Arial" w:hAnsi="Arial" w:cs="Arial"/>
          <w:sz w:val="16"/>
          <w:szCs w:val="16"/>
        </w:rPr>
        <w:br w:type="textWrapping" w:clear="all"/>
      </w:r>
      <w:r w:rsidR="00FB31D8" w:rsidRPr="002061D6">
        <w:rPr>
          <w:rFonts w:ascii="Arial" w:hAnsi="Arial" w:cs="Arial"/>
          <w:sz w:val="16"/>
          <w:szCs w:val="16"/>
        </w:rPr>
        <w:t xml:space="preserve">Prikazani primjeri izračuna anuiteta su </w:t>
      </w:r>
      <w:r w:rsidR="00FB31D8" w:rsidRPr="002061D6">
        <w:rPr>
          <w:rFonts w:ascii="Arial" w:eastAsia="Arial" w:hAnsi="Arial" w:cs="Arial"/>
          <w:sz w:val="16"/>
          <w:szCs w:val="16"/>
        </w:rPr>
        <w:t xml:space="preserve">informativnog karaktera. </w:t>
      </w:r>
      <w:r w:rsidR="000D5B30" w:rsidRPr="002061D6">
        <w:rPr>
          <w:rFonts w:ascii="Arial" w:eastAsia="Arial" w:hAnsi="Arial" w:cs="Arial"/>
          <w:sz w:val="16"/>
          <w:szCs w:val="16"/>
        </w:rPr>
        <w:t>Svi iznosi izraženi u KM.</w:t>
      </w:r>
    </w:p>
    <w:p w14:paraId="28FE7863" w14:textId="77777777" w:rsidR="00FB31D8" w:rsidRPr="002061D6" w:rsidRDefault="00FB31D8" w:rsidP="00FB31D8">
      <w:pPr>
        <w:spacing w:line="0" w:lineRule="atLeast"/>
        <w:jc w:val="both"/>
        <w:rPr>
          <w:rFonts w:ascii="Arial" w:eastAsia="Arial" w:hAnsi="Arial" w:cs="Arial"/>
          <w:sz w:val="16"/>
          <w:szCs w:val="16"/>
        </w:rPr>
      </w:pPr>
      <w:r w:rsidRPr="002061D6">
        <w:rPr>
          <w:rFonts w:ascii="Arial" w:eastAsia="Arial" w:hAnsi="Arial" w:cs="Arial"/>
          <w:sz w:val="16"/>
          <w:szCs w:val="16"/>
        </w:rPr>
        <w:t>Za detaljnije informacije posjetite najbližu poslovnicu NLB Banke ili pozovite naš Kontakt centar na besplatni broj 0800 22 427.</w:t>
      </w:r>
    </w:p>
    <w:p w14:paraId="1F8710F9" w14:textId="77777777" w:rsidR="00914CCA" w:rsidRDefault="00914CCA" w:rsidP="00FB31D8">
      <w:pPr>
        <w:spacing w:line="0" w:lineRule="atLeast"/>
        <w:jc w:val="both"/>
        <w:rPr>
          <w:rFonts w:ascii="Arial" w:eastAsia="Arial" w:hAnsi="Arial" w:cs="Arial"/>
          <w:sz w:val="16"/>
          <w:szCs w:val="16"/>
        </w:rPr>
      </w:pPr>
    </w:p>
    <w:p w14:paraId="41D6781F" w14:textId="02AFDF31" w:rsidR="00D93B93" w:rsidRDefault="00183903" w:rsidP="002061D6">
      <w:pPr>
        <w:spacing w:line="0" w:lineRule="atLeast"/>
        <w:jc w:val="both"/>
        <w:rPr>
          <w:rFonts w:ascii="Arial" w:hAnsi="Arial" w:cs="Arial"/>
          <w:sz w:val="16"/>
          <w:szCs w:val="16"/>
        </w:rPr>
      </w:pPr>
      <w:bookmarkStart w:id="1" w:name="_Hlk193198862"/>
      <w:bookmarkStart w:id="2" w:name="_Hlk195017057"/>
      <w:r w:rsidRPr="00424AD1">
        <w:rPr>
          <w:rFonts w:ascii="Arial" w:hAnsi="Arial" w:cs="Arial"/>
          <w:sz w:val="16"/>
          <w:szCs w:val="16"/>
        </w:rPr>
        <w:t>KMAG BH d.o.o. Sarajevo je ekskluzivni zastupnik za nova vozila KIA i svojim kupcima pruža kompletnu uslugu prodaje vozila kao i servisa vozila uz garantni period do 7 godina.</w:t>
      </w:r>
      <w:r w:rsidR="002061D6" w:rsidRPr="00424AD1">
        <w:rPr>
          <w:rFonts w:ascii="Arial" w:hAnsi="Arial" w:cs="Arial"/>
          <w:sz w:val="16"/>
          <w:szCs w:val="16"/>
        </w:rPr>
        <w:t xml:space="preserve"> </w:t>
      </w:r>
      <w:r w:rsidR="00D93B93" w:rsidRPr="00424AD1">
        <w:rPr>
          <w:rFonts w:ascii="Arial" w:hAnsi="Arial" w:cs="Arial"/>
          <w:sz w:val="16"/>
          <w:szCs w:val="16"/>
        </w:rPr>
        <w:t>Zastupnici KIA vozila na teritoriji Federacije BIH su:</w:t>
      </w:r>
      <w:r w:rsidR="003D4DEB" w:rsidRPr="00424AD1">
        <w:rPr>
          <w:rFonts w:ascii="Arial" w:hAnsi="Arial" w:cs="Arial"/>
          <w:sz w:val="16"/>
          <w:szCs w:val="16"/>
        </w:rPr>
        <w:t xml:space="preserve"> </w:t>
      </w:r>
      <w:r w:rsidR="00D93B93" w:rsidRPr="00424AD1">
        <w:rPr>
          <w:rFonts w:ascii="Arial" w:hAnsi="Arial" w:cs="Arial"/>
          <w:sz w:val="16"/>
          <w:szCs w:val="16"/>
        </w:rPr>
        <w:t>KIA Centar Sarajevo</w:t>
      </w:r>
      <w:r w:rsidR="002061D6" w:rsidRPr="00424AD1">
        <w:rPr>
          <w:rFonts w:ascii="Arial" w:hAnsi="Arial" w:cs="Arial"/>
          <w:sz w:val="16"/>
          <w:szCs w:val="16"/>
        </w:rPr>
        <w:t>,</w:t>
      </w:r>
      <w:r w:rsidR="00C3311E">
        <w:rPr>
          <w:rFonts w:ascii="Arial" w:hAnsi="Arial" w:cs="Arial"/>
          <w:sz w:val="16"/>
          <w:szCs w:val="16"/>
        </w:rPr>
        <w:t xml:space="preserve"> </w:t>
      </w:r>
      <w:r w:rsidR="00D93B93" w:rsidRPr="00424AD1">
        <w:rPr>
          <w:rFonts w:ascii="Arial" w:hAnsi="Arial" w:cs="Arial"/>
          <w:sz w:val="16"/>
          <w:szCs w:val="16"/>
        </w:rPr>
        <w:t>Auto kuća Jelić d.o.o. Široki Brijeg</w:t>
      </w:r>
      <w:r w:rsidR="002061D6" w:rsidRPr="00424AD1">
        <w:rPr>
          <w:rFonts w:ascii="Arial" w:hAnsi="Arial" w:cs="Arial"/>
          <w:sz w:val="16"/>
          <w:szCs w:val="16"/>
        </w:rPr>
        <w:t xml:space="preserve">, </w:t>
      </w:r>
      <w:r w:rsidR="00D93B93" w:rsidRPr="00424AD1">
        <w:rPr>
          <w:rFonts w:ascii="Arial" w:hAnsi="Arial" w:cs="Arial"/>
          <w:sz w:val="16"/>
          <w:szCs w:val="16"/>
        </w:rPr>
        <w:t>Remex d.o.o. Tuzla</w:t>
      </w:r>
      <w:r w:rsidR="002061D6" w:rsidRPr="00424AD1">
        <w:rPr>
          <w:rFonts w:ascii="Arial" w:hAnsi="Arial" w:cs="Arial"/>
          <w:sz w:val="16"/>
          <w:szCs w:val="16"/>
        </w:rPr>
        <w:t xml:space="preserve"> i </w:t>
      </w:r>
      <w:r w:rsidR="00D93B93" w:rsidRPr="00424AD1">
        <w:rPr>
          <w:rFonts w:ascii="Arial" w:hAnsi="Arial" w:cs="Arial"/>
          <w:sz w:val="16"/>
          <w:szCs w:val="16"/>
        </w:rPr>
        <w:t>AC Boras d.o.o. Vitez</w:t>
      </w:r>
      <w:r w:rsidR="00B44E99" w:rsidRPr="00424AD1">
        <w:rPr>
          <w:rFonts w:ascii="Arial" w:hAnsi="Arial" w:cs="Arial"/>
          <w:sz w:val="16"/>
          <w:szCs w:val="16"/>
        </w:rPr>
        <w:t>.</w:t>
      </w:r>
      <w:bookmarkEnd w:id="1"/>
    </w:p>
    <w:bookmarkEnd w:id="2"/>
    <w:p w14:paraId="7592C78B" w14:textId="77777777" w:rsidR="007D38A5" w:rsidRDefault="007D38A5" w:rsidP="002061D6">
      <w:pPr>
        <w:spacing w:line="0" w:lineRule="atLeast"/>
        <w:jc w:val="both"/>
        <w:rPr>
          <w:rFonts w:ascii="Arial" w:hAnsi="Arial" w:cs="Arial"/>
          <w:sz w:val="16"/>
          <w:szCs w:val="16"/>
        </w:rPr>
      </w:pPr>
    </w:p>
    <w:p w14:paraId="7B3923AF" w14:textId="77777777" w:rsidR="007D38A5" w:rsidRDefault="007D38A5" w:rsidP="007D38A5">
      <w:pPr>
        <w:shd w:val="clear" w:color="auto" w:fill="FFFFFF"/>
        <w:rPr>
          <w:rFonts w:ascii="Arial" w:eastAsia="Times New Roman" w:hAnsi="Arial" w:cs="Arial"/>
          <w:color w:val="000000"/>
        </w:rPr>
      </w:pPr>
    </w:p>
    <w:p w14:paraId="7DC6B9ED" w14:textId="269BB9B3" w:rsidR="007D38A5" w:rsidRPr="00D56A1F" w:rsidRDefault="007D38A5" w:rsidP="007D38A5">
      <w:pPr>
        <w:rPr>
          <w:rFonts w:ascii="Arial" w:hAnsi="Arial" w:cs="Arial"/>
          <w:sz w:val="16"/>
          <w:szCs w:val="16"/>
        </w:rPr>
      </w:pPr>
      <w:r w:rsidRPr="00D56A1F">
        <w:rPr>
          <w:rFonts w:ascii="Arial" w:hAnsi="Arial" w:cs="Arial"/>
          <w:sz w:val="16"/>
          <w:szCs w:val="16"/>
        </w:rPr>
        <w:t>U nastavku su naveden</w:t>
      </w:r>
      <w:r w:rsidR="00982AC3" w:rsidRPr="00D56A1F">
        <w:rPr>
          <w:rFonts w:ascii="Arial" w:hAnsi="Arial" w:cs="Arial"/>
          <w:sz w:val="16"/>
          <w:szCs w:val="16"/>
        </w:rPr>
        <w:t>i</w:t>
      </w:r>
      <w:r w:rsidRPr="00D56A1F">
        <w:rPr>
          <w:rFonts w:ascii="Arial" w:hAnsi="Arial" w:cs="Arial"/>
          <w:sz w:val="16"/>
          <w:szCs w:val="16"/>
        </w:rPr>
        <w:t xml:space="preserve"> primjeri MPC- cijene vozila koje su informativnog karaktera, nisu obavezujuće i uključuju PDV. Navedena cijena pojedinog vozila može se razlikovati od stvarne ponude zbog promjena cjenovnika, promjena u godini modela ili drugih mogućih doga</w:t>
      </w:r>
      <w:r w:rsidR="000A0995" w:rsidRPr="00D56A1F">
        <w:rPr>
          <w:rFonts w:ascii="Arial" w:hAnsi="Arial" w:cs="Arial"/>
          <w:sz w:val="16"/>
          <w:szCs w:val="16"/>
        </w:rPr>
        <w:t>đ</w:t>
      </w:r>
      <w:r w:rsidRPr="00D56A1F">
        <w:rPr>
          <w:rFonts w:ascii="Arial" w:hAnsi="Arial" w:cs="Arial"/>
          <w:sz w:val="16"/>
          <w:szCs w:val="16"/>
        </w:rPr>
        <w:t>aja koji uti</w:t>
      </w:r>
      <w:r w:rsidR="000A0995" w:rsidRPr="00D56A1F">
        <w:rPr>
          <w:rFonts w:ascii="Arial" w:hAnsi="Arial" w:cs="Arial"/>
          <w:sz w:val="16"/>
          <w:szCs w:val="16"/>
        </w:rPr>
        <w:t>č</w:t>
      </w:r>
      <w:r w:rsidRPr="00D56A1F">
        <w:rPr>
          <w:rFonts w:ascii="Arial" w:hAnsi="Arial" w:cs="Arial"/>
          <w:sz w:val="16"/>
          <w:szCs w:val="16"/>
        </w:rPr>
        <w:t xml:space="preserve">u na opremu i cijenu vozila. Zastupnik KIA vozila KMAG d.o.o. zadržava pravo na greške i promjenu podataka bez prethodne najave. </w:t>
      </w:r>
    </w:p>
    <w:p w14:paraId="2D9374A8" w14:textId="77777777" w:rsidR="007D38A5" w:rsidRPr="00D56A1F" w:rsidRDefault="007D38A5" w:rsidP="007D38A5">
      <w:pPr>
        <w:rPr>
          <w:rFonts w:ascii="Arial" w:hAnsi="Arial" w:cs="Arial"/>
          <w:sz w:val="16"/>
          <w:szCs w:val="16"/>
        </w:rPr>
      </w:pPr>
    </w:p>
    <w:p w14:paraId="1BA01972" w14:textId="25DAE388" w:rsidR="007D38A5" w:rsidRPr="00D56A1F" w:rsidRDefault="007D38A5" w:rsidP="007D38A5">
      <w:pPr>
        <w:rPr>
          <w:rFonts w:ascii="Arial" w:eastAsia="Times New Roman" w:hAnsi="Arial" w:cs="Arial"/>
          <w:sz w:val="16"/>
          <w:szCs w:val="16"/>
        </w:rPr>
      </w:pPr>
      <w:r w:rsidRPr="00D56A1F">
        <w:rPr>
          <w:rFonts w:ascii="Arial" w:eastAsia="Times New Roman" w:hAnsi="Arial" w:cs="Arial"/>
          <w:sz w:val="16"/>
          <w:szCs w:val="16"/>
        </w:rPr>
        <w:t xml:space="preserve">MPC za klasična </w:t>
      </w:r>
      <w:r w:rsidRPr="00D56A1F">
        <w:rPr>
          <w:rFonts w:ascii="Arial" w:hAnsi="Arial" w:cs="Arial"/>
          <w:sz w:val="16"/>
          <w:szCs w:val="16"/>
        </w:rPr>
        <w:t>vozila</w:t>
      </w:r>
      <w:r w:rsidR="000A0995" w:rsidRPr="00D56A1F">
        <w:rPr>
          <w:rFonts w:ascii="Arial" w:eastAsia="Times New Roman" w:hAnsi="Arial" w:cs="Arial"/>
          <w:sz w:val="16"/>
          <w:szCs w:val="16"/>
        </w:rPr>
        <w:t>:</w:t>
      </w:r>
      <w:r w:rsidRPr="00D56A1F">
        <w:rPr>
          <w:rFonts w:ascii="Arial" w:eastAsia="Times New Roman" w:hAnsi="Arial" w:cs="Arial"/>
          <w:sz w:val="16"/>
          <w:szCs w:val="16"/>
        </w:rPr>
        <w:t xml:space="preserve"> KIA STONIC / 35.899 KM, KIA CEED / 36.999 KM, KIA SPORTAGE / 50.999 KM, a </w:t>
      </w:r>
      <w:r w:rsidR="00977AB0" w:rsidRPr="00D56A1F">
        <w:rPr>
          <w:rFonts w:ascii="Arial" w:eastAsia="Times New Roman" w:hAnsi="Arial" w:cs="Arial"/>
          <w:sz w:val="16"/>
          <w:szCs w:val="16"/>
        </w:rPr>
        <w:t xml:space="preserve">za </w:t>
      </w:r>
      <w:r w:rsidRPr="00D56A1F">
        <w:rPr>
          <w:rFonts w:ascii="Arial" w:eastAsia="Times New Roman" w:hAnsi="Arial" w:cs="Arial"/>
          <w:sz w:val="16"/>
          <w:szCs w:val="16"/>
        </w:rPr>
        <w:t>električno vozilo</w:t>
      </w:r>
      <w:r w:rsidR="00977AB0" w:rsidRPr="00D56A1F">
        <w:rPr>
          <w:rFonts w:ascii="Arial" w:eastAsia="Times New Roman" w:hAnsi="Arial" w:cs="Arial"/>
          <w:sz w:val="16"/>
          <w:szCs w:val="16"/>
        </w:rPr>
        <w:t>:</w:t>
      </w:r>
      <w:r w:rsidRPr="00D56A1F">
        <w:rPr>
          <w:rFonts w:ascii="Arial" w:eastAsia="Times New Roman" w:hAnsi="Arial" w:cs="Arial"/>
          <w:sz w:val="16"/>
          <w:szCs w:val="16"/>
        </w:rPr>
        <w:t xml:space="preserve"> KIA EV3 / 70.999 KM</w:t>
      </w:r>
      <w:r w:rsidR="000A0995" w:rsidRPr="00D56A1F">
        <w:rPr>
          <w:rFonts w:ascii="Arial" w:eastAsia="Times New Roman" w:hAnsi="Arial" w:cs="Arial"/>
          <w:sz w:val="16"/>
          <w:szCs w:val="16"/>
        </w:rPr>
        <w:t>.</w:t>
      </w:r>
    </w:p>
    <w:p w14:paraId="67FCDEDD" w14:textId="77777777" w:rsidR="007D38A5" w:rsidRPr="007D38A5" w:rsidRDefault="007D38A5" w:rsidP="007D38A5">
      <w:pPr>
        <w:shd w:val="clear" w:color="auto" w:fill="FFFFFF"/>
        <w:rPr>
          <w:rFonts w:ascii="Arial" w:eastAsia="Times New Roman" w:hAnsi="Arial" w:cs="Arial"/>
          <w:color w:val="000000"/>
          <w:sz w:val="16"/>
          <w:szCs w:val="16"/>
        </w:rPr>
      </w:pPr>
    </w:p>
    <w:p w14:paraId="22BF6004" w14:textId="77777777" w:rsidR="007D38A5" w:rsidRPr="00424AD1" w:rsidRDefault="007D38A5" w:rsidP="002061D6">
      <w:pPr>
        <w:spacing w:line="0" w:lineRule="atLeast"/>
        <w:jc w:val="both"/>
        <w:rPr>
          <w:rFonts w:ascii="Arial" w:eastAsia="Arial" w:hAnsi="Arial" w:cs="Arial"/>
          <w:sz w:val="16"/>
          <w:szCs w:val="16"/>
        </w:rPr>
      </w:pPr>
    </w:p>
    <w:sectPr w:rsidR="007D38A5" w:rsidRPr="00424AD1" w:rsidSect="00531175">
      <w:headerReference w:type="default" r:id="rId9"/>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3171" w14:textId="77777777" w:rsidR="001B05C6" w:rsidRDefault="001B05C6">
      <w:r>
        <w:separator/>
      </w:r>
    </w:p>
  </w:endnote>
  <w:endnote w:type="continuationSeparator" w:id="0">
    <w:p w14:paraId="14E9CACF" w14:textId="77777777" w:rsidR="001B05C6" w:rsidRDefault="001B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D5D9" w14:textId="77777777" w:rsidR="001B05C6" w:rsidRDefault="001B05C6">
      <w:r>
        <w:separator/>
      </w:r>
    </w:p>
  </w:footnote>
  <w:footnote w:type="continuationSeparator" w:id="0">
    <w:p w14:paraId="16F64097" w14:textId="77777777" w:rsidR="001B05C6" w:rsidRDefault="001B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1" w15:restartNumberingAfterBreak="0">
    <w:nsid w:val="6DEB1E70"/>
    <w:multiLevelType w:val="hybridMultilevel"/>
    <w:tmpl w:val="83EA321C"/>
    <w:lvl w:ilvl="0" w:tplc="E4B0CB5A">
      <w:start w:val="20"/>
      <w:numFmt w:val="bullet"/>
      <w:lvlText w:val="-"/>
      <w:lvlJc w:val="left"/>
      <w:pPr>
        <w:ind w:left="720" w:hanging="360"/>
      </w:pPr>
      <w:rPr>
        <w:rFonts w:ascii="Calibri" w:eastAsia="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72730152"/>
    <w:multiLevelType w:val="hybridMultilevel"/>
    <w:tmpl w:val="A258A8D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031F9"/>
    <w:multiLevelType w:val="hybridMultilevel"/>
    <w:tmpl w:val="8CB804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54075">
    <w:abstractNumId w:val="0"/>
  </w:num>
  <w:num w:numId="2" w16cid:durableId="1468820022">
    <w:abstractNumId w:val="1"/>
  </w:num>
  <w:num w:numId="3" w16cid:durableId="1524510837">
    <w:abstractNumId w:val="9"/>
  </w:num>
  <w:num w:numId="4" w16cid:durableId="1520465393">
    <w:abstractNumId w:val="13"/>
  </w:num>
  <w:num w:numId="5" w16cid:durableId="1745183371">
    <w:abstractNumId w:val="2"/>
  </w:num>
  <w:num w:numId="6" w16cid:durableId="1941066750">
    <w:abstractNumId w:val="0"/>
  </w:num>
  <w:num w:numId="7" w16cid:durableId="1037389935">
    <w:abstractNumId w:val="1"/>
  </w:num>
  <w:num w:numId="8" w16cid:durableId="570624914">
    <w:abstractNumId w:val="9"/>
  </w:num>
  <w:num w:numId="9" w16cid:durableId="1828477691">
    <w:abstractNumId w:val="13"/>
  </w:num>
  <w:num w:numId="10" w16cid:durableId="1170028262">
    <w:abstractNumId w:val="2"/>
  </w:num>
  <w:num w:numId="11" w16cid:durableId="1175730351">
    <w:abstractNumId w:val="15"/>
  </w:num>
  <w:num w:numId="12" w16cid:durableId="412317459">
    <w:abstractNumId w:val="3"/>
  </w:num>
  <w:num w:numId="13" w16cid:durableId="1896768291">
    <w:abstractNumId w:val="8"/>
  </w:num>
  <w:num w:numId="14" w16cid:durableId="1160659472">
    <w:abstractNumId w:val="7"/>
  </w:num>
  <w:num w:numId="15" w16cid:durableId="1003702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824502">
    <w:abstractNumId w:val="5"/>
  </w:num>
  <w:num w:numId="17" w16cid:durableId="1594973150">
    <w:abstractNumId w:val="10"/>
  </w:num>
  <w:num w:numId="18" w16cid:durableId="335115291">
    <w:abstractNumId w:val="14"/>
  </w:num>
  <w:num w:numId="19" w16cid:durableId="8991646">
    <w:abstractNumId w:val="4"/>
  </w:num>
  <w:num w:numId="20" w16cid:durableId="874848579">
    <w:abstractNumId w:val="6"/>
  </w:num>
  <w:num w:numId="21" w16cid:durableId="2053529363">
    <w:abstractNumId w:val="4"/>
  </w:num>
  <w:num w:numId="22" w16cid:durableId="1988316948">
    <w:abstractNumId w:val="12"/>
  </w:num>
  <w:num w:numId="23" w16cid:durableId="63725399">
    <w:abstractNumId w:val="11"/>
  </w:num>
  <w:num w:numId="24" w16cid:durableId="1147361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272A"/>
    <w:rsid w:val="000044B8"/>
    <w:rsid w:val="00006916"/>
    <w:rsid w:val="00006AC2"/>
    <w:rsid w:val="00011461"/>
    <w:rsid w:val="0001355A"/>
    <w:rsid w:val="00013ED1"/>
    <w:rsid w:val="0001721A"/>
    <w:rsid w:val="000226F0"/>
    <w:rsid w:val="00023A5E"/>
    <w:rsid w:val="000246E5"/>
    <w:rsid w:val="000261FB"/>
    <w:rsid w:val="000263C2"/>
    <w:rsid w:val="00026411"/>
    <w:rsid w:val="00027EF6"/>
    <w:rsid w:val="0003341C"/>
    <w:rsid w:val="00035BF1"/>
    <w:rsid w:val="00035DA4"/>
    <w:rsid w:val="000400A7"/>
    <w:rsid w:val="000405B6"/>
    <w:rsid w:val="00041EFB"/>
    <w:rsid w:val="000436ED"/>
    <w:rsid w:val="00044B80"/>
    <w:rsid w:val="00046E94"/>
    <w:rsid w:val="00051E43"/>
    <w:rsid w:val="00062C43"/>
    <w:rsid w:val="00065225"/>
    <w:rsid w:val="00073606"/>
    <w:rsid w:val="000754D3"/>
    <w:rsid w:val="00077B50"/>
    <w:rsid w:val="00080835"/>
    <w:rsid w:val="00081CC0"/>
    <w:rsid w:val="00084203"/>
    <w:rsid w:val="000864FB"/>
    <w:rsid w:val="00086D4A"/>
    <w:rsid w:val="0008762B"/>
    <w:rsid w:val="00087EDA"/>
    <w:rsid w:val="000929F3"/>
    <w:rsid w:val="00094A0E"/>
    <w:rsid w:val="00095BD3"/>
    <w:rsid w:val="00096162"/>
    <w:rsid w:val="000A0995"/>
    <w:rsid w:val="000A5A4D"/>
    <w:rsid w:val="000B16B7"/>
    <w:rsid w:val="000B2865"/>
    <w:rsid w:val="000B40A4"/>
    <w:rsid w:val="000B4C85"/>
    <w:rsid w:val="000B5251"/>
    <w:rsid w:val="000B7A62"/>
    <w:rsid w:val="000B7D18"/>
    <w:rsid w:val="000C0A79"/>
    <w:rsid w:val="000C0B03"/>
    <w:rsid w:val="000C1B03"/>
    <w:rsid w:val="000C210C"/>
    <w:rsid w:val="000C23BC"/>
    <w:rsid w:val="000C587F"/>
    <w:rsid w:val="000C5D85"/>
    <w:rsid w:val="000C7AB8"/>
    <w:rsid w:val="000D1305"/>
    <w:rsid w:val="000D3B9A"/>
    <w:rsid w:val="000D40B8"/>
    <w:rsid w:val="000D5B30"/>
    <w:rsid w:val="000D6914"/>
    <w:rsid w:val="000E18E8"/>
    <w:rsid w:val="000E229B"/>
    <w:rsid w:val="000E500D"/>
    <w:rsid w:val="000E5985"/>
    <w:rsid w:val="000E6691"/>
    <w:rsid w:val="000E68A5"/>
    <w:rsid w:val="000F1ABD"/>
    <w:rsid w:val="000F4AEF"/>
    <w:rsid w:val="000F4BD3"/>
    <w:rsid w:val="000F57FB"/>
    <w:rsid w:val="00100EA0"/>
    <w:rsid w:val="00100F46"/>
    <w:rsid w:val="00104B21"/>
    <w:rsid w:val="00104EB8"/>
    <w:rsid w:val="00104F89"/>
    <w:rsid w:val="001076DB"/>
    <w:rsid w:val="001107FB"/>
    <w:rsid w:val="0011143D"/>
    <w:rsid w:val="00113EAB"/>
    <w:rsid w:val="00120A4E"/>
    <w:rsid w:val="001219D7"/>
    <w:rsid w:val="00124C8C"/>
    <w:rsid w:val="0012737A"/>
    <w:rsid w:val="001311A7"/>
    <w:rsid w:val="001336A3"/>
    <w:rsid w:val="00134784"/>
    <w:rsid w:val="0013527A"/>
    <w:rsid w:val="00135DC2"/>
    <w:rsid w:val="00136873"/>
    <w:rsid w:val="00137690"/>
    <w:rsid w:val="001408C4"/>
    <w:rsid w:val="00140F8D"/>
    <w:rsid w:val="001448C3"/>
    <w:rsid w:val="00144EBF"/>
    <w:rsid w:val="00147D53"/>
    <w:rsid w:val="00150B9E"/>
    <w:rsid w:val="00152C6F"/>
    <w:rsid w:val="00153E33"/>
    <w:rsid w:val="00156332"/>
    <w:rsid w:val="00157D79"/>
    <w:rsid w:val="00163BC9"/>
    <w:rsid w:val="00165853"/>
    <w:rsid w:val="00165F93"/>
    <w:rsid w:val="001704D1"/>
    <w:rsid w:val="00171882"/>
    <w:rsid w:val="00171A6F"/>
    <w:rsid w:val="00171DB8"/>
    <w:rsid w:val="00171F08"/>
    <w:rsid w:val="00173D25"/>
    <w:rsid w:val="00176990"/>
    <w:rsid w:val="001769D1"/>
    <w:rsid w:val="00180F7D"/>
    <w:rsid w:val="00182143"/>
    <w:rsid w:val="00182B43"/>
    <w:rsid w:val="00183903"/>
    <w:rsid w:val="001840BA"/>
    <w:rsid w:val="001853DE"/>
    <w:rsid w:val="00186265"/>
    <w:rsid w:val="00190C02"/>
    <w:rsid w:val="00193030"/>
    <w:rsid w:val="00193B46"/>
    <w:rsid w:val="001A276B"/>
    <w:rsid w:val="001A5A8F"/>
    <w:rsid w:val="001B0301"/>
    <w:rsid w:val="001B05C6"/>
    <w:rsid w:val="001B1F12"/>
    <w:rsid w:val="001B26F2"/>
    <w:rsid w:val="001B29B6"/>
    <w:rsid w:val="001B603F"/>
    <w:rsid w:val="001C0C5E"/>
    <w:rsid w:val="001C1A23"/>
    <w:rsid w:val="001C20F0"/>
    <w:rsid w:val="001C5DB5"/>
    <w:rsid w:val="001C6CE1"/>
    <w:rsid w:val="001D303B"/>
    <w:rsid w:val="001D386B"/>
    <w:rsid w:val="001D4950"/>
    <w:rsid w:val="001D714C"/>
    <w:rsid w:val="001D7779"/>
    <w:rsid w:val="001E1F08"/>
    <w:rsid w:val="001E26B5"/>
    <w:rsid w:val="001E3D6A"/>
    <w:rsid w:val="001F2D32"/>
    <w:rsid w:val="001F3405"/>
    <w:rsid w:val="001F36DB"/>
    <w:rsid w:val="001F3BEE"/>
    <w:rsid w:val="001F4AC5"/>
    <w:rsid w:val="001F58BE"/>
    <w:rsid w:val="001F7353"/>
    <w:rsid w:val="002032A5"/>
    <w:rsid w:val="00205C89"/>
    <w:rsid w:val="002061D6"/>
    <w:rsid w:val="00212FCB"/>
    <w:rsid w:val="002166DB"/>
    <w:rsid w:val="0021798C"/>
    <w:rsid w:val="002232BF"/>
    <w:rsid w:val="00223FDE"/>
    <w:rsid w:val="00225BBC"/>
    <w:rsid w:val="00226881"/>
    <w:rsid w:val="00227202"/>
    <w:rsid w:val="00227F3C"/>
    <w:rsid w:val="00231C61"/>
    <w:rsid w:val="00233996"/>
    <w:rsid w:val="002344E2"/>
    <w:rsid w:val="00235DF3"/>
    <w:rsid w:val="00240805"/>
    <w:rsid w:val="00243286"/>
    <w:rsid w:val="00243CCD"/>
    <w:rsid w:val="00245384"/>
    <w:rsid w:val="002457D3"/>
    <w:rsid w:val="0025030D"/>
    <w:rsid w:val="002515AE"/>
    <w:rsid w:val="002528DE"/>
    <w:rsid w:val="002548A7"/>
    <w:rsid w:val="00256B50"/>
    <w:rsid w:val="00261E57"/>
    <w:rsid w:val="002628CC"/>
    <w:rsid w:val="00262ADC"/>
    <w:rsid w:val="00263216"/>
    <w:rsid w:val="00270370"/>
    <w:rsid w:val="00275473"/>
    <w:rsid w:val="00275EB6"/>
    <w:rsid w:val="00277387"/>
    <w:rsid w:val="002813EF"/>
    <w:rsid w:val="00282AD8"/>
    <w:rsid w:val="0028304C"/>
    <w:rsid w:val="00283E12"/>
    <w:rsid w:val="0028637F"/>
    <w:rsid w:val="00287722"/>
    <w:rsid w:val="00287CC4"/>
    <w:rsid w:val="002908ED"/>
    <w:rsid w:val="00290C89"/>
    <w:rsid w:val="002A1645"/>
    <w:rsid w:val="002A2A96"/>
    <w:rsid w:val="002A69B4"/>
    <w:rsid w:val="002A6DC1"/>
    <w:rsid w:val="002A777A"/>
    <w:rsid w:val="002B043E"/>
    <w:rsid w:val="002B6C07"/>
    <w:rsid w:val="002B7024"/>
    <w:rsid w:val="002B79FC"/>
    <w:rsid w:val="002C03B6"/>
    <w:rsid w:val="002C093F"/>
    <w:rsid w:val="002C4AEE"/>
    <w:rsid w:val="002C6193"/>
    <w:rsid w:val="002D08EE"/>
    <w:rsid w:val="002D4A25"/>
    <w:rsid w:val="002D6E62"/>
    <w:rsid w:val="002D7C0D"/>
    <w:rsid w:val="002E1483"/>
    <w:rsid w:val="002E3B3F"/>
    <w:rsid w:val="002F0A34"/>
    <w:rsid w:val="002F7131"/>
    <w:rsid w:val="002F7E51"/>
    <w:rsid w:val="003051C5"/>
    <w:rsid w:val="00311EC9"/>
    <w:rsid w:val="00312ADE"/>
    <w:rsid w:val="00312E59"/>
    <w:rsid w:val="00314F6B"/>
    <w:rsid w:val="00315CA5"/>
    <w:rsid w:val="003205D7"/>
    <w:rsid w:val="003207AF"/>
    <w:rsid w:val="00321A6F"/>
    <w:rsid w:val="00321D32"/>
    <w:rsid w:val="00322400"/>
    <w:rsid w:val="003236F0"/>
    <w:rsid w:val="0032540C"/>
    <w:rsid w:val="003275F6"/>
    <w:rsid w:val="00333069"/>
    <w:rsid w:val="0033543C"/>
    <w:rsid w:val="0033689A"/>
    <w:rsid w:val="0034020D"/>
    <w:rsid w:val="00341253"/>
    <w:rsid w:val="00341A22"/>
    <w:rsid w:val="00343128"/>
    <w:rsid w:val="003432B2"/>
    <w:rsid w:val="00344113"/>
    <w:rsid w:val="00344C93"/>
    <w:rsid w:val="0034799A"/>
    <w:rsid w:val="00347AE8"/>
    <w:rsid w:val="00350011"/>
    <w:rsid w:val="0035069F"/>
    <w:rsid w:val="00350CCA"/>
    <w:rsid w:val="00352083"/>
    <w:rsid w:val="00353280"/>
    <w:rsid w:val="00354945"/>
    <w:rsid w:val="003551A6"/>
    <w:rsid w:val="00360DAA"/>
    <w:rsid w:val="00360E6B"/>
    <w:rsid w:val="0036342F"/>
    <w:rsid w:val="003643AC"/>
    <w:rsid w:val="00366F2F"/>
    <w:rsid w:val="00371EC8"/>
    <w:rsid w:val="003768E3"/>
    <w:rsid w:val="00383CCF"/>
    <w:rsid w:val="00385978"/>
    <w:rsid w:val="003865A5"/>
    <w:rsid w:val="003912FE"/>
    <w:rsid w:val="00391D9B"/>
    <w:rsid w:val="00396300"/>
    <w:rsid w:val="00396A31"/>
    <w:rsid w:val="00397601"/>
    <w:rsid w:val="003A2B91"/>
    <w:rsid w:val="003A3D47"/>
    <w:rsid w:val="003A5538"/>
    <w:rsid w:val="003A770C"/>
    <w:rsid w:val="003B097F"/>
    <w:rsid w:val="003B172C"/>
    <w:rsid w:val="003B33DD"/>
    <w:rsid w:val="003B367D"/>
    <w:rsid w:val="003B3908"/>
    <w:rsid w:val="003B5CFA"/>
    <w:rsid w:val="003B685D"/>
    <w:rsid w:val="003C48B1"/>
    <w:rsid w:val="003C514F"/>
    <w:rsid w:val="003C6D1E"/>
    <w:rsid w:val="003D026C"/>
    <w:rsid w:val="003D2B72"/>
    <w:rsid w:val="003D4DEB"/>
    <w:rsid w:val="003D79F2"/>
    <w:rsid w:val="003D7D86"/>
    <w:rsid w:val="003E1490"/>
    <w:rsid w:val="003E760D"/>
    <w:rsid w:val="003F00B5"/>
    <w:rsid w:val="003F2937"/>
    <w:rsid w:val="003F412E"/>
    <w:rsid w:val="003F4583"/>
    <w:rsid w:val="003F5343"/>
    <w:rsid w:val="003F6757"/>
    <w:rsid w:val="003F7B45"/>
    <w:rsid w:val="00401168"/>
    <w:rsid w:val="00405616"/>
    <w:rsid w:val="00405ABD"/>
    <w:rsid w:val="00405DF3"/>
    <w:rsid w:val="00407F54"/>
    <w:rsid w:val="004104F7"/>
    <w:rsid w:val="00413C80"/>
    <w:rsid w:val="00413F82"/>
    <w:rsid w:val="004171DA"/>
    <w:rsid w:val="004171E2"/>
    <w:rsid w:val="00422149"/>
    <w:rsid w:val="004230CB"/>
    <w:rsid w:val="0042361C"/>
    <w:rsid w:val="00424AD1"/>
    <w:rsid w:val="004252D4"/>
    <w:rsid w:val="00426CD8"/>
    <w:rsid w:val="00430347"/>
    <w:rsid w:val="004341AA"/>
    <w:rsid w:val="0044070B"/>
    <w:rsid w:val="00441DBB"/>
    <w:rsid w:val="0044211C"/>
    <w:rsid w:val="00444E63"/>
    <w:rsid w:val="00445040"/>
    <w:rsid w:val="0044595A"/>
    <w:rsid w:val="004465B9"/>
    <w:rsid w:val="00450396"/>
    <w:rsid w:val="0045360A"/>
    <w:rsid w:val="0045595C"/>
    <w:rsid w:val="00460357"/>
    <w:rsid w:val="00460AEB"/>
    <w:rsid w:val="0046174B"/>
    <w:rsid w:val="00462D29"/>
    <w:rsid w:val="00464148"/>
    <w:rsid w:val="00465E7A"/>
    <w:rsid w:val="00471B9E"/>
    <w:rsid w:val="00472C1B"/>
    <w:rsid w:val="004733FE"/>
    <w:rsid w:val="00474142"/>
    <w:rsid w:val="00475608"/>
    <w:rsid w:val="004760EB"/>
    <w:rsid w:val="00481D0A"/>
    <w:rsid w:val="00484103"/>
    <w:rsid w:val="00485915"/>
    <w:rsid w:val="00485FD1"/>
    <w:rsid w:val="00486F1A"/>
    <w:rsid w:val="00487689"/>
    <w:rsid w:val="004902FE"/>
    <w:rsid w:val="004908F1"/>
    <w:rsid w:val="00490E4F"/>
    <w:rsid w:val="00493184"/>
    <w:rsid w:val="004940A3"/>
    <w:rsid w:val="00497162"/>
    <w:rsid w:val="00497CC3"/>
    <w:rsid w:val="004A127B"/>
    <w:rsid w:val="004A1DF6"/>
    <w:rsid w:val="004A51FA"/>
    <w:rsid w:val="004A6B61"/>
    <w:rsid w:val="004A6B7C"/>
    <w:rsid w:val="004A6C2B"/>
    <w:rsid w:val="004A6D72"/>
    <w:rsid w:val="004A6E08"/>
    <w:rsid w:val="004A7A11"/>
    <w:rsid w:val="004C09B0"/>
    <w:rsid w:val="004C2900"/>
    <w:rsid w:val="004C6EF2"/>
    <w:rsid w:val="004C791E"/>
    <w:rsid w:val="004C7B74"/>
    <w:rsid w:val="004D0D96"/>
    <w:rsid w:val="004D1CC0"/>
    <w:rsid w:val="004D3886"/>
    <w:rsid w:val="004D428E"/>
    <w:rsid w:val="004D5171"/>
    <w:rsid w:val="004D66BD"/>
    <w:rsid w:val="004E26A4"/>
    <w:rsid w:val="004E32B1"/>
    <w:rsid w:val="004E40A2"/>
    <w:rsid w:val="004E4510"/>
    <w:rsid w:val="004E494D"/>
    <w:rsid w:val="004E56BA"/>
    <w:rsid w:val="004E745D"/>
    <w:rsid w:val="004F0256"/>
    <w:rsid w:val="004F1867"/>
    <w:rsid w:val="004F2909"/>
    <w:rsid w:val="004F40E9"/>
    <w:rsid w:val="00503120"/>
    <w:rsid w:val="00505D9E"/>
    <w:rsid w:val="00512A14"/>
    <w:rsid w:val="00514C12"/>
    <w:rsid w:val="00516378"/>
    <w:rsid w:val="00517851"/>
    <w:rsid w:val="00520B73"/>
    <w:rsid w:val="00530E4A"/>
    <w:rsid w:val="00531175"/>
    <w:rsid w:val="00532A5D"/>
    <w:rsid w:val="00532A8F"/>
    <w:rsid w:val="00541A9E"/>
    <w:rsid w:val="00541AFA"/>
    <w:rsid w:val="00543F47"/>
    <w:rsid w:val="005441B0"/>
    <w:rsid w:val="0055187A"/>
    <w:rsid w:val="005524D2"/>
    <w:rsid w:val="0055251D"/>
    <w:rsid w:val="00552E8B"/>
    <w:rsid w:val="00554130"/>
    <w:rsid w:val="005555A2"/>
    <w:rsid w:val="0055687D"/>
    <w:rsid w:val="00556BBC"/>
    <w:rsid w:val="005573D6"/>
    <w:rsid w:val="00557CC1"/>
    <w:rsid w:val="005617BE"/>
    <w:rsid w:val="0056315B"/>
    <w:rsid w:val="005634B8"/>
    <w:rsid w:val="00563CB7"/>
    <w:rsid w:val="00570BDA"/>
    <w:rsid w:val="00573D4B"/>
    <w:rsid w:val="005761F8"/>
    <w:rsid w:val="00576C8C"/>
    <w:rsid w:val="00576E2D"/>
    <w:rsid w:val="00581D23"/>
    <w:rsid w:val="005828EC"/>
    <w:rsid w:val="00583EA6"/>
    <w:rsid w:val="0058417B"/>
    <w:rsid w:val="00586EED"/>
    <w:rsid w:val="00594D60"/>
    <w:rsid w:val="00596479"/>
    <w:rsid w:val="005A1824"/>
    <w:rsid w:val="005A56D4"/>
    <w:rsid w:val="005A670D"/>
    <w:rsid w:val="005A677E"/>
    <w:rsid w:val="005A6D66"/>
    <w:rsid w:val="005B0149"/>
    <w:rsid w:val="005B6B43"/>
    <w:rsid w:val="005B734B"/>
    <w:rsid w:val="005C09F9"/>
    <w:rsid w:val="005C7635"/>
    <w:rsid w:val="005D11BD"/>
    <w:rsid w:val="005D1231"/>
    <w:rsid w:val="005D1AD1"/>
    <w:rsid w:val="005D2C9D"/>
    <w:rsid w:val="005D41DB"/>
    <w:rsid w:val="005D7478"/>
    <w:rsid w:val="005D7886"/>
    <w:rsid w:val="005E2731"/>
    <w:rsid w:val="005E4FC3"/>
    <w:rsid w:val="005E601A"/>
    <w:rsid w:val="005F0E88"/>
    <w:rsid w:val="005F4C3C"/>
    <w:rsid w:val="006006B1"/>
    <w:rsid w:val="00601C88"/>
    <w:rsid w:val="00602677"/>
    <w:rsid w:val="00606065"/>
    <w:rsid w:val="00606314"/>
    <w:rsid w:val="00606EB2"/>
    <w:rsid w:val="00607526"/>
    <w:rsid w:val="00610A53"/>
    <w:rsid w:val="006133D9"/>
    <w:rsid w:val="00614111"/>
    <w:rsid w:val="006157EC"/>
    <w:rsid w:val="00616201"/>
    <w:rsid w:val="0062305C"/>
    <w:rsid w:val="00623494"/>
    <w:rsid w:val="006277EF"/>
    <w:rsid w:val="006302FF"/>
    <w:rsid w:val="0063061A"/>
    <w:rsid w:val="00630E8C"/>
    <w:rsid w:val="00632D02"/>
    <w:rsid w:val="00633D14"/>
    <w:rsid w:val="00636CB3"/>
    <w:rsid w:val="00636CB9"/>
    <w:rsid w:val="00643A8B"/>
    <w:rsid w:val="00652391"/>
    <w:rsid w:val="00653737"/>
    <w:rsid w:val="006563A1"/>
    <w:rsid w:val="006578FE"/>
    <w:rsid w:val="00660DAF"/>
    <w:rsid w:val="00662C57"/>
    <w:rsid w:val="006640AC"/>
    <w:rsid w:val="00666277"/>
    <w:rsid w:val="006668E9"/>
    <w:rsid w:val="00671370"/>
    <w:rsid w:val="0067304A"/>
    <w:rsid w:val="0067369B"/>
    <w:rsid w:val="00677138"/>
    <w:rsid w:val="00677327"/>
    <w:rsid w:val="00682542"/>
    <w:rsid w:val="00683634"/>
    <w:rsid w:val="00695518"/>
    <w:rsid w:val="00695DE0"/>
    <w:rsid w:val="006A36FF"/>
    <w:rsid w:val="006A3FC9"/>
    <w:rsid w:val="006A7010"/>
    <w:rsid w:val="006B05B4"/>
    <w:rsid w:val="006B0769"/>
    <w:rsid w:val="006B41D3"/>
    <w:rsid w:val="006B6088"/>
    <w:rsid w:val="006C1C33"/>
    <w:rsid w:val="006C5566"/>
    <w:rsid w:val="006C5ADE"/>
    <w:rsid w:val="006C64FF"/>
    <w:rsid w:val="006D11EE"/>
    <w:rsid w:val="006D30DD"/>
    <w:rsid w:val="006D3D1F"/>
    <w:rsid w:val="006E1B8B"/>
    <w:rsid w:val="006E36D1"/>
    <w:rsid w:val="006E4306"/>
    <w:rsid w:val="006E68DE"/>
    <w:rsid w:val="006F11DA"/>
    <w:rsid w:val="006F1BE2"/>
    <w:rsid w:val="006F5D83"/>
    <w:rsid w:val="006F66CF"/>
    <w:rsid w:val="0070153A"/>
    <w:rsid w:val="00701726"/>
    <w:rsid w:val="00704352"/>
    <w:rsid w:val="00705052"/>
    <w:rsid w:val="00706DED"/>
    <w:rsid w:val="007105CD"/>
    <w:rsid w:val="00711534"/>
    <w:rsid w:val="0071600D"/>
    <w:rsid w:val="00716832"/>
    <w:rsid w:val="00721C4A"/>
    <w:rsid w:val="0072327C"/>
    <w:rsid w:val="0072365F"/>
    <w:rsid w:val="0072572E"/>
    <w:rsid w:val="00725FB7"/>
    <w:rsid w:val="00726592"/>
    <w:rsid w:val="0073118A"/>
    <w:rsid w:val="0073379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560F"/>
    <w:rsid w:val="007670F6"/>
    <w:rsid w:val="00770722"/>
    <w:rsid w:val="007744A5"/>
    <w:rsid w:val="007744B1"/>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97BCC"/>
    <w:rsid w:val="007A34FF"/>
    <w:rsid w:val="007A4211"/>
    <w:rsid w:val="007A6E6F"/>
    <w:rsid w:val="007A7B89"/>
    <w:rsid w:val="007A7E4D"/>
    <w:rsid w:val="007A7E71"/>
    <w:rsid w:val="007B40BC"/>
    <w:rsid w:val="007B4C11"/>
    <w:rsid w:val="007B77C0"/>
    <w:rsid w:val="007B7E53"/>
    <w:rsid w:val="007C01B2"/>
    <w:rsid w:val="007C5845"/>
    <w:rsid w:val="007C6022"/>
    <w:rsid w:val="007D38A5"/>
    <w:rsid w:val="007D5259"/>
    <w:rsid w:val="007D525D"/>
    <w:rsid w:val="007D70EB"/>
    <w:rsid w:val="007E3298"/>
    <w:rsid w:val="007E5E9F"/>
    <w:rsid w:val="007E6523"/>
    <w:rsid w:val="007F166E"/>
    <w:rsid w:val="007F328B"/>
    <w:rsid w:val="007F3813"/>
    <w:rsid w:val="007F4378"/>
    <w:rsid w:val="007F700D"/>
    <w:rsid w:val="0080018D"/>
    <w:rsid w:val="00800E3A"/>
    <w:rsid w:val="0080286B"/>
    <w:rsid w:val="00803C75"/>
    <w:rsid w:val="00813236"/>
    <w:rsid w:val="00814141"/>
    <w:rsid w:val="008161E4"/>
    <w:rsid w:val="00816300"/>
    <w:rsid w:val="008234D3"/>
    <w:rsid w:val="008241FF"/>
    <w:rsid w:val="00831014"/>
    <w:rsid w:val="00833C3A"/>
    <w:rsid w:val="00833C4F"/>
    <w:rsid w:val="0083443C"/>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5E2B"/>
    <w:rsid w:val="0086632C"/>
    <w:rsid w:val="008663A2"/>
    <w:rsid w:val="008668A9"/>
    <w:rsid w:val="00867536"/>
    <w:rsid w:val="0086755E"/>
    <w:rsid w:val="00871E13"/>
    <w:rsid w:val="00873A39"/>
    <w:rsid w:val="00874FE8"/>
    <w:rsid w:val="00875539"/>
    <w:rsid w:val="0087693F"/>
    <w:rsid w:val="008809BA"/>
    <w:rsid w:val="00881FE9"/>
    <w:rsid w:val="008831B0"/>
    <w:rsid w:val="0088396A"/>
    <w:rsid w:val="00885CA4"/>
    <w:rsid w:val="00886408"/>
    <w:rsid w:val="00886B43"/>
    <w:rsid w:val="00892956"/>
    <w:rsid w:val="00892A75"/>
    <w:rsid w:val="008932A5"/>
    <w:rsid w:val="00895D90"/>
    <w:rsid w:val="008A1D32"/>
    <w:rsid w:val="008A4B33"/>
    <w:rsid w:val="008B4555"/>
    <w:rsid w:val="008B5198"/>
    <w:rsid w:val="008B5F24"/>
    <w:rsid w:val="008C0634"/>
    <w:rsid w:val="008C176B"/>
    <w:rsid w:val="008C334B"/>
    <w:rsid w:val="008C3716"/>
    <w:rsid w:val="008C5DA5"/>
    <w:rsid w:val="008C6009"/>
    <w:rsid w:val="008C62DC"/>
    <w:rsid w:val="008C7E15"/>
    <w:rsid w:val="008D014A"/>
    <w:rsid w:val="008D0189"/>
    <w:rsid w:val="008D01C7"/>
    <w:rsid w:val="008D2E03"/>
    <w:rsid w:val="008D79E5"/>
    <w:rsid w:val="008E1CB3"/>
    <w:rsid w:val="008E654B"/>
    <w:rsid w:val="008E7C0A"/>
    <w:rsid w:val="008F09AB"/>
    <w:rsid w:val="008F21C0"/>
    <w:rsid w:val="008F2BC9"/>
    <w:rsid w:val="008F4206"/>
    <w:rsid w:val="008F5F1D"/>
    <w:rsid w:val="009051CE"/>
    <w:rsid w:val="00905AFA"/>
    <w:rsid w:val="00907D23"/>
    <w:rsid w:val="00914CCA"/>
    <w:rsid w:val="009167B4"/>
    <w:rsid w:val="00916B0B"/>
    <w:rsid w:val="00917F99"/>
    <w:rsid w:val="0092220E"/>
    <w:rsid w:val="009222FB"/>
    <w:rsid w:val="009247E1"/>
    <w:rsid w:val="0092619A"/>
    <w:rsid w:val="009263B4"/>
    <w:rsid w:val="009276FA"/>
    <w:rsid w:val="009303E7"/>
    <w:rsid w:val="009308E5"/>
    <w:rsid w:val="00931689"/>
    <w:rsid w:val="00932732"/>
    <w:rsid w:val="00933340"/>
    <w:rsid w:val="00933D35"/>
    <w:rsid w:val="00935E71"/>
    <w:rsid w:val="009378C4"/>
    <w:rsid w:val="009405FE"/>
    <w:rsid w:val="00942138"/>
    <w:rsid w:val="009432EA"/>
    <w:rsid w:val="00944F95"/>
    <w:rsid w:val="00947C87"/>
    <w:rsid w:val="00952627"/>
    <w:rsid w:val="00953C51"/>
    <w:rsid w:val="0095503A"/>
    <w:rsid w:val="00956083"/>
    <w:rsid w:val="009563BE"/>
    <w:rsid w:val="00961D68"/>
    <w:rsid w:val="00965112"/>
    <w:rsid w:val="00965AE6"/>
    <w:rsid w:val="00970F7D"/>
    <w:rsid w:val="0097242A"/>
    <w:rsid w:val="009724D0"/>
    <w:rsid w:val="00974EA6"/>
    <w:rsid w:val="00977AB0"/>
    <w:rsid w:val="009807D6"/>
    <w:rsid w:val="009817C2"/>
    <w:rsid w:val="00981A3B"/>
    <w:rsid w:val="00981F6B"/>
    <w:rsid w:val="00982AC3"/>
    <w:rsid w:val="0098353C"/>
    <w:rsid w:val="00986F71"/>
    <w:rsid w:val="009907D7"/>
    <w:rsid w:val="00990E8B"/>
    <w:rsid w:val="0099131F"/>
    <w:rsid w:val="00995C6B"/>
    <w:rsid w:val="009A31C6"/>
    <w:rsid w:val="009A5543"/>
    <w:rsid w:val="009A5992"/>
    <w:rsid w:val="009B0E2A"/>
    <w:rsid w:val="009B30B9"/>
    <w:rsid w:val="009B3FCF"/>
    <w:rsid w:val="009B4D5C"/>
    <w:rsid w:val="009B585A"/>
    <w:rsid w:val="009B5DE4"/>
    <w:rsid w:val="009C23B9"/>
    <w:rsid w:val="009C2BEA"/>
    <w:rsid w:val="009C5E0F"/>
    <w:rsid w:val="009C6935"/>
    <w:rsid w:val="009D1211"/>
    <w:rsid w:val="009D1E92"/>
    <w:rsid w:val="009D1F78"/>
    <w:rsid w:val="009D2733"/>
    <w:rsid w:val="009D3C6F"/>
    <w:rsid w:val="009E14A8"/>
    <w:rsid w:val="009E3917"/>
    <w:rsid w:val="009E5684"/>
    <w:rsid w:val="009F083D"/>
    <w:rsid w:val="009F1E93"/>
    <w:rsid w:val="009F316D"/>
    <w:rsid w:val="009F32C6"/>
    <w:rsid w:val="009F6E81"/>
    <w:rsid w:val="009F732D"/>
    <w:rsid w:val="00A04629"/>
    <w:rsid w:val="00A06E80"/>
    <w:rsid w:val="00A1097E"/>
    <w:rsid w:val="00A136AB"/>
    <w:rsid w:val="00A13F35"/>
    <w:rsid w:val="00A16577"/>
    <w:rsid w:val="00A16F23"/>
    <w:rsid w:val="00A2750E"/>
    <w:rsid w:val="00A30E88"/>
    <w:rsid w:val="00A30FC3"/>
    <w:rsid w:val="00A317B6"/>
    <w:rsid w:val="00A31AA8"/>
    <w:rsid w:val="00A32BD3"/>
    <w:rsid w:val="00A3301A"/>
    <w:rsid w:val="00A33869"/>
    <w:rsid w:val="00A34C26"/>
    <w:rsid w:val="00A4068E"/>
    <w:rsid w:val="00A445BE"/>
    <w:rsid w:val="00A5035E"/>
    <w:rsid w:val="00A50484"/>
    <w:rsid w:val="00A51624"/>
    <w:rsid w:val="00A5294F"/>
    <w:rsid w:val="00A55B11"/>
    <w:rsid w:val="00A60516"/>
    <w:rsid w:val="00A60986"/>
    <w:rsid w:val="00A7243C"/>
    <w:rsid w:val="00A728C6"/>
    <w:rsid w:val="00A75156"/>
    <w:rsid w:val="00A7568C"/>
    <w:rsid w:val="00A76A9A"/>
    <w:rsid w:val="00A77B30"/>
    <w:rsid w:val="00A80DC7"/>
    <w:rsid w:val="00A81004"/>
    <w:rsid w:val="00A82BA2"/>
    <w:rsid w:val="00A841E1"/>
    <w:rsid w:val="00A85112"/>
    <w:rsid w:val="00A93B5F"/>
    <w:rsid w:val="00AA00F3"/>
    <w:rsid w:val="00AA2F68"/>
    <w:rsid w:val="00AA4B8B"/>
    <w:rsid w:val="00AA6740"/>
    <w:rsid w:val="00AA7952"/>
    <w:rsid w:val="00AA7BD0"/>
    <w:rsid w:val="00AA7FEA"/>
    <w:rsid w:val="00AB0355"/>
    <w:rsid w:val="00AB2337"/>
    <w:rsid w:val="00AC3494"/>
    <w:rsid w:val="00AC5256"/>
    <w:rsid w:val="00AC5573"/>
    <w:rsid w:val="00AC5774"/>
    <w:rsid w:val="00AC7332"/>
    <w:rsid w:val="00AD009E"/>
    <w:rsid w:val="00AD44D4"/>
    <w:rsid w:val="00AD44DB"/>
    <w:rsid w:val="00AD576C"/>
    <w:rsid w:val="00AD788E"/>
    <w:rsid w:val="00AE05F5"/>
    <w:rsid w:val="00AE172B"/>
    <w:rsid w:val="00AE2943"/>
    <w:rsid w:val="00AE32F8"/>
    <w:rsid w:val="00AE4217"/>
    <w:rsid w:val="00AE729B"/>
    <w:rsid w:val="00AF0EE9"/>
    <w:rsid w:val="00AF1508"/>
    <w:rsid w:val="00AF15B8"/>
    <w:rsid w:val="00AF564D"/>
    <w:rsid w:val="00AF67D6"/>
    <w:rsid w:val="00AF6DDB"/>
    <w:rsid w:val="00AF76E1"/>
    <w:rsid w:val="00AF7E2B"/>
    <w:rsid w:val="00B0179E"/>
    <w:rsid w:val="00B07B09"/>
    <w:rsid w:val="00B07EFB"/>
    <w:rsid w:val="00B10B22"/>
    <w:rsid w:val="00B13B29"/>
    <w:rsid w:val="00B14C12"/>
    <w:rsid w:val="00B15E57"/>
    <w:rsid w:val="00B1781A"/>
    <w:rsid w:val="00B21D62"/>
    <w:rsid w:val="00B22A03"/>
    <w:rsid w:val="00B253A4"/>
    <w:rsid w:val="00B2722D"/>
    <w:rsid w:val="00B27874"/>
    <w:rsid w:val="00B3487B"/>
    <w:rsid w:val="00B35BCF"/>
    <w:rsid w:val="00B35F45"/>
    <w:rsid w:val="00B3721D"/>
    <w:rsid w:val="00B44E99"/>
    <w:rsid w:val="00B47CBD"/>
    <w:rsid w:val="00B50479"/>
    <w:rsid w:val="00B54D35"/>
    <w:rsid w:val="00B55555"/>
    <w:rsid w:val="00B5637D"/>
    <w:rsid w:val="00B57D82"/>
    <w:rsid w:val="00B66267"/>
    <w:rsid w:val="00B726C6"/>
    <w:rsid w:val="00B731C8"/>
    <w:rsid w:val="00B755B2"/>
    <w:rsid w:val="00B8001A"/>
    <w:rsid w:val="00B8088A"/>
    <w:rsid w:val="00B80FD3"/>
    <w:rsid w:val="00B81B75"/>
    <w:rsid w:val="00B82337"/>
    <w:rsid w:val="00B82CA4"/>
    <w:rsid w:val="00B84F04"/>
    <w:rsid w:val="00B8780A"/>
    <w:rsid w:val="00B9018B"/>
    <w:rsid w:val="00B92D6D"/>
    <w:rsid w:val="00B93E4A"/>
    <w:rsid w:val="00B9411F"/>
    <w:rsid w:val="00BA001E"/>
    <w:rsid w:val="00BA0A6C"/>
    <w:rsid w:val="00BA1987"/>
    <w:rsid w:val="00BA30B6"/>
    <w:rsid w:val="00BA3A1D"/>
    <w:rsid w:val="00BA4AB8"/>
    <w:rsid w:val="00BA4AF0"/>
    <w:rsid w:val="00BB2C09"/>
    <w:rsid w:val="00BB3255"/>
    <w:rsid w:val="00BB5B14"/>
    <w:rsid w:val="00BC153C"/>
    <w:rsid w:val="00BC334A"/>
    <w:rsid w:val="00BD3DEC"/>
    <w:rsid w:val="00BD4229"/>
    <w:rsid w:val="00BD70BB"/>
    <w:rsid w:val="00BE2C15"/>
    <w:rsid w:val="00BE303B"/>
    <w:rsid w:val="00BE575D"/>
    <w:rsid w:val="00BF33A5"/>
    <w:rsid w:val="00BF3852"/>
    <w:rsid w:val="00BF575F"/>
    <w:rsid w:val="00BF63CF"/>
    <w:rsid w:val="00BF6B9C"/>
    <w:rsid w:val="00C0671A"/>
    <w:rsid w:val="00C0676D"/>
    <w:rsid w:val="00C0681C"/>
    <w:rsid w:val="00C1553E"/>
    <w:rsid w:val="00C156F3"/>
    <w:rsid w:val="00C17E9B"/>
    <w:rsid w:val="00C20D5D"/>
    <w:rsid w:val="00C2170E"/>
    <w:rsid w:val="00C22BE7"/>
    <w:rsid w:val="00C230DB"/>
    <w:rsid w:val="00C30465"/>
    <w:rsid w:val="00C31142"/>
    <w:rsid w:val="00C3182A"/>
    <w:rsid w:val="00C3311E"/>
    <w:rsid w:val="00C3627F"/>
    <w:rsid w:val="00C365C3"/>
    <w:rsid w:val="00C3758C"/>
    <w:rsid w:val="00C41237"/>
    <w:rsid w:val="00C41B83"/>
    <w:rsid w:val="00C42044"/>
    <w:rsid w:val="00C44E9D"/>
    <w:rsid w:val="00C44FB6"/>
    <w:rsid w:val="00C503E3"/>
    <w:rsid w:val="00C60127"/>
    <w:rsid w:val="00C621E2"/>
    <w:rsid w:val="00C644E3"/>
    <w:rsid w:val="00C67A2B"/>
    <w:rsid w:val="00C71305"/>
    <w:rsid w:val="00C719A0"/>
    <w:rsid w:val="00C73F97"/>
    <w:rsid w:val="00C77703"/>
    <w:rsid w:val="00C77E4D"/>
    <w:rsid w:val="00C77FB4"/>
    <w:rsid w:val="00C87450"/>
    <w:rsid w:val="00C90574"/>
    <w:rsid w:val="00C90FC4"/>
    <w:rsid w:val="00C942CD"/>
    <w:rsid w:val="00C946D9"/>
    <w:rsid w:val="00C94C5C"/>
    <w:rsid w:val="00C96164"/>
    <w:rsid w:val="00CA1B2F"/>
    <w:rsid w:val="00CA37E9"/>
    <w:rsid w:val="00CA3E1F"/>
    <w:rsid w:val="00CA473F"/>
    <w:rsid w:val="00CA5199"/>
    <w:rsid w:val="00CA5C1B"/>
    <w:rsid w:val="00CA5E70"/>
    <w:rsid w:val="00CA6611"/>
    <w:rsid w:val="00CA7CD8"/>
    <w:rsid w:val="00CB00BF"/>
    <w:rsid w:val="00CB60CB"/>
    <w:rsid w:val="00CB6876"/>
    <w:rsid w:val="00CC5F0C"/>
    <w:rsid w:val="00CC6FCD"/>
    <w:rsid w:val="00CC7D51"/>
    <w:rsid w:val="00CD0A79"/>
    <w:rsid w:val="00CD15B9"/>
    <w:rsid w:val="00CD2542"/>
    <w:rsid w:val="00CD29D9"/>
    <w:rsid w:val="00CD4E33"/>
    <w:rsid w:val="00CD5999"/>
    <w:rsid w:val="00CD6697"/>
    <w:rsid w:val="00CE0A91"/>
    <w:rsid w:val="00CF2746"/>
    <w:rsid w:val="00CF526E"/>
    <w:rsid w:val="00CF6AA9"/>
    <w:rsid w:val="00CF7A7B"/>
    <w:rsid w:val="00D0085E"/>
    <w:rsid w:val="00D06060"/>
    <w:rsid w:val="00D1197C"/>
    <w:rsid w:val="00D12C89"/>
    <w:rsid w:val="00D13ABF"/>
    <w:rsid w:val="00D13C9B"/>
    <w:rsid w:val="00D160BF"/>
    <w:rsid w:val="00D16248"/>
    <w:rsid w:val="00D171FF"/>
    <w:rsid w:val="00D2276B"/>
    <w:rsid w:val="00D25998"/>
    <w:rsid w:val="00D259D6"/>
    <w:rsid w:val="00D32107"/>
    <w:rsid w:val="00D328FF"/>
    <w:rsid w:val="00D3388A"/>
    <w:rsid w:val="00D344CC"/>
    <w:rsid w:val="00D34CCD"/>
    <w:rsid w:val="00D36B2E"/>
    <w:rsid w:val="00D40678"/>
    <w:rsid w:val="00D41FBE"/>
    <w:rsid w:val="00D44174"/>
    <w:rsid w:val="00D4499E"/>
    <w:rsid w:val="00D44B18"/>
    <w:rsid w:val="00D453BA"/>
    <w:rsid w:val="00D5112F"/>
    <w:rsid w:val="00D56A1F"/>
    <w:rsid w:val="00D60065"/>
    <w:rsid w:val="00D619FA"/>
    <w:rsid w:val="00D67A73"/>
    <w:rsid w:val="00D75034"/>
    <w:rsid w:val="00D761AD"/>
    <w:rsid w:val="00D76402"/>
    <w:rsid w:val="00D767EE"/>
    <w:rsid w:val="00D76D9C"/>
    <w:rsid w:val="00D7774C"/>
    <w:rsid w:val="00D800F7"/>
    <w:rsid w:val="00D828AE"/>
    <w:rsid w:val="00D84858"/>
    <w:rsid w:val="00D92843"/>
    <w:rsid w:val="00D93B93"/>
    <w:rsid w:val="00D9426D"/>
    <w:rsid w:val="00DA2973"/>
    <w:rsid w:val="00DA3833"/>
    <w:rsid w:val="00DA43AA"/>
    <w:rsid w:val="00DA5C76"/>
    <w:rsid w:val="00DA61BA"/>
    <w:rsid w:val="00DA6542"/>
    <w:rsid w:val="00DB12F0"/>
    <w:rsid w:val="00DB2FDE"/>
    <w:rsid w:val="00DB416F"/>
    <w:rsid w:val="00DB5840"/>
    <w:rsid w:val="00DB7B3A"/>
    <w:rsid w:val="00DB7D11"/>
    <w:rsid w:val="00DC1796"/>
    <w:rsid w:val="00DC65D4"/>
    <w:rsid w:val="00DD0A0A"/>
    <w:rsid w:val="00DD118E"/>
    <w:rsid w:val="00DD2512"/>
    <w:rsid w:val="00DD3FF4"/>
    <w:rsid w:val="00DD6303"/>
    <w:rsid w:val="00DD782A"/>
    <w:rsid w:val="00DD79A1"/>
    <w:rsid w:val="00DD7AAF"/>
    <w:rsid w:val="00DE0DFE"/>
    <w:rsid w:val="00DE44D4"/>
    <w:rsid w:val="00DE729A"/>
    <w:rsid w:val="00DF42BF"/>
    <w:rsid w:val="00E02ADD"/>
    <w:rsid w:val="00E03E9C"/>
    <w:rsid w:val="00E0621B"/>
    <w:rsid w:val="00E0662B"/>
    <w:rsid w:val="00E0775D"/>
    <w:rsid w:val="00E11193"/>
    <w:rsid w:val="00E1615C"/>
    <w:rsid w:val="00E17452"/>
    <w:rsid w:val="00E17611"/>
    <w:rsid w:val="00E22672"/>
    <w:rsid w:val="00E24476"/>
    <w:rsid w:val="00E25816"/>
    <w:rsid w:val="00E263DB"/>
    <w:rsid w:val="00E26832"/>
    <w:rsid w:val="00E305B3"/>
    <w:rsid w:val="00E34585"/>
    <w:rsid w:val="00E350E4"/>
    <w:rsid w:val="00E36419"/>
    <w:rsid w:val="00E367E0"/>
    <w:rsid w:val="00E36EEA"/>
    <w:rsid w:val="00E37E13"/>
    <w:rsid w:val="00E424AC"/>
    <w:rsid w:val="00E43ED3"/>
    <w:rsid w:val="00E44BDB"/>
    <w:rsid w:val="00E4614F"/>
    <w:rsid w:val="00E5540F"/>
    <w:rsid w:val="00E578F8"/>
    <w:rsid w:val="00E57A70"/>
    <w:rsid w:val="00E600E9"/>
    <w:rsid w:val="00E60CA8"/>
    <w:rsid w:val="00E60D34"/>
    <w:rsid w:val="00E6464D"/>
    <w:rsid w:val="00E64FDF"/>
    <w:rsid w:val="00E65C08"/>
    <w:rsid w:val="00E734F1"/>
    <w:rsid w:val="00E80E8C"/>
    <w:rsid w:val="00E842E3"/>
    <w:rsid w:val="00E86611"/>
    <w:rsid w:val="00E92A2D"/>
    <w:rsid w:val="00E92B62"/>
    <w:rsid w:val="00E93003"/>
    <w:rsid w:val="00E93642"/>
    <w:rsid w:val="00EA2E40"/>
    <w:rsid w:val="00EA51D9"/>
    <w:rsid w:val="00EA626F"/>
    <w:rsid w:val="00EA6525"/>
    <w:rsid w:val="00EB0F5D"/>
    <w:rsid w:val="00EB15B2"/>
    <w:rsid w:val="00EB226C"/>
    <w:rsid w:val="00EB5E05"/>
    <w:rsid w:val="00EB703E"/>
    <w:rsid w:val="00EC08B5"/>
    <w:rsid w:val="00EC248B"/>
    <w:rsid w:val="00EC662E"/>
    <w:rsid w:val="00EC6B39"/>
    <w:rsid w:val="00EC7B96"/>
    <w:rsid w:val="00ED2AFE"/>
    <w:rsid w:val="00ED2CF5"/>
    <w:rsid w:val="00ED2F08"/>
    <w:rsid w:val="00ED5073"/>
    <w:rsid w:val="00ED7682"/>
    <w:rsid w:val="00EE0DB6"/>
    <w:rsid w:val="00EE1CB5"/>
    <w:rsid w:val="00EE3F7C"/>
    <w:rsid w:val="00EE68DC"/>
    <w:rsid w:val="00EE77FF"/>
    <w:rsid w:val="00EF0C68"/>
    <w:rsid w:val="00EF257B"/>
    <w:rsid w:val="00EF48C6"/>
    <w:rsid w:val="00EF60FD"/>
    <w:rsid w:val="00EF6B9E"/>
    <w:rsid w:val="00F00197"/>
    <w:rsid w:val="00F06408"/>
    <w:rsid w:val="00F073AF"/>
    <w:rsid w:val="00F1368F"/>
    <w:rsid w:val="00F14060"/>
    <w:rsid w:val="00F15B04"/>
    <w:rsid w:val="00F16279"/>
    <w:rsid w:val="00F16427"/>
    <w:rsid w:val="00F201B8"/>
    <w:rsid w:val="00F2047E"/>
    <w:rsid w:val="00F2172C"/>
    <w:rsid w:val="00F22CBC"/>
    <w:rsid w:val="00F25D1B"/>
    <w:rsid w:val="00F31940"/>
    <w:rsid w:val="00F33C5C"/>
    <w:rsid w:val="00F34062"/>
    <w:rsid w:val="00F349B6"/>
    <w:rsid w:val="00F35F5F"/>
    <w:rsid w:val="00F36726"/>
    <w:rsid w:val="00F416AD"/>
    <w:rsid w:val="00F41811"/>
    <w:rsid w:val="00F4646F"/>
    <w:rsid w:val="00F46FEA"/>
    <w:rsid w:val="00F4785D"/>
    <w:rsid w:val="00F50144"/>
    <w:rsid w:val="00F50C2E"/>
    <w:rsid w:val="00F50E4D"/>
    <w:rsid w:val="00F55D2D"/>
    <w:rsid w:val="00F60725"/>
    <w:rsid w:val="00F61CE8"/>
    <w:rsid w:val="00F627A1"/>
    <w:rsid w:val="00F6655C"/>
    <w:rsid w:val="00F7112B"/>
    <w:rsid w:val="00F73C05"/>
    <w:rsid w:val="00F745A2"/>
    <w:rsid w:val="00F76B3E"/>
    <w:rsid w:val="00F80F4F"/>
    <w:rsid w:val="00F84873"/>
    <w:rsid w:val="00F876FD"/>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4EEF"/>
    <w:rsid w:val="00FC6483"/>
    <w:rsid w:val="00FC77E2"/>
    <w:rsid w:val="00FD01AC"/>
    <w:rsid w:val="00FD0846"/>
    <w:rsid w:val="00FD1A8D"/>
    <w:rsid w:val="00FD1C78"/>
    <w:rsid w:val="00FD3602"/>
    <w:rsid w:val="00FD417F"/>
    <w:rsid w:val="00FD55DF"/>
    <w:rsid w:val="00FE08A7"/>
    <w:rsid w:val="00FE1431"/>
    <w:rsid w:val="00FE1AEB"/>
    <w:rsid w:val="00FE53F1"/>
    <w:rsid w:val="00FF0B53"/>
    <w:rsid w:val="00FF1656"/>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2D4A2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5529">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9427227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07833766">
      <w:bodyDiv w:val="1"/>
      <w:marLeft w:val="0"/>
      <w:marRight w:val="0"/>
      <w:marTop w:val="0"/>
      <w:marBottom w:val="0"/>
      <w:divBdr>
        <w:top w:val="none" w:sz="0" w:space="0" w:color="auto"/>
        <w:left w:val="none" w:sz="0" w:space="0" w:color="auto"/>
        <w:bottom w:val="none" w:sz="0" w:space="0" w:color="auto"/>
        <w:right w:val="none" w:sz="0" w:space="0" w:color="auto"/>
      </w:divBdr>
    </w:div>
    <w:div w:id="1724282760">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4</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260</cp:revision>
  <cp:lastPrinted>2015-04-21T07:03:00Z</cp:lastPrinted>
  <dcterms:created xsi:type="dcterms:W3CDTF">2022-11-23T12:47:00Z</dcterms:created>
  <dcterms:modified xsi:type="dcterms:W3CDTF">2025-05-19T11:43:00Z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