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6840"/>
      </w:tblGrid>
      <w:tr w:rsidR="00E746F1" w:rsidRPr="00E55776" w14:paraId="2B5C912F"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790D0FA7" w14:textId="77777777" w:rsidR="00895D90" w:rsidRPr="00E55776" w:rsidRDefault="00895D90" w:rsidP="00895D90">
            <w:pPr>
              <w:jc w:val="right"/>
              <w:rPr>
                <w:rFonts w:ascii="Arial" w:eastAsia="Times New Roman" w:hAnsi="Arial" w:cs="Arial"/>
                <w:sz w:val="16"/>
                <w:szCs w:val="16"/>
              </w:rPr>
            </w:pPr>
            <w:r w:rsidRPr="00E55776">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1E6BB4" w14:textId="77777777" w:rsidR="00895D90" w:rsidRPr="00E55776" w:rsidRDefault="00895D90" w:rsidP="00895D90">
            <w:pPr>
              <w:rPr>
                <w:rFonts w:ascii="Arial" w:eastAsia="Times New Roman" w:hAnsi="Arial" w:cs="Arial"/>
                <w:sz w:val="16"/>
                <w:szCs w:val="16"/>
              </w:rPr>
            </w:pPr>
            <w:r w:rsidRPr="00E55776">
              <w:rPr>
                <w:rFonts w:ascii="Arial" w:eastAsia="Times New Roman" w:hAnsi="Arial" w:cs="Arial"/>
                <w:sz w:val="16"/>
                <w:szCs w:val="16"/>
              </w:rPr>
              <w:t xml:space="preserve">Vrsta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B168E43" w14:textId="579C4748" w:rsidR="00895D90" w:rsidRPr="00136BC6" w:rsidRDefault="00670757" w:rsidP="00FF30A7">
            <w:pPr>
              <w:rPr>
                <w:rFonts w:ascii="Arial" w:eastAsia="Times New Roman" w:hAnsi="Arial" w:cs="Arial"/>
                <w:b/>
                <w:sz w:val="16"/>
                <w:szCs w:val="16"/>
              </w:rPr>
            </w:pPr>
            <w:r w:rsidRPr="00136BC6">
              <w:rPr>
                <w:rFonts w:ascii="Arial" w:eastAsia="Times New Roman" w:hAnsi="Arial" w:cs="Arial"/>
                <w:b/>
                <w:sz w:val="16"/>
                <w:szCs w:val="16"/>
              </w:rPr>
              <w:t xml:space="preserve">NLB </w:t>
            </w:r>
            <w:r w:rsidR="00581BE5" w:rsidRPr="00136BC6">
              <w:rPr>
                <w:rFonts w:ascii="Arial" w:eastAsia="Times New Roman" w:hAnsi="Arial" w:cs="Arial"/>
                <w:b/>
                <w:sz w:val="16"/>
                <w:szCs w:val="16"/>
              </w:rPr>
              <w:t>kredit za čas</w:t>
            </w:r>
            <w:r w:rsidR="004F38DA" w:rsidRPr="00136BC6">
              <w:rPr>
                <w:rFonts w:ascii="Arial" w:eastAsia="Times New Roman" w:hAnsi="Arial" w:cs="Arial"/>
                <w:b/>
                <w:sz w:val="16"/>
                <w:szCs w:val="16"/>
              </w:rPr>
              <w:t>-</w:t>
            </w:r>
            <w:r w:rsidRPr="00136BC6">
              <w:rPr>
                <w:rFonts w:ascii="Arial" w:eastAsia="Times New Roman" w:hAnsi="Arial" w:cs="Arial"/>
                <w:b/>
                <w:sz w:val="16"/>
                <w:szCs w:val="16"/>
              </w:rPr>
              <w:t xml:space="preserve">Akcija </w:t>
            </w:r>
            <w:r w:rsidR="00915988" w:rsidRPr="00136BC6">
              <w:rPr>
                <w:rFonts w:ascii="Arial" w:eastAsia="Times New Roman" w:hAnsi="Arial" w:cs="Arial"/>
                <w:b/>
                <w:sz w:val="16"/>
                <w:szCs w:val="16"/>
              </w:rPr>
              <w:t xml:space="preserve">               </w:t>
            </w:r>
            <w:r w:rsidR="00581BE5" w:rsidRPr="00136BC6">
              <w:rPr>
                <w:rFonts w:ascii="Arial" w:eastAsia="Times New Roman" w:hAnsi="Arial" w:cs="Arial"/>
                <w:b/>
                <w:sz w:val="16"/>
                <w:szCs w:val="16"/>
              </w:rPr>
              <w:t xml:space="preserve">                       </w:t>
            </w:r>
            <w:r w:rsidR="00010002" w:rsidRPr="00136BC6">
              <w:rPr>
                <w:rFonts w:ascii="Arial" w:eastAsia="Times New Roman" w:hAnsi="Arial" w:cs="Arial"/>
                <w:b/>
                <w:sz w:val="16"/>
                <w:szCs w:val="16"/>
              </w:rPr>
              <w:t xml:space="preserve">                </w:t>
            </w:r>
            <w:r w:rsidR="00FF30A7" w:rsidRPr="00136BC6">
              <w:rPr>
                <w:rFonts w:ascii="Arial" w:eastAsia="Times New Roman" w:hAnsi="Arial" w:cs="Arial"/>
                <w:b/>
                <w:sz w:val="16"/>
                <w:szCs w:val="16"/>
              </w:rPr>
              <w:t xml:space="preserve"> </w:t>
            </w:r>
            <w:r w:rsidR="00433688" w:rsidRPr="00136BC6">
              <w:rPr>
                <w:rFonts w:ascii="Arial" w:eastAsia="Times New Roman" w:hAnsi="Arial" w:cs="Arial"/>
                <w:b/>
                <w:sz w:val="16"/>
                <w:szCs w:val="16"/>
              </w:rPr>
              <w:t xml:space="preserve">         </w:t>
            </w:r>
            <w:r w:rsidR="00FF30A7" w:rsidRPr="00136BC6">
              <w:rPr>
                <w:rFonts w:ascii="Arial" w:eastAsia="Times New Roman" w:hAnsi="Arial" w:cs="Arial"/>
                <w:b/>
                <w:sz w:val="16"/>
                <w:szCs w:val="16"/>
              </w:rPr>
              <w:t xml:space="preserve"> </w:t>
            </w:r>
            <w:r w:rsidR="002D76D9" w:rsidRPr="00136BC6">
              <w:rPr>
                <w:rFonts w:ascii="Arial" w:eastAsia="Times New Roman" w:hAnsi="Arial" w:cs="Arial"/>
                <w:b/>
                <w:sz w:val="16"/>
                <w:szCs w:val="16"/>
              </w:rPr>
              <w:t xml:space="preserve">               </w:t>
            </w:r>
            <w:r w:rsidR="00E55776" w:rsidRPr="00136BC6">
              <w:rPr>
                <w:rFonts w:ascii="Arial" w:eastAsia="Times New Roman" w:hAnsi="Arial" w:cs="Arial"/>
                <w:b/>
                <w:sz w:val="16"/>
                <w:szCs w:val="16"/>
              </w:rPr>
              <w:t xml:space="preserve">     </w:t>
            </w:r>
            <w:r w:rsidR="00D9726A" w:rsidRPr="00136BC6">
              <w:rPr>
                <w:rFonts w:ascii="Arial" w:eastAsia="Times New Roman" w:hAnsi="Arial" w:cs="Arial"/>
                <w:b/>
                <w:sz w:val="16"/>
                <w:szCs w:val="16"/>
              </w:rPr>
              <w:t xml:space="preserve"> </w:t>
            </w:r>
            <w:r w:rsidR="00120DCF" w:rsidRPr="00136BC6">
              <w:rPr>
                <w:rFonts w:ascii="Arial" w:eastAsia="Times New Roman" w:hAnsi="Arial" w:cs="Arial"/>
                <w:bCs/>
                <w:sz w:val="16"/>
                <w:szCs w:val="16"/>
              </w:rPr>
              <w:t>Oktobar</w:t>
            </w:r>
            <w:r w:rsidR="00120DCF" w:rsidRPr="00136BC6">
              <w:rPr>
                <w:rFonts w:ascii="Arial" w:eastAsia="Times New Roman" w:hAnsi="Arial" w:cs="Arial"/>
                <w:b/>
                <w:sz w:val="16"/>
                <w:szCs w:val="16"/>
              </w:rPr>
              <w:t xml:space="preserve"> </w:t>
            </w:r>
            <w:r w:rsidR="004F38DA" w:rsidRPr="00136BC6">
              <w:rPr>
                <w:rFonts w:ascii="Arial" w:eastAsia="Times New Roman" w:hAnsi="Arial" w:cs="Arial"/>
                <w:bCs/>
                <w:sz w:val="16"/>
                <w:szCs w:val="16"/>
              </w:rPr>
              <w:t>202</w:t>
            </w:r>
            <w:r w:rsidR="00B848B5" w:rsidRPr="00136BC6">
              <w:rPr>
                <w:rFonts w:ascii="Arial" w:eastAsia="Times New Roman" w:hAnsi="Arial" w:cs="Arial"/>
                <w:bCs/>
                <w:sz w:val="16"/>
                <w:szCs w:val="16"/>
              </w:rPr>
              <w:t>5</w:t>
            </w:r>
          </w:p>
        </w:tc>
      </w:tr>
      <w:tr w:rsidR="00E746F1" w:rsidRPr="00E55776" w14:paraId="62377703"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193A80D5" w14:textId="77777777" w:rsidR="00895D90" w:rsidRPr="00E55776" w:rsidRDefault="00895D90" w:rsidP="00895D90">
            <w:pPr>
              <w:jc w:val="right"/>
              <w:rPr>
                <w:rFonts w:ascii="Arial" w:eastAsia="Times New Roman" w:hAnsi="Arial" w:cs="Arial"/>
                <w:sz w:val="16"/>
                <w:szCs w:val="16"/>
              </w:rPr>
            </w:pPr>
            <w:r w:rsidRPr="00E55776">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46D2D2A" w14:textId="77777777" w:rsidR="00895D90" w:rsidRPr="00E55776" w:rsidRDefault="00895D90" w:rsidP="00895D90">
            <w:pPr>
              <w:rPr>
                <w:rFonts w:ascii="Arial" w:eastAsia="Times New Roman" w:hAnsi="Arial" w:cs="Arial"/>
                <w:sz w:val="16"/>
                <w:szCs w:val="16"/>
              </w:rPr>
            </w:pPr>
            <w:r w:rsidRPr="00E55776">
              <w:rPr>
                <w:rFonts w:ascii="Arial" w:eastAsia="Times New Roman" w:hAnsi="Arial" w:cs="Arial"/>
                <w:sz w:val="16"/>
                <w:szCs w:val="16"/>
              </w:rPr>
              <w:t xml:space="preserve">Poslovno ime i adresa davaoca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B6A9088" w14:textId="095D6C7F" w:rsidR="00895D90" w:rsidRPr="00136BC6" w:rsidRDefault="003205D7" w:rsidP="00895D90">
            <w:pPr>
              <w:pStyle w:val="PodatkioOE"/>
              <w:rPr>
                <w:rFonts w:cs="Arial"/>
                <w:b w:val="0"/>
                <w:sz w:val="16"/>
                <w:szCs w:val="16"/>
              </w:rPr>
            </w:pPr>
            <w:r w:rsidRPr="00136BC6">
              <w:rPr>
                <w:rFonts w:cs="Arial"/>
                <w:b w:val="0"/>
                <w:sz w:val="16"/>
                <w:szCs w:val="16"/>
              </w:rPr>
              <w:t>NLB Banka d.d.,</w:t>
            </w:r>
            <w:r w:rsidR="00FF30A7" w:rsidRPr="00136BC6">
              <w:rPr>
                <w:rFonts w:cs="Arial"/>
                <w:b w:val="0"/>
                <w:sz w:val="16"/>
                <w:szCs w:val="16"/>
              </w:rPr>
              <w:t>Koševo br.3</w:t>
            </w:r>
            <w:r w:rsidRPr="00136BC6">
              <w:rPr>
                <w:rFonts w:cs="Arial"/>
                <w:b w:val="0"/>
                <w:sz w:val="16"/>
                <w:szCs w:val="16"/>
              </w:rPr>
              <w:t>,71000 Sarajevo</w:t>
            </w:r>
          </w:p>
        </w:tc>
      </w:tr>
      <w:tr w:rsidR="00E746F1" w:rsidRPr="00E55776" w14:paraId="186EA957"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04DDA47B" w14:textId="77777777" w:rsidR="00F41811" w:rsidRPr="00E55776" w:rsidRDefault="00F41811" w:rsidP="00895D90">
            <w:pPr>
              <w:jc w:val="right"/>
              <w:rPr>
                <w:rFonts w:ascii="Arial" w:eastAsia="Times New Roman" w:hAnsi="Arial" w:cs="Arial"/>
                <w:sz w:val="16"/>
                <w:szCs w:val="16"/>
              </w:rPr>
            </w:pPr>
          </w:p>
          <w:p w14:paraId="45FBB5DC" w14:textId="77777777" w:rsidR="00F41811" w:rsidRPr="00E55776" w:rsidRDefault="00F41811" w:rsidP="00895D90">
            <w:pPr>
              <w:jc w:val="right"/>
              <w:rPr>
                <w:rFonts w:ascii="Arial" w:eastAsia="Times New Roman" w:hAnsi="Arial" w:cs="Arial"/>
                <w:sz w:val="16"/>
                <w:szCs w:val="16"/>
              </w:rPr>
            </w:pPr>
          </w:p>
          <w:p w14:paraId="647C9515" w14:textId="77777777" w:rsidR="00572B79" w:rsidRPr="00E55776" w:rsidRDefault="00572B79" w:rsidP="00895D90">
            <w:pPr>
              <w:jc w:val="right"/>
              <w:rPr>
                <w:rFonts w:ascii="Arial" w:eastAsia="Times New Roman" w:hAnsi="Arial" w:cs="Arial"/>
                <w:sz w:val="16"/>
                <w:szCs w:val="16"/>
              </w:rPr>
            </w:pPr>
          </w:p>
          <w:p w14:paraId="1A703081" w14:textId="77777777" w:rsidR="00314F6B" w:rsidRPr="00E55776" w:rsidRDefault="00F41811" w:rsidP="00895D90">
            <w:pPr>
              <w:jc w:val="right"/>
              <w:rPr>
                <w:rFonts w:ascii="Arial" w:eastAsia="Times New Roman" w:hAnsi="Arial" w:cs="Arial"/>
                <w:sz w:val="16"/>
                <w:szCs w:val="16"/>
              </w:rPr>
            </w:pPr>
            <w:r w:rsidRPr="00E55776">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5D019197" w14:textId="77777777" w:rsidR="00314F6B" w:rsidRPr="00E55776" w:rsidRDefault="00F41811" w:rsidP="00895D90">
            <w:pPr>
              <w:rPr>
                <w:rFonts w:ascii="Arial" w:eastAsia="Times New Roman" w:hAnsi="Arial" w:cs="Arial"/>
                <w:sz w:val="16"/>
                <w:szCs w:val="16"/>
              </w:rPr>
            </w:pPr>
            <w:r w:rsidRPr="00E55776">
              <w:rPr>
                <w:rFonts w:ascii="Arial" w:eastAsia="Times New Roman" w:hAnsi="Arial" w:cs="Arial"/>
                <w:sz w:val="16"/>
                <w:szCs w:val="16"/>
              </w:rPr>
              <w:t>Iznos usluge, oznaka valute i uslovi   korištenja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03B27B2" w14:textId="514EBBCE" w:rsidR="00314F6B" w:rsidRPr="00136BC6" w:rsidRDefault="00314F6B" w:rsidP="0090275E">
            <w:pPr>
              <w:rPr>
                <w:rFonts w:ascii="Arial" w:eastAsia="Times New Roman" w:hAnsi="Arial" w:cs="Arial"/>
                <w:sz w:val="16"/>
                <w:szCs w:val="16"/>
              </w:rPr>
            </w:pPr>
            <w:r w:rsidRPr="00136BC6">
              <w:rPr>
                <w:rFonts w:ascii="Arial" w:eastAsia="Times New Roman" w:hAnsi="Arial" w:cs="Arial"/>
                <w:sz w:val="16"/>
                <w:szCs w:val="16"/>
                <w:u w:val="single"/>
              </w:rPr>
              <w:t xml:space="preserve">Iznos </w:t>
            </w:r>
            <w:proofErr w:type="spellStart"/>
            <w:r w:rsidRPr="00136BC6">
              <w:rPr>
                <w:rFonts w:ascii="Arial" w:eastAsia="Times New Roman" w:hAnsi="Arial" w:cs="Arial"/>
                <w:sz w:val="16"/>
                <w:szCs w:val="16"/>
                <w:u w:val="single"/>
              </w:rPr>
              <w:t>kredita:</w:t>
            </w:r>
            <w:r w:rsidRPr="00136BC6">
              <w:rPr>
                <w:rFonts w:ascii="Arial" w:eastAsia="Times New Roman" w:hAnsi="Arial" w:cs="Arial"/>
                <w:sz w:val="16"/>
                <w:szCs w:val="16"/>
              </w:rPr>
              <w:t>do</w:t>
            </w:r>
            <w:proofErr w:type="spellEnd"/>
            <w:r w:rsidRPr="00136BC6">
              <w:rPr>
                <w:rFonts w:ascii="Arial" w:eastAsia="Times New Roman" w:hAnsi="Arial" w:cs="Arial"/>
                <w:sz w:val="16"/>
                <w:szCs w:val="16"/>
              </w:rPr>
              <w:t xml:space="preserve"> </w:t>
            </w:r>
            <w:r w:rsidR="004B63D9" w:rsidRPr="00136BC6">
              <w:rPr>
                <w:rFonts w:ascii="Arial" w:eastAsia="Times New Roman" w:hAnsi="Arial" w:cs="Arial"/>
                <w:sz w:val="16"/>
                <w:szCs w:val="16"/>
              </w:rPr>
              <w:t>2</w:t>
            </w:r>
            <w:r w:rsidR="000B5741" w:rsidRPr="00136BC6">
              <w:rPr>
                <w:rFonts w:ascii="Arial" w:eastAsia="Times New Roman" w:hAnsi="Arial" w:cs="Arial"/>
                <w:sz w:val="16"/>
                <w:szCs w:val="16"/>
              </w:rPr>
              <w:t>0</w:t>
            </w:r>
            <w:r w:rsidRPr="00136BC6">
              <w:rPr>
                <w:rFonts w:ascii="Arial" w:eastAsia="Times New Roman" w:hAnsi="Arial" w:cs="Arial"/>
                <w:sz w:val="16"/>
                <w:szCs w:val="16"/>
              </w:rPr>
              <w:t>.000 KM u zavisnosti od kreditne sposobnosti klijenta</w:t>
            </w:r>
            <w:r w:rsidR="00D705B1" w:rsidRPr="00136BC6">
              <w:rPr>
                <w:rFonts w:ascii="Arial" w:eastAsia="Times New Roman" w:hAnsi="Arial" w:cs="Arial"/>
                <w:sz w:val="16"/>
                <w:szCs w:val="16"/>
              </w:rPr>
              <w:t xml:space="preserve"> (zaposleni)</w:t>
            </w:r>
            <w:r w:rsidRPr="00136BC6">
              <w:rPr>
                <w:rFonts w:ascii="Arial" w:eastAsia="Times New Roman" w:hAnsi="Arial" w:cs="Arial"/>
                <w:sz w:val="16"/>
                <w:szCs w:val="16"/>
              </w:rPr>
              <w:t>.</w:t>
            </w:r>
          </w:p>
        </w:tc>
      </w:tr>
      <w:tr w:rsidR="00E746F1" w:rsidRPr="00E55776" w14:paraId="52426CCB"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86321A1" w14:textId="77777777" w:rsidR="00314F6B" w:rsidRPr="00E55776"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E0E1214" w14:textId="77777777" w:rsidR="00314F6B" w:rsidRPr="00E55776"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CD85505" w14:textId="6B995C78" w:rsidR="00314F6B" w:rsidRPr="00136BC6" w:rsidRDefault="00B14C12" w:rsidP="00B14C12">
            <w:pPr>
              <w:rPr>
                <w:rFonts w:ascii="Arial" w:eastAsia="Times New Roman" w:hAnsi="Arial" w:cs="Arial"/>
                <w:sz w:val="16"/>
                <w:szCs w:val="16"/>
              </w:rPr>
            </w:pPr>
            <w:r w:rsidRPr="00136BC6">
              <w:rPr>
                <w:rFonts w:ascii="Arial" w:hAnsi="Arial" w:cs="Arial"/>
                <w:sz w:val="16"/>
                <w:szCs w:val="16"/>
                <w:lang w:val="hr-BA"/>
              </w:rPr>
              <w:t>Način otplate:</w:t>
            </w:r>
            <w:r w:rsidR="00DA0646" w:rsidRPr="00136BC6">
              <w:rPr>
                <w:rFonts w:ascii="Arial" w:hAnsi="Arial" w:cs="Arial"/>
                <w:noProof/>
                <w:sz w:val="16"/>
                <w:szCs w:val="16"/>
                <w:lang w:val="hr-BA"/>
              </w:rPr>
              <w:t xml:space="preserve"> saglasnost o zapljeni </w:t>
            </w:r>
            <w:r w:rsidRPr="00136BC6">
              <w:rPr>
                <w:rFonts w:ascii="Arial" w:hAnsi="Arial" w:cs="Arial"/>
                <w:noProof/>
                <w:sz w:val="16"/>
                <w:szCs w:val="16"/>
                <w:lang w:val="hr-BA"/>
              </w:rPr>
              <w:t>ili trajni nalog</w:t>
            </w:r>
          </w:p>
        </w:tc>
      </w:tr>
      <w:tr w:rsidR="00E746F1" w:rsidRPr="00E55776" w14:paraId="26B86697" w14:textId="77777777" w:rsidTr="004528AF">
        <w:trPr>
          <w:trHeight w:val="107"/>
          <w:tblCellSpacing w:w="15" w:type="dxa"/>
        </w:trPr>
        <w:tc>
          <w:tcPr>
            <w:tcW w:w="424" w:type="dxa"/>
            <w:vMerge/>
            <w:tcBorders>
              <w:left w:val="outset" w:sz="6" w:space="0" w:color="auto"/>
              <w:bottom w:val="outset" w:sz="6" w:space="0" w:color="auto"/>
              <w:right w:val="outset" w:sz="6" w:space="0" w:color="auto"/>
            </w:tcBorders>
            <w:shd w:val="clear" w:color="auto" w:fill="auto"/>
          </w:tcPr>
          <w:p w14:paraId="595488A1" w14:textId="77777777" w:rsidR="00314F6B" w:rsidRPr="00E55776"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0A5D03" w14:textId="77777777" w:rsidR="00314F6B" w:rsidRPr="00E55776"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EEB5E" w14:textId="77777777" w:rsidR="00314F6B" w:rsidRPr="00136BC6" w:rsidRDefault="00B14C12" w:rsidP="002E3B3F">
            <w:pPr>
              <w:rPr>
                <w:rFonts w:ascii="Arial" w:eastAsia="Times New Roman" w:hAnsi="Arial" w:cs="Arial"/>
                <w:sz w:val="16"/>
                <w:szCs w:val="16"/>
              </w:rPr>
            </w:pPr>
            <w:r w:rsidRPr="00136BC6">
              <w:rPr>
                <w:rFonts w:ascii="Arial" w:hAnsi="Arial" w:cs="Arial"/>
                <w:sz w:val="16"/>
                <w:szCs w:val="16"/>
                <w:u w:val="single"/>
              </w:rPr>
              <w:t>Starosna granica</w:t>
            </w:r>
            <w:r w:rsidRPr="00136BC6">
              <w:rPr>
                <w:rFonts w:ascii="Arial" w:hAnsi="Arial" w:cs="Arial"/>
                <w:sz w:val="16"/>
                <w:szCs w:val="16"/>
              </w:rPr>
              <w:t xml:space="preserve"> do koje korisnik treba otplatiti kredit je 65 godina</w:t>
            </w:r>
          </w:p>
        </w:tc>
      </w:tr>
      <w:tr w:rsidR="00562A05" w:rsidRPr="00E55776" w14:paraId="62FBA869" w14:textId="77777777" w:rsidTr="004B63D9">
        <w:trPr>
          <w:trHeight w:val="119"/>
          <w:tblCellSpacing w:w="15" w:type="dxa"/>
        </w:trPr>
        <w:tc>
          <w:tcPr>
            <w:tcW w:w="424" w:type="dxa"/>
            <w:tcBorders>
              <w:top w:val="outset" w:sz="6" w:space="0" w:color="auto"/>
              <w:left w:val="outset" w:sz="6" w:space="0" w:color="auto"/>
              <w:bottom w:val="outset" w:sz="6" w:space="0" w:color="auto"/>
              <w:right w:val="outset" w:sz="6" w:space="0" w:color="auto"/>
            </w:tcBorders>
          </w:tcPr>
          <w:p w14:paraId="4CD0838F" w14:textId="7F2AC67D"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E0095BE" w14:textId="0001CF2B" w:rsidR="00562A05" w:rsidRPr="00E55776" w:rsidRDefault="00562A05" w:rsidP="00562A05">
            <w:pPr>
              <w:autoSpaceDE w:val="0"/>
              <w:autoSpaceDN w:val="0"/>
              <w:adjustRightInd w:val="0"/>
              <w:rPr>
                <w:rFonts w:ascii="Arial" w:eastAsia="Times New Roman" w:hAnsi="Arial" w:cs="Arial"/>
                <w:sz w:val="16"/>
                <w:szCs w:val="16"/>
              </w:rPr>
            </w:pPr>
            <w:r w:rsidRPr="00E55776">
              <w:rPr>
                <w:rFonts w:ascii="Arial" w:hAnsi="Arial" w:cs="Arial"/>
                <w:sz w:val="16"/>
                <w:szCs w:val="16"/>
                <w:lang w:val="hr-BA"/>
              </w:rPr>
              <w:t>Valutna klauzula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ABC196" w14:textId="77777777" w:rsidR="00562A05" w:rsidRPr="00136BC6" w:rsidRDefault="00562A05" w:rsidP="00562A05">
            <w:pPr>
              <w:pStyle w:val="xmsonormal"/>
              <w:jc w:val="both"/>
              <w:rPr>
                <w:sz w:val="16"/>
                <w:szCs w:val="16"/>
              </w:rPr>
            </w:pPr>
            <w:r w:rsidRPr="00136BC6">
              <w:rPr>
                <w:sz w:val="16"/>
                <w:szCs w:val="16"/>
              </w:rPr>
              <w:t>Do 31.10.2025 k</w:t>
            </w:r>
            <w:r w:rsidRPr="00136BC6">
              <w:rPr>
                <w:sz w:val="16"/>
                <w:szCs w:val="16"/>
                <w:lang w:val="hr-BA"/>
              </w:rPr>
              <w:t xml:space="preserve">rediti se odobravaju i otplaćuju u KM valuti, osim </w:t>
            </w:r>
            <w:r w:rsidRPr="00136BC6">
              <w:rPr>
                <w:sz w:val="16"/>
                <w:szCs w:val="16"/>
              </w:rPr>
              <w:t>kredita uz rok otplate preko 5 godina sa fiksnom kamatnom stopom ili kombinacijom fiksne i promjenjive kamatne stope koja uključuje i 5 godina, a odobravaju se i otplaćuju u KM valuti uz valutnu klauzulu u EUR, prema važećem srednjem kursu Centralne banke BiH na dan otplate.</w:t>
            </w:r>
          </w:p>
          <w:p w14:paraId="4BDFC7AA" w14:textId="67E04A26" w:rsidR="00562A05" w:rsidRPr="00136BC6" w:rsidRDefault="00562A05" w:rsidP="00562A05">
            <w:pPr>
              <w:pStyle w:val="xdefault"/>
              <w:jc w:val="both"/>
              <w:rPr>
                <w:color w:val="auto"/>
                <w:sz w:val="16"/>
                <w:szCs w:val="16"/>
                <w:lang w:val="hr-BA"/>
              </w:rPr>
            </w:pPr>
            <w:r w:rsidRPr="00136BC6">
              <w:rPr>
                <w:color w:val="auto"/>
                <w:sz w:val="16"/>
                <w:szCs w:val="16"/>
              </w:rPr>
              <w:t>Od 01.11.2025 k</w:t>
            </w:r>
            <w:r w:rsidRPr="00136BC6">
              <w:rPr>
                <w:color w:val="auto"/>
                <w:sz w:val="16"/>
                <w:szCs w:val="16"/>
                <w:lang w:val="hr-BA"/>
              </w:rPr>
              <w:t xml:space="preserve">rediti </w:t>
            </w:r>
            <w:r w:rsidR="00B81E7F" w:rsidRPr="00136BC6">
              <w:rPr>
                <w:color w:val="auto"/>
                <w:sz w:val="16"/>
                <w:szCs w:val="16"/>
                <w:lang w:val="hr-BA"/>
              </w:rPr>
              <w:t xml:space="preserve">do </w:t>
            </w:r>
            <w:r w:rsidR="00A07821" w:rsidRPr="00136BC6">
              <w:rPr>
                <w:color w:val="auto"/>
                <w:sz w:val="16"/>
                <w:szCs w:val="16"/>
              </w:rPr>
              <w:t>10 godina</w:t>
            </w:r>
            <w:r w:rsidR="00A07821" w:rsidRPr="00136BC6">
              <w:rPr>
                <w:color w:val="auto"/>
                <w:sz w:val="16"/>
                <w:szCs w:val="16"/>
                <w:lang w:val="hr-BA"/>
              </w:rPr>
              <w:t xml:space="preserve"> </w:t>
            </w:r>
            <w:r w:rsidRPr="00136BC6">
              <w:rPr>
                <w:color w:val="auto"/>
                <w:sz w:val="16"/>
                <w:szCs w:val="16"/>
                <w:lang w:val="hr-BA"/>
              </w:rPr>
              <w:t>se odobravaju i otplaćuju u KM valuti</w:t>
            </w:r>
            <w:r w:rsidR="00A07821" w:rsidRPr="00136BC6">
              <w:rPr>
                <w:color w:val="auto"/>
                <w:sz w:val="16"/>
                <w:szCs w:val="16"/>
                <w:lang w:val="hr-BA"/>
              </w:rPr>
              <w:t>.</w:t>
            </w:r>
          </w:p>
        </w:tc>
      </w:tr>
      <w:tr w:rsidR="00562A05" w:rsidRPr="00E55776" w14:paraId="087E8DF3"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6B78B44F"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0AA37AF"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Trajanje ugovora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D26E726" w14:textId="77777777"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do 10 godina </w:t>
            </w:r>
          </w:p>
        </w:tc>
      </w:tr>
      <w:tr w:rsidR="00562A05" w:rsidRPr="00E55776" w14:paraId="2626BED0" w14:textId="77777777" w:rsidTr="00413DE2">
        <w:trPr>
          <w:trHeight w:val="664"/>
          <w:tblCellSpacing w:w="15" w:type="dxa"/>
        </w:trPr>
        <w:tc>
          <w:tcPr>
            <w:tcW w:w="424" w:type="dxa"/>
            <w:tcBorders>
              <w:top w:val="outset" w:sz="6" w:space="0" w:color="auto"/>
              <w:left w:val="outset" w:sz="6" w:space="0" w:color="auto"/>
              <w:bottom w:val="outset" w:sz="6" w:space="0" w:color="auto"/>
              <w:right w:val="outset" w:sz="6" w:space="0" w:color="auto"/>
            </w:tcBorders>
          </w:tcPr>
          <w:p w14:paraId="7A18618A" w14:textId="77777777" w:rsidR="00562A05" w:rsidRPr="00E55776" w:rsidRDefault="00562A05" w:rsidP="00562A05">
            <w:pPr>
              <w:jc w:val="right"/>
              <w:rPr>
                <w:rFonts w:ascii="Arial" w:eastAsia="Times New Roman" w:hAnsi="Arial" w:cs="Arial"/>
                <w:sz w:val="16"/>
                <w:szCs w:val="16"/>
              </w:rPr>
            </w:pPr>
          </w:p>
          <w:p w14:paraId="1462E92A" w14:textId="77777777" w:rsidR="00562A05" w:rsidRPr="00E55776" w:rsidRDefault="00562A05" w:rsidP="00562A05">
            <w:pPr>
              <w:jc w:val="right"/>
              <w:rPr>
                <w:rFonts w:ascii="Arial" w:eastAsia="Times New Roman" w:hAnsi="Arial" w:cs="Arial"/>
                <w:sz w:val="16"/>
                <w:szCs w:val="16"/>
              </w:rPr>
            </w:pPr>
          </w:p>
          <w:p w14:paraId="3197B7D1"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4739250"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br/>
            </w:r>
            <w:r w:rsidRPr="00E55776">
              <w:rPr>
                <w:rFonts w:ascii="Arial" w:eastAsia="Times New Roman" w:hAnsi="Arial" w:cs="Arial"/>
                <w:sz w:val="16"/>
                <w:szCs w:val="16"/>
              </w:rPr>
              <w:br/>
              <w:t>Visina i promjenljivost nominalne kamatne stope</w:t>
            </w:r>
          </w:p>
          <w:p w14:paraId="00C0C22F"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DE6449C" w14:textId="7D5F3A8C"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Visina nominalne kamatne stope (NKS) iznosi: </w:t>
            </w:r>
          </w:p>
          <w:p w14:paraId="68339527" w14:textId="1DEDD688" w:rsidR="00562A05" w:rsidRPr="00136BC6" w:rsidRDefault="00562A05" w:rsidP="00562A05">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525"/>
              <w:gridCol w:w="4536"/>
            </w:tblGrid>
            <w:tr w:rsidR="00136BC6" w:rsidRPr="00136BC6" w14:paraId="5E97448D" w14:textId="77777777" w:rsidTr="0051294B">
              <w:trPr>
                <w:trHeight w:val="224"/>
              </w:trPr>
              <w:tc>
                <w:tcPr>
                  <w:tcW w:w="1525" w:type="dxa"/>
                </w:tcPr>
                <w:p w14:paraId="30B4FA34" w14:textId="77777777" w:rsidR="00562A05" w:rsidRPr="00136BC6" w:rsidRDefault="00562A05" w:rsidP="00136BC6">
                  <w:pPr>
                    <w:framePr w:hSpace="180" w:wrap="around" w:vAnchor="page" w:hAnchor="margin" w:y="1104"/>
                    <w:outlineLvl w:val="0"/>
                    <w:rPr>
                      <w:rFonts w:ascii="Arial" w:hAnsi="Arial" w:cs="Arial"/>
                      <w:sz w:val="16"/>
                      <w:szCs w:val="16"/>
                    </w:rPr>
                  </w:pPr>
                  <w:r w:rsidRPr="00136BC6">
                    <w:rPr>
                      <w:rFonts w:ascii="Arial" w:hAnsi="Arial" w:cs="Arial"/>
                      <w:bCs/>
                      <w:sz w:val="16"/>
                      <w:szCs w:val="16"/>
                    </w:rPr>
                    <w:t>Rok (godine)</w:t>
                  </w:r>
                </w:p>
              </w:tc>
              <w:tc>
                <w:tcPr>
                  <w:tcW w:w="4536" w:type="dxa"/>
                </w:tcPr>
                <w:p w14:paraId="29EF5B88" w14:textId="77777777" w:rsidR="00562A05" w:rsidRPr="00136BC6" w:rsidRDefault="00562A05" w:rsidP="00136BC6">
                  <w:pPr>
                    <w:framePr w:hSpace="180" w:wrap="around" w:vAnchor="page" w:hAnchor="margin" w:y="1104"/>
                    <w:outlineLvl w:val="0"/>
                    <w:rPr>
                      <w:rFonts w:ascii="Arial" w:hAnsi="Arial" w:cs="Arial"/>
                      <w:sz w:val="16"/>
                      <w:szCs w:val="16"/>
                    </w:rPr>
                  </w:pPr>
                  <w:r w:rsidRPr="00136BC6">
                    <w:rPr>
                      <w:rFonts w:ascii="Arial" w:hAnsi="Arial" w:cs="Arial"/>
                      <w:sz w:val="16"/>
                      <w:szCs w:val="16"/>
                    </w:rPr>
                    <w:t xml:space="preserve">Kamatna stopa </w:t>
                  </w:r>
                </w:p>
              </w:tc>
            </w:tr>
            <w:tr w:rsidR="00136BC6" w:rsidRPr="00136BC6" w14:paraId="6FAE8254" w14:textId="77777777" w:rsidTr="0051294B">
              <w:trPr>
                <w:trHeight w:val="66"/>
              </w:trPr>
              <w:tc>
                <w:tcPr>
                  <w:tcW w:w="1525" w:type="dxa"/>
                </w:tcPr>
                <w:p w14:paraId="0C681780" w14:textId="77777777" w:rsidR="00562A05" w:rsidRPr="00136BC6" w:rsidRDefault="00562A05" w:rsidP="00136BC6">
                  <w:pPr>
                    <w:framePr w:hSpace="180" w:wrap="around" w:vAnchor="page" w:hAnchor="margin" w:y="1104"/>
                    <w:outlineLvl w:val="0"/>
                    <w:rPr>
                      <w:rFonts w:ascii="Arial" w:hAnsi="Arial" w:cs="Arial"/>
                      <w:sz w:val="16"/>
                      <w:szCs w:val="16"/>
                    </w:rPr>
                  </w:pPr>
                  <w:r w:rsidRPr="00136BC6">
                    <w:rPr>
                      <w:rFonts w:ascii="Arial" w:eastAsia="Times New Roman" w:hAnsi="Arial" w:cs="Arial"/>
                      <w:sz w:val="16"/>
                      <w:szCs w:val="16"/>
                    </w:rPr>
                    <w:t>do 1 godine</w:t>
                  </w:r>
                </w:p>
              </w:tc>
              <w:tc>
                <w:tcPr>
                  <w:tcW w:w="4536" w:type="dxa"/>
                </w:tcPr>
                <w:p w14:paraId="105A34F6" w14:textId="13249C80" w:rsidR="00562A05" w:rsidRPr="00136BC6" w:rsidRDefault="00562A05" w:rsidP="00136BC6">
                  <w:pPr>
                    <w:framePr w:hSpace="180" w:wrap="around" w:vAnchor="page" w:hAnchor="margin" w:y="1104"/>
                    <w:rPr>
                      <w:rFonts w:ascii="Arial" w:hAnsi="Arial" w:cs="Arial"/>
                      <w:sz w:val="16"/>
                      <w:szCs w:val="16"/>
                    </w:rPr>
                  </w:pPr>
                  <w:r w:rsidRPr="00136BC6">
                    <w:rPr>
                      <w:rFonts w:ascii="Arial" w:eastAsia="Times New Roman" w:hAnsi="Arial" w:cs="Arial"/>
                      <w:sz w:val="16"/>
                      <w:szCs w:val="16"/>
                    </w:rPr>
                    <w:t>fiksna</w:t>
                  </w:r>
                  <w:r w:rsidRPr="00136BC6">
                    <w:rPr>
                      <w:rFonts w:ascii="Arial" w:hAnsi="Arial" w:cs="Arial"/>
                      <w:bCs/>
                      <w:sz w:val="16"/>
                      <w:szCs w:val="16"/>
                    </w:rPr>
                    <w:t xml:space="preserve"> 7,49%</w:t>
                  </w:r>
                </w:p>
              </w:tc>
            </w:tr>
            <w:tr w:rsidR="00136BC6" w:rsidRPr="00136BC6" w14:paraId="4D2EA022" w14:textId="77777777" w:rsidTr="0051294B">
              <w:trPr>
                <w:trHeight w:val="58"/>
              </w:trPr>
              <w:tc>
                <w:tcPr>
                  <w:tcW w:w="1525" w:type="dxa"/>
                </w:tcPr>
                <w:p w14:paraId="3E0597A4" w14:textId="77777777" w:rsidR="00562A05" w:rsidRPr="00136BC6" w:rsidRDefault="00562A05" w:rsidP="00136BC6">
                  <w:pPr>
                    <w:framePr w:hSpace="180" w:wrap="around" w:vAnchor="page" w:hAnchor="margin" w:y="1104"/>
                    <w:outlineLvl w:val="0"/>
                    <w:rPr>
                      <w:rFonts w:ascii="Arial" w:eastAsia="Times New Roman" w:hAnsi="Arial" w:cs="Arial"/>
                      <w:sz w:val="16"/>
                      <w:szCs w:val="16"/>
                    </w:rPr>
                  </w:pPr>
                  <w:r w:rsidRPr="00136BC6">
                    <w:rPr>
                      <w:rFonts w:ascii="Arial" w:eastAsia="Times New Roman" w:hAnsi="Arial" w:cs="Arial"/>
                      <w:sz w:val="16"/>
                      <w:szCs w:val="16"/>
                    </w:rPr>
                    <w:t>do 10 godina</w:t>
                  </w:r>
                </w:p>
                <w:p w14:paraId="35208719" w14:textId="77973203" w:rsidR="0051294B" w:rsidRPr="00136BC6" w:rsidRDefault="0051294B" w:rsidP="00136BC6">
                  <w:pPr>
                    <w:framePr w:hSpace="180" w:wrap="around" w:vAnchor="page" w:hAnchor="margin" w:y="1104"/>
                    <w:outlineLvl w:val="0"/>
                    <w:rPr>
                      <w:rFonts w:ascii="Arial" w:hAnsi="Arial" w:cs="Arial"/>
                      <w:sz w:val="16"/>
                      <w:szCs w:val="16"/>
                    </w:rPr>
                  </w:pPr>
                  <w:r w:rsidRPr="00136BC6">
                    <w:rPr>
                      <w:rFonts w:ascii="Arial" w:hAnsi="Arial" w:cs="Arial"/>
                      <w:sz w:val="16"/>
                      <w:szCs w:val="16"/>
                    </w:rPr>
                    <w:t>do 10.000 KM</w:t>
                  </w:r>
                </w:p>
              </w:tc>
              <w:tc>
                <w:tcPr>
                  <w:tcW w:w="4536" w:type="dxa"/>
                  <w:vAlign w:val="center"/>
                </w:tcPr>
                <w:p w14:paraId="628D8847" w14:textId="77777777" w:rsidR="00562A05" w:rsidRPr="00136BC6" w:rsidRDefault="00562A05" w:rsidP="00136BC6">
                  <w:pPr>
                    <w:framePr w:hSpace="180" w:wrap="around" w:vAnchor="page" w:hAnchor="margin" w:y="1104"/>
                    <w:rPr>
                      <w:rFonts w:ascii="Arial" w:hAnsi="Arial" w:cs="Arial"/>
                      <w:sz w:val="16"/>
                      <w:szCs w:val="16"/>
                    </w:rPr>
                  </w:pPr>
                  <w:r w:rsidRPr="00136BC6">
                    <w:rPr>
                      <w:rFonts w:ascii="Arial" w:hAnsi="Arial" w:cs="Arial"/>
                      <w:sz w:val="16"/>
                      <w:szCs w:val="16"/>
                    </w:rPr>
                    <w:t xml:space="preserve">promjenjiva 7,49% </w:t>
                  </w:r>
                  <w:r w:rsidR="0051294B" w:rsidRPr="00136BC6">
                    <w:rPr>
                      <w:rFonts w:ascii="Arial" w:hAnsi="Arial" w:cs="Arial"/>
                      <w:sz w:val="16"/>
                      <w:szCs w:val="16"/>
                    </w:rPr>
                    <w:t xml:space="preserve"> ili</w:t>
                  </w:r>
                </w:p>
                <w:p w14:paraId="57A0C190" w14:textId="053CA204" w:rsidR="0051294B" w:rsidRPr="00136BC6" w:rsidRDefault="0051294B" w:rsidP="00136BC6">
                  <w:pPr>
                    <w:framePr w:hSpace="180" w:wrap="around" w:vAnchor="page" w:hAnchor="margin" w:y="1104"/>
                    <w:rPr>
                      <w:rFonts w:ascii="Arial" w:hAnsi="Arial" w:cs="Arial"/>
                      <w:sz w:val="16"/>
                      <w:szCs w:val="16"/>
                    </w:rPr>
                  </w:pPr>
                  <w:r w:rsidRPr="00136BC6">
                    <w:rPr>
                      <w:rFonts w:ascii="Arial" w:hAnsi="Arial" w:cs="Arial"/>
                      <w:sz w:val="16"/>
                      <w:szCs w:val="16"/>
                    </w:rPr>
                    <w:t xml:space="preserve">7,49% fiksna za </w:t>
                  </w:r>
                  <w:r w:rsidRPr="00136BC6">
                    <w:rPr>
                      <w:rFonts w:ascii="Arial" w:hAnsi="Arial" w:cs="Arial"/>
                      <w:sz w:val="16"/>
                      <w:szCs w:val="16"/>
                      <w:lang w:val="sr-Latn-BA"/>
                    </w:rPr>
                    <w:t>prve 3 godine otplate kredita</w:t>
                  </w:r>
                  <w:r w:rsidRPr="00136BC6">
                    <w:rPr>
                      <w:rFonts w:ascii="Arial" w:hAnsi="Arial" w:cs="Arial"/>
                      <w:sz w:val="16"/>
                      <w:szCs w:val="16"/>
                    </w:rPr>
                    <w:t xml:space="preserve">, a nakon 3 godine  </w:t>
                  </w:r>
                  <w:r w:rsidRPr="00136BC6">
                    <w:rPr>
                      <w:rFonts w:ascii="Arial" w:hAnsi="Arial" w:cs="Arial"/>
                      <w:sz w:val="16"/>
                      <w:szCs w:val="16"/>
                      <w:lang w:val="sr-Latn-BA"/>
                    </w:rPr>
                    <w:t>12M EURIBOR+</w:t>
                  </w:r>
                  <w:r w:rsidRPr="00136BC6">
                    <w:rPr>
                      <w:rStyle w:val="ui-provider"/>
                      <w:rFonts w:ascii="Arial" w:hAnsi="Arial" w:cs="Arial"/>
                      <w:sz w:val="16"/>
                      <w:szCs w:val="16"/>
                    </w:rPr>
                    <w:t>fiksna marža</w:t>
                  </w:r>
                  <w:r w:rsidRPr="00136BC6">
                    <w:rPr>
                      <w:rFonts w:ascii="Arial" w:hAnsi="Arial" w:cs="Arial"/>
                      <w:sz w:val="16"/>
                      <w:szCs w:val="16"/>
                    </w:rPr>
                    <w:t xml:space="preserve"> 6,49%</w:t>
                  </w:r>
                </w:p>
              </w:tc>
            </w:tr>
            <w:tr w:rsidR="00136BC6" w:rsidRPr="00136BC6" w14:paraId="2B0319D8" w14:textId="77777777" w:rsidTr="0051294B">
              <w:trPr>
                <w:trHeight w:val="58"/>
              </w:trPr>
              <w:tc>
                <w:tcPr>
                  <w:tcW w:w="1525" w:type="dxa"/>
                </w:tcPr>
                <w:p w14:paraId="3EAABAA7" w14:textId="77777777" w:rsidR="0051294B" w:rsidRPr="00136BC6" w:rsidRDefault="0051294B" w:rsidP="00136BC6">
                  <w:pPr>
                    <w:framePr w:hSpace="180" w:wrap="around" w:vAnchor="page" w:hAnchor="margin" w:y="1104"/>
                    <w:outlineLvl w:val="0"/>
                    <w:rPr>
                      <w:rFonts w:ascii="Arial" w:eastAsia="Times New Roman" w:hAnsi="Arial" w:cs="Arial"/>
                      <w:sz w:val="16"/>
                      <w:szCs w:val="16"/>
                    </w:rPr>
                  </w:pPr>
                  <w:r w:rsidRPr="00136BC6">
                    <w:rPr>
                      <w:rFonts w:ascii="Arial" w:eastAsia="Times New Roman" w:hAnsi="Arial" w:cs="Arial"/>
                      <w:sz w:val="16"/>
                      <w:szCs w:val="16"/>
                    </w:rPr>
                    <w:t>do 10 godina</w:t>
                  </w:r>
                </w:p>
                <w:p w14:paraId="76773A0E" w14:textId="73752921" w:rsidR="0051294B" w:rsidRPr="00136BC6" w:rsidRDefault="0051294B" w:rsidP="00136BC6">
                  <w:pPr>
                    <w:framePr w:hSpace="180" w:wrap="around" w:vAnchor="page" w:hAnchor="margin" w:y="1104"/>
                    <w:outlineLvl w:val="0"/>
                    <w:rPr>
                      <w:rFonts w:ascii="Arial" w:hAnsi="Arial" w:cs="Arial"/>
                      <w:sz w:val="16"/>
                      <w:szCs w:val="16"/>
                    </w:rPr>
                  </w:pPr>
                  <w:r w:rsidRPr="00136BC6">
                    <w:rPr>
                      <w:rFonts w:ascii="Arial" w:hAnsi="Arial" w:cs="Arial"/>
                      <w:sz w:val="16"/>
                      <w:szCs w:val="16"/>
                    </w:rPr>
                    <w:t>do 20.000 KM</w:t>
                  </w:r>
                </w:p>
              </w:tc>
              <w:tc>
                <w:tcPr>
                  <w:tcW w:w="4536" w:type="dxa"/>
                  <w:vAlign w:val="center"/>
                </w:tcPr>
                <w:p w14:paraId="6DC39CE0" w14:textId="77777777" w:rsidR="0051294B" w:rsidRPr="00136BC6" w:rsidRDefault="0051294B" w:rsidP="00136BC6">
                  <w:pPr>
                    <w:framePr w:hSpace="180" w:wrap="around" w:vAnchor="page" w:hAnchor="margin" w:y="1104"/>
                    <w:rPr>
                      <w:rFonts w:ascii="Arial" w:hAnsi="Arial" w:cs="Arial"/>
                      <w:sz w:val="16"/>
                      <w:szCs w:val="16"/>
                    </w:rPr>
                  </w:pPr>
                  <w:r w:rsidRPr="00136BC6">
                    <w:rPr>
                      <w:rFonts w:ascii="Arial" w:hAnsi="Arial" w:cs="Arial"/>
                      <w:sz w:val="16"/>
                      <w:szCs w:val="16"/>
                    </w:rPr>
                    <w:t>promjenjiva 6,49%  ili</w:t>
                  </w:r>
                </w:p>
                <w:p w14:paraId="7B48982E" w14:textId="5558767D" w:rsidR="0051294B" w:rsidRPr="00136BC6" w:rsidRDefault="0051294B" w:rsidP="00136BC6">
                  <w:pPr>
                    <w:framePr w:hSpace="180" w:wrap="around" w:vAnchor="page" w:hAnchor="margin" w:y="1104"/>
                    <w:rPr>
                      <w:rFonts w:ascii="Arial" w:hAnsi="Arial" w:cs="Arial"/>
                      <w:sz w:val="16"/>
                      <w:szCs w:val="16"/>
                    </w:rPr>
                  </w:pPr>
                  <w:r w:rsidRPr="00136BC6">
                    <w:rPr>
                      <w:rFonts w:ascii="Arial" w:hAnsi="Arial" w:cs="Arial"/>
                      <w:sz w:val="16"/>
                      <w:szCs w:val="16"/>
                    </w:rPr>
                    <w:t xml:space="preserve">6,49% fiksna za </w:t>
                  </w:r>
                  <w:r w:rsidRPr="00136BC6">
                    <w:rPr>
                      <w:rFonts w:ascii="Arial" w:hAnsi="Arial" w:cs="Arial"/>
                      <w:sz w:val="16"/>
                      <w:szCs w:val="16"/>
                      <w:lang w:val="sr-Latn-BA"/>
                    </w:rPr>
                    <w:t>prve 3 godine otplate kredita</w:t>
                  </w:r>
                  <w:r w:rsidRPr="00136BC6">
                    <w:rPr>
                      <w:rFonts w:ascii="Arial" w:hAnsi="Arial" w:cs="Arial"/>
                      <w:sz w:val="16"/>
                      <w:szCs w:val="16"/>
                    </w:rPr>
                    <w:t xml:space="preserve">, a nakon 3 godine  </w:t>
                  </w:r>
                  <w:r w:rsidRPr="00136BC6">
                    <w:rPr>
                      <w:rFonts w:ascii="Arial" w:hAnsi="Arial" w:cs="Arial"/>
                      <w:sz w:val="16"/>
                      <w:szCs w:val="16"/>
                      <w:lang w:val="sr-Latn-BA"/>
                    </w:rPr>
                    <w:t>12M EURIBOR+</w:t>
                  </w:r>
                  <w:r w:rsidRPr="00136BC6">
                    <w:rPr>
                      <w:rStyle w:val="ui-provider"/>
                      <w:rFonts w:ascii="Arial" w:hAnsi="Arial" w:cs="Arial"/>
                      <w:sz w:val="16"/>
                      <w:szCs w:val="16"/>
                    </w:rPr>
                    <w:t>fiksna marža</w:t>
                  </w:r>
                  <w:r w:rsidRPr="00136BC6">
                    <w:rPr>
                      <w:rFonts w:ascii="Arial" w:hAnsi="Arial" w:cs="Arial"/>
                      <w:sz w:val="16"/>
                      <w:szCs w:val="16"/>
                    </w:rPr>
                    <w:t xml:space="preserve"> 5,49%</w:t>
                  </w:r>
                </w:p>
              </w:tc>
            </w:tr>
          </w:tbl>
          <w:p w14:paraId="05E31614" w14:textId="77777777" w:rsidR="00562A05" w:rsidRPr="00136BC6" w:rsidRDefault="00562A05" w:rsidP="00562A05">
            <w:pPr>
              <w:rPr>
                <w:rFonts w:ascii="Arial" w:eastAsia="Times New Roman" w:hAnsi="Arial" w:cs="Arial"/>
                <w:sz w:val="16"/>
                <w:szCs w:val="16"/>
              </w:rPr>
            </w:pPr>
          </w:p>
          <w:p w14:paraId="754574FC" w14:textId="2186A869" w:rsidR="00562A05" w:rsidRPr="00136BC6" w:rsidRDefault="00562A05" w:rsidP="00562A05">
            <w:pPr>
              <w:jc w:val="both"/>
              <w:rPr>
                <w:rFonts w:ascii="Arial" w:hAnsi="Arial" w:cs="Arial"/>
                <w:sz w:val="16"/>
                <w:szCs w:val="16"/>
              </w:rPr>
            </w:pPr>
            <w:r w:rsidRPr="00136BC6">
              <w:rPr>
                <w:rFonts w:ascii="Arial" w:hAnsi="Arial" w:cs="Arial"/>
                <w:sz w:val="16"/>
                <w:szCs w:val="16"/>
              </w:rPr>
              <w:t>Kamatna stopa do 1 godine se ugovara kao fiksna za cijeli period, a preko 1 godine se ugovara kao promjenjiva za cijelo vrijeme trajanja kredita i to:</w:t>
            </w:r>
          </w:p>
          <w:p w14:paraId="6803ED2C" w14:textId="77777777" w:rsidR="00562A05" w:rsidRPr="00136BC6" w:rsidRDefault="00562A05" w:rsidP="00562A05">
            <w:pPr>
              <w:pStyle w:val="ListParagraph"/>
              <w:numPr>
                <w:ilvl w:val="0"/>
                <w:numId w:val="18"/>
              </w:numPr>
              <w:jc w:val="both"/>
              <w:rPr>
                <w:rFonts w:cs="Arial"/>
                <w:sz w:val="16"/>
                <w:szCs w:val="16"/>
              </w:rPr>
            </w:pPr>
            <w:r w:rsidRPr="00136BC6">
              <w:rPr>
                <w:rFonts w:cs="Arial"/>
                <w:sz w:val="16"/>
                <w:szCs w:val="16"/>
              </w:rPr>
              <w:t xml:space="preserve">promjenjiva kamatna stopa (administrativno promjenjiva) kod kojih je klauzula promjenjivosti vezana za referentnu stopu </w:t>
            </w:r>
            <w:r w:rsidRPr="00136BC6">
              <w:rPr>
                <w:rFonts w:cs="Arial"/>
                <w:bCs/>
                <w:sz w:val="16"/>
                <w:szCs w:val="16"/>
                <w:lang w:val="hr-BA"/>
              </w:rPr>
              <w:t>12M EURIBOR</w:t>
            </w:r>
            <w:r w:rsidRPr="00136BC6">
              <w:rPr>
                <w:rFonts w:cs="Arial"/>
                <w:sz w:val="16"/>
                <w:szCs w:val="16"/>
              </w:rPr>
              <w:t xml:space="preserve">±1 ili </w:t>
            </w:r>
          </w:p>
          <w:p w14:paraId="64967087" w14:textId="77777777" w:rsidR="00B17588" w:rsidRPr="00136BC6" w:rsidRDefault="00B17588" w:rsidP="00B17588">
            <w:pPr>
              <w:pStyle w:val="ListParagraph"/>
              <w:numPr>
                <w:ilvl w:val="0"/>
                <w:numId w:val="18"/>
              </w:numPr>
              <w:autoSpaceDN w:val="0"/>
              <w:jc w:val="both"/>
              <w:rPr>
                <w:rFonts w:cs="Arial"/>
                <w:sz w:val="16"/>
                <w:szCs w:val="16"/>
                <w:u w:val="single"/>
              </w:rPr>
            </w:pPr>
            <w:r w:rsidRPr="00136BC6">
              <w:rPr>
                <w:rFonts w:cs="Arial"/>
                <w:sz w:val="16"/>
                <w:szCs w:val="16"/>
              </w:rPr>
              <w:t>primjena kombinovane kamatne stope koja je</w:t>
            </w:r>
            <w:r w:rsidRPr="00136BC6">
              <w:rPr>
                <w:rFonts w:cs="Arial"/>
              </w:rPr>
              <w:t xml:space="preserve"> </w:t>
            </w:r>
            <w:r w:rsidRPr="00136BC6">
              <w:rPr>
                <w:rFonts w:cs="Arial"/>
                <w:sz w:val="16"/>
                <w:szCs w:val="16"/>
              </w:rPr>
              <w:t xml:space="preserve">fiksna kamatna stopa </w:t>
            </w:r>
            <w:r w:rsidRPr="00136BC6">
              <w:rPr>
                <w:rFonts w:cs="Arial"/>
                <w:sz w:val="16"/>
                <w:szCs w:val="16"/>
                <w:lang w:val="sr-Latn-BA"/>
              </w:rPr>
              <w:t>za prvi period otplate kredita</w:t>
            </w:r>
            <w:r w:rsidRPr="00136BC6">
              <w:rPr>
                <w:rFonts w:cs="Arial"/>
                <w:sz w:val="16"/>
                <w:szCs w:val="16"/>
              </w:rPr>
              <w:t xml:space="preserve"> uz hipoteku, a promjenjiva kamatna stopa 12M EURIBOR + fiksna marža</w:t>
            </w:r>
            <w:r w:rsidRPr="00136BC6">
              <w:rPr>
                <w:rFonts w:cs="Arial"/>
                <w:sz w:val="16"/>
                <w:szCs w:val="16"/>
                <w:lang w:val="sr-Latn-BA"/>
              </w:rPr>
              <w:t xml:space="preserve"> nakon isteka navedenog perioda otplate kredita po fiksnoj kamatnoj stopi</w:t>
            </w:r>
          </w:p>
          <w:p w14:paraId="3EFBECD2" w14:textId="77777777" w:rsidR="00562A05" w:rsidRPr="00136BC6" w:rsidRDefault="00562A05" w:rsidP="00562A05">
            <w:pPr>
              <w:jc w:val="both"/>
              <w:rPr>
                <w:rFonts w:ascii="Arial" w:hAnsi="Arial" w:cs="Arial"/>
                <w:sz w:val="16"/>
                <w:szCs w:val="16"/>
              </w:rPr>
            </w:pPr>
          </w:p>
          <w:p w14:paraId="61B8FBFE" w14:textId="78F054FE" w:rsidR="00562A05" w:rsidRPr="00136BC6" w:rsidRDefault="00562A05" w:rsidP="00562A05">
            <w:pPr>
              <w:jc w:val="both"/>
              <w:rPr>
                <w:rFonts w:ascii="Arial" w:hAnsi="Arial" w:cs="Arial"/>
                <w:sz w:val="16"/>
                <w:szCs w:val="16"/>
                <w:lang w:val="hr-BA"/>
              </w:rPr>
            </w:pPr>
            <w:r w:rsidRPr="00136BC6">
              <w:rPr>
                <w:rFonts w:ascii="Arial" w:hAnsi="Arial" w:cs="Arial"/>
                <w:sz w:val="16"/>
                <w:szCs w:val="16"/>
              </w:rPr>
              <w:t xml:space="preserve">Promjenljivost kamatne stope </w:t>
            </w:r>
            <w:r w:rsidRPr="00136BC6">
              <w:rPr>
                <w:rFonts w:ascii="Arial" w:hAnsi="Arial" w:cs="Arial"/>
                <w:sz w:val="16"/>
                <w:szCs w:val="16"/>
                <w:lang w:val="hr-BA"/>
              </w:rPr>
              <w:t>je regulisana ugovornom klauzulom koja zavisi od vrste ugovorene kamate:</w:t>
            </w:r>
          </w:p>
          <w:p w14:paraId="36F97BC0" w14:textId="77777777" w:rsidR="00562A05" w:rsidRPr="00136BC6" w:rsidRDefault="00562A05" w:rsidP="00562A05">
            <w:pPr>
              <w:jc w:val="both"/>
              <w:rPr>
                <w:rFonts w:ascii="Arial" w:hAnsi="Arial" w:cs="Arial"/>
                <w:sz w:val="16"/>
                <w:szCs w:val="16"/>
                <w:lang w:val="hr-BA"/>
              </w:rPr>
            </w:pPr>
          </w:p>
          <w:p w14:paraId="1014EB41" w14:textId="09846DE2" w:rsidR="00562A05" w:rsidRPr="00136BC6" w:rsidRDefault="00562A05" w:rsidP="00562A05">
            <w:pPr>
              <w:jc w:val="both"/>
              <w:rPr>
                <w:rFonts w:ascii="Arial" w:eastAsia="Times New Roman" w:hAnsi="Arial" w:cs="Arial"/>
                <w:b/>
                <w:sz w:val="16"/>
                <w:szCs w:val="16"/>
              </w:rPr>
            </w:pPr>
            <w:r w:rsidRPr="00136BC6">
              <w:rPr>
                <w:rFonts w:ascii="Arial" w:hAnsi="Arial" w:cs="Arial"/>
                <w:sz w:val="16"/>
                <w:szCs w:val="16"/>
                <w:u w:val="single"/>
              </w:rPr>
              <w:t xml:space="preserve">Ukoliko je ugovorena  </w:t>
            </w:r>
            <w:r w:rsidRPr="00136BC6">
              <w:rPr>
                <w:rFonts w:ascii="Arial" w:hAnsi="Arial" w:cs="Arial"/>
                <w:bCs/>
                <w:sz w:val="16"/>
                <w:szCs w:val="16"/>
                <w:u w:val="single"/>
              </w:rPr>
              <w:t>NKS</w:t>
            </w:r>
            <w:r w:rsidRPr="00136BC6">
              <w:rPr>
                <w:rFonts w:ascii="Arial" w:hAnsi="Arial" w:cs="Arial"/>
                <w:sz w:val="16"/>
                <w:szCs w:val="16"/>
                <w:u w:val="single"/>
              </w:rPr>
              <w:t xml:space="preserve"> promjenjiva:</w:t>
            </w:r>
          </w:p>
          <w:p w14:paraId="16D4340A" w14:textId="77777777" w:rsidR="00562A05" w:rsidRPr="00136BC6" w:rsidRDefault="00562A05" w:rsidP="00562A05">
            <w:pPr>
              <w:jc w:val="both"/>
              <w:rPr>
                <w:rFonts w:ascii="Arial" w:hAnsi="Arial" w:cs="Arial"/>
                <w:sz w:val="16"/>
                <w:szCs w:val="16"/>
              </w:rPr>
            </w:pPr>
            <w:r w:rsidRPr="00136BC6">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136BC6">
              <w:rPr>
                <w:rFonts w:ascii="Arial" w:hAnsi="Arial" w:cs="Arial"/>
                <w:sz w:val="16"/>
                <w:szCs w:val="16"/>
              </w:rPr>
              <w:t>zaključenja</w:t>
            </w:r>
            <w:proofErr w:type="spellEnd"/>
            <w:r w:rsidRPr="00136BC6">
              <w:rPr>
                <w:rFonts w:ascii="Arial" w:hAnsi="Arial" w:cs="Arial"/>
                <w:sz w:val="16"/>
                <w:szCs w:val="16"/>
              </w:rPr>
              <w:t xml:space="preserve"> ugovora), i  fiksni dio koji na dan izdavanja ponude iznosi __% (konačna vrijednost će biti utvrđena na dan </w:t>
            </w:r>
            <w:proofErr w:type="spellStart"/>
            <w:r w:rsidRPr="00136BC6">
              <w:rPr>
                <w:rFonts w:ascii="Arial" w:hAnsi="Arial" w:cs="Arial"/>
                <w:sz w:val="16"/>
                <w:szCs w:val="16"/>
              </w:rPr>
              <w:t>zaključenja</w:t>
            </w:r>
            <w:proofErr w:type="spellEnd"/>
            <w:r w:rsidRPr="00136BC6">
              <w:rPr>
                <w:rFonts w:ascii="Arial" w:hAnsi="Arial" w:cs="Arial"/>
                <w:sz w:val="16"/>
                <w:szCs w:val="16"/>
              </w:rPr>
              <w:t xml:space="preserve"> ugovora obzirom da je fiksni dio=ukupna kamatna stopa – promjenjivi dio). </w:t>
            </w:r>
          </w:p>
          <w:p w14:paraId="65DD232C" w14:textId="77777777" w:rsidR="00562A05" w:rsidRPr="00136BC6" w:rsidRDefault="00562A05" w:rsidP="00562A05">
            <w:pPr>
              <w:jc w:val="both"/>
              <w:rPr>
                <w:rFonts w:ascii="Arial" w:hAnsi="Arial" w:cs="Arial"/>
                <w:sz w:val="16"/>
                <w:szCs w:val="16"/>
              </w:rPr>
            </w:pPr>
            <w:r w:rsidRPr="00136BC6">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136BC6">
              <w:rPr>
                <w:rFonts w:ascii="Arial" w:hAnsi="Arial" w:cs="Arial"/>
                <w:bCs/>
                <w:sz w:val="16"/>
                <w:szCs w:val="16"/>
              </w:rPr>
              <w:t>obračunavati</w:t>
            </w:r>
            <w:proofErr w:type="spellEnd"/>
            <w:r w:rsidRPr="00136BC6">
              <w:rPr>
                <w:rFonts w:ascii="Arial" w:hAnsi="Arial" w:cs="Arial"/>
                <w:bCs/>
                <w:sz w:val="16"/>
                <w:szCs w:val="16"/>
              </w:rPr>
              <w:t xml:space="preserve"> u tom slučaju</w:t>
            </w:r>
            <w:r w:rsidRPr="00136BC6">
              <w:rPr>
                <w:rFonts w:ascii="Arial" w:hAnsi="Arial" w:cs="Arial"/>
                <w:sz w:val="16"/>
                <w:szCs w:val="16"/>
              </w:rPr>
              <w:t xml:space="preserve"> bit će jednaka fiksnom elementu nominalne kamatne stope, definisanom u stavu 2 ovog člana.</w:t>
            </w:r>
          </w:p>
          <w:p w14:paraId="6F9B2A05" w14:textId="77777777" w:rsidR="00562A05" w:rsidRPr="00136BC6" w:rsidRDefault="00562A05" w:rsidP="00562A05">
            <w:pPr>
              <w:jc w:val="both"/>
              <w:rPr>
                <w:rFonts w:ascii="Arial" w:hAnsi="Arial" w:cs="Arial"/>
                <w:sz w:val="16"/>
                <w:szCs w:val="16"/>
              </w:rPr>
            </w:pPr>
            <w:r w:rsidRPr="00136BC6">
              <w:rPr>
                <w:rFonts w:ascii="Arial" w:hAnsi="Arial" w:cs="Arial"/>
                <w:sz w:val="16"/>
                <w:szCs w:val="16"/>
              </w:rPr>
              <w:t xml:space="preserve">Promjenjivost kamatne stope zavisi od promjene (porasta/smanjenja) 12-mjesečnog EURIBOR-a za najmanje 1 indeksni poen, utvrđenog na dan </w:t>
            </w:r>
            <w:proofErr w:type="spellStart"/>
            <w:r w:rsidRPr="00136BC6">
              <w:rPr>
                <w:rFonts w:ascii="Arial" w:hAnsi="Arial" w:cs="Arial"/>
                <w:sz w:val="16"/>
                <w:szCs w:val="16"/>
              </w:rPr>
              <w:t>zaključenja</w:t>
            </w:r>
            <w:proofErr w:type="spellEnd"/>
            <w:r w:rsidRPr="00136BC6">
              <w:rPr>
                <w:rFonts w:ascii="Arial" w:hAnsi="Arial" w:cs="Arial"/>
                <w:sz w:val="16"/>
                <w:szCs w:val="16"/>
              </w:rPr>
              <w:t xml:space="preserve"> ugovora, odnosno vrijednosti koja je </w:t>
            </w:r>
            <w:proofErr w:type="spellStart"/>
            <w:r w:rsidRPr="00136BC6">
              <w:rPr>
                <w:rFonts w:ascii="Arial" w:hAnsi="Arial" w:cs="Arial"/>
                <w:sz w:val="16"/>
                <w:szCs w:val="16"/>
              </w:rPr>
              <w:t>primjenjena</w:t>
            </w:r>
            <w:proofErr w:type="spellEnd"/>
            <w:r w:rsidRPr="00136BC6">
              <w:rPr>
                <w:rFonts w:ascii="Arial" w:hAnsi="Arial" w:cs="Arial"/>
                <w:sz w:val="16"/>
                <w:szCs w:val="16"/>
              </w:rPr>
              <w:t xml:space="preserve"> prilikom prethodne promjene kamatne stope, uključujući i promjene kamatne stope izvršene kao rezultat </w:t>
            </w:r>
            <w:proofErr w:type="spellStart"/>
            <w:r w:rsidRPr="00136BC6">
              <w:rPr>
                <w:rFonts w:ascii="Arial" w:hAnsi="Arial" w:cs="Arial"/>
                <w:sz w:val="16"/>
                <w:szCs w:val="16"/>
              </w:rPr>
              <w:t>nepridržavanja</w:t>
            </w:r>
            <w:proofErr w:type="spellEnd"/>
            <w:r w:rsidRPr="00136BC6">
              <w:rPr>
                <w:rFonts w:ascii="Arial" w:hAnsi="Arial" w:cs="Arial"/>
                <w:sz w:val="16"/>
                <w:szCs w:val="16"/>
              </w:rPr>
              <w:t xml:space="preserve"> odredaba ovog Ugovora, u odnosu na vrijednost 12-mjesečnog EURIBOR-a na dan 01.06. tekuće godine.</w:t>
            </w:r>
          </w:p>
          <w:p w14:paraId="7AA90834" w14:textId="649CFFAE" w:rsidR="00562A05" w:rsidRPr="00136BC6" w:rsidRDefault="00562A05" w:rsidP="00562A05">
            <w:pPr>
              <w:jc w:val="both"/>
              <w:rPr>
                <w:rFonts w:ascii="Arial" w:hAnsi="Arial" w:cs="Arial"/>
                <w:sz w:val="16"/>
                <w:szCs w:val="16"/>
              </w:rPr>
            </w:pPr>
            <w:r w:rsidRPr="00136BC6">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2EA7F642" w14:textId="6A67119D" w:rsidR="00562A05" w:rsidRPr="00136BC6" w:rsidRDefault="00562A05" w:rsidP="00562A05">
            <w:pPr>
              <w:jc w:val="both"/>
              <w:rPr>
                <w:rFonts w:ascii="Arial" w:hAnsi="Arial" w:cs="Arial"/>
                <w:sz w:val="16"/>
                <w:szCs w:val="16"/>
              </w:rPr>
            </w:pPr>
            <w:r w:rsidRPr="00136BC6">
              <w:rPr>
                <w:rFonts w:ascii="Arial" w:hAnsi="Arial" w:cs="Arial"/>
                <w:sz w:val="16"/>
                <w:szCs w:val="16"/>
              </w:rPr>
              <w:t xml:space="preserve">Redovno usklađivanje promjenjivog dijela kamatne stope, 12-mjesečnog EURIBOR-a, Banka vrši jedanput godišnje i to na dan 01.06. tekuće godine. </w:t>
            </w:r>
          </w:p>
          <w:p w14:paraId="7C9EFFF0" w14:textId="77777777" w:rsidR="00562A05" w:rsidRPr="00136BC6" w:rsidRDefault="00562A05" w:rsidP="00562A05">
            <w:pPr>
              <w:jc w:val="both"/>
              <w:rPr>
                <w:rFonts w:ascii="Arial" w:hAnsi="Arial" w:cs="Arial"/>
                <w:sz w:val="16"/>
                <w:szCs w:val="16"/>
              </w:rPr>
            </w:pPr>
            <w:r w:rsidRPr="00136BC6">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7ACDA2B4" w14:textId="77777777"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rPr>
              <w:t xml:space="preserve">O promjeni kamatne stope Banka će, najmanje 15 dana prije </w:t>
            </w:r>
            <w:proofErr w:type="spellStart"/>
            <w:r w:rsidRPr="00136BC6">
              <w:rPr>
                <w:rFonts w:ascii="Arial" w:hAnsi="Arial" w:cs="Arial"/>
                <w:sz w:val="16"/>
                <w:szCs w:val="16"/>
              </w:rPr>
              <w:t>početka</w:t>
            </w:r>
            <w:proofErr w:type="spellEnd"/>
            <w:r w:rsidRPr="00136BC6">
              <w:rPr>
                <w:rFonts w:ascii="Arial" w:hAnsi="Arial" w:cs="Arial"/>
                <w:sz w:val="16"/>
                <w:szCs w:val="16"/>
              </w:rPr>
              <w:t xml:space="preserve"> primjene nove kamatne stope, u pisanom ili elektronskom obliku  obavijestiti sve ugovorne strane, te istim dostaviti i novi anuitetni plan otplate bez naplate naknade. </w:t>
            </w:r>
            <w:r w:rsidRPr="00136BC6">
              <w:rPr>
                <w:rFonts w:ascii="Arial" w:hAnsi="Arial" w:cs="Arial"/>
                <w:sz w:val="16"/>
                <w:szCs w:val="16"/>
                <w:lang w:val="hr-BA"/>
              </w:rPr>
              <w:t xml:space="preserve"> </w:t>
            </w:r>
          </w:p>
          <w:p w14:paraId="4B8A2F90" w14:textId="77777777" w:rsidR="00562A05" w:rsidRPr="00136BC6" w:rsidRDefault="00562A05" w:rsidP="00562A05">
            <w:pPr>
              <w:autoSpaceDE w:val="0"/>
              <w:autoSpaceDN w:val="0"/>
              <w:adjustRightInd w:val="0"/>
              <w:jc w:val="both"/>
              <w:rPr>
                <w:rFonts w:ascii="Arial" w:hAnsi="Arial" w:cs="Arial"/>
                <w:sz w:val="16"/>
                <w:szCs w:val="16"/>
                <w:lang w:val="hr-BA"/>
              </w:rPr>
            </w:pPr>
          </w:p>
          <w:p w14:paraId="17D9A777" w14:textId="77777777" w:rsidR="00B17588" w:rsidRPr="00136BC6" w:rsidRDefault="00B17588" w:rsidP="00B17588">
            <w:pPr>
              <w:jc w:val="both"/>
              <w:rPr>
                <w:rFonts w:ascii="Arial" w:eastAsia="Times New Roman" w:hAnsi="Arial" w:cs="Arial"/>
                <w:b/>
                <w:sz w:val="16"/>
                <w:szCs w:val="16"/>
              </w:rPr>
            </w:pPr>
            <w:r w:rsidRPr="00136BC6">
              <w:rPr>
                <w:rFonts w:ascii="Arial" w:hAnsi="Arial" w:cs="Arial"/>
                <w:sz w:val="16"/>
                <w:szCs w:val="16"/>
                <w:u w:val="single"/>
              </w:rPr>
              <w:t xml:space="preserve">Ukoliko je ugovorena </w:t>
            </w:r>
            <w:r w:rsidRPr="00136BC6">
              <w:rPr>
                <w:rFonts w:ascii="Arial" w:hAnsi="Arial" w:cs="Arial"/>
                <w:bCs/>
                <w:sz w:val="16"/>
                <w:szCs w:val="16"/>
                <w:u w:val="single"/>
              </w:rPr>
              <w:t>primjena</w:t>
            </w:r>
            <w:r w:rsidRPr="00136BC6">
              <w:rPr>
                <w:rFonts w:ascii="Arial" w:hAnsi="Arial" w:cs="Arial"/>
                <w:sz w:val="16"/>
                <w:szCs w:val="16"/>
                <w:u w:val="single"/>
              </w:rPr>
              <w:t xml:space="preserve"> kombinovane kamatne stope:</w:t>
            </w:r>
          </w:p>
          <w:p w14:paraId="13FA31D6" w14:textId="77777777" w:rsidR="00B17588" w:rsidRPr="00136BC6" w:rsidRDefault="00B17588" w:rsidP="00B17588">
            <w:pPr>
              <w:pStyle w:val="Default"/>
              <w:rPr>
                <w:color w:val="auto"/>
                <w:sz w:val="16"/>
                <w:szCs w:val="16"/>
                <w:lang w:val="hr-BA"/>
              </w:rPr>
            </w:pPr>
            <w:r w:rsidRPr="00136BC6">
              <w:rPr>
                <w:color w:val="auto"/>
                <w:sz w:val="16"/>
                <w:szCs w:val="16"/>
                <w:lang w:val="hr-BA"/>
              </w:rPr>
              <w:t xml:space="preserve">Kamatna stopa </w:t>
            </w:r>
            <w:r w:rsidRPr="00136BC6">
              <w:rPr>
                <w:color w:val="auto"/>
                <w:sz w:val="16"/>
                <w:szCs w:val="16"/>
              </w:rPr>
              <w:t>se ugovara kao</w:t>
            </w:r>
            <w:r w:rsidRPr="00136BC6">
              <w:rPr>
                <w:color w:val="auto"/>
                <w:sz w:val="16"/>
                <w:szCs w:val="16"/>
                <w:lang w:val="hr-BA"/>
              </w:rPr>
              <w:t xml:space="preserve"> fiksna</w:t>
            </w:r>
            <w:r w:rsidRPr="00136BC6">
              <w:rPr>
                <w:color w:val="auto"/>
                <w:sz w:val="16"/>
                <w:szCs w:val="16"/>
              </w:rPr>
              <w:t xml:space="preserve"> u prvih :PERIOD FIKSNE mjeseci otplate kredita, a nakon :PERIOD FIKSNE mjeseci do kraja otplate kredita </w:t>
            </w:r>
            <w:r w:rsidRPr="00136BC6">
              <w:rPr>
                <w:color w:val="auto"/>
                <w:sz w:val="16"/>
                <w:szCs w:val="16"/>
                <w:lang w:val="hr-BA"/>
              </w:rPr>
              <w:t>kamatna stopa</w:t>
            </w:r>
            <w:r w:rsidRPr="00136BC6">
              <w:rPr>
                <w:color w:val="auto"/>
                <w:sz w:val="16"/>
                <w:szCs w:val="16"/>
              </w:rPr>
              <w:t xml:space="preserve"> </w:t>
            </w:r>
            <w:r w:rsidRPr="00136BC6">
              <w:rPr>
                <w:color w:val="auto"/>
                <w:sz w:val="16"/>
                <w:szCs w:val="16"/>
                <w:lang w:val="hr-BA"/>
              </w:rPr>
              <w:t>je promjenjiva 12-mjesečni EURIBOR + fiksna marža.</w:t>
            </w:r>
          </w:p>
          <w:p w14:paraId="00569BAA" w14:textId="77777777" w:rsidR="00B17588" w:rsidRPr="00136BC6" w:rsidRDefault="00B17588" w:rsidP="00B17588">
            <w:pPr>
              <w:pStyle w:val="NoSpacing"/>
              <w:rPr>
                <w:rFonts w:ascii="Arial" w:hAnsi="Arial" w:cs="Arial"/>
                <w:sz w:val="16"/>
                <w:szCs w:val="16"/>
                <w:lang w:val="sr-Latn-BA"/>
              </w:rPr>
            </w:pPr>
            <w:r w:rsidRPr="00136BC6">
              <w:rPr>
                <w:rFonts w:ascii="Arial" w:hAnsi="Arial" w:cs="Arial"/>
                <w:sz w:val="16"/>
                <w:szCs w:val="16"/>
                <w:lang w:val="hr-BA"/>
              </w:rPr>
              <w:t>Visina 12-mjesečnog EURIBOR -a utvrđuje se prvi dan u mjesecu za ugovore zaključene u tom kalendarskom mjesecu.</w:t>
            </w:r>
          </w:p>
          <w:p w14:paraId="159E6FB9" w14:textId="77777777" w:rsidR="00B17588" w:rsidRPr="00136BC6" w:rsidRDefault="00B17588" w:rsidP="00B17588">
            <w:pPr>
              <w:autoSpaceDE w:val="0"/>
              <w:autoSpaceDN w:val="0"/>
              <w:adjustRightInd w:val="0"/>
              <w:rPr>
                <w:rFonts w:ascii="Arial" w:hAnsi="Arial" w:cs="Arial"/>
                <w:sz w:val="16"/>
                <w:szCs w:val="16"/>
                <w:lang w:val="hr-BA"/>
              </w:rPr>
            </w:pPr>
          </w:p>
          <w:p w14:paraId="7A30D110" w14:textId="77777777" w:rsidR="00B17588" w:rsidRPr="00136BC6" w:rsidRDefault="00B17588" w:rsidP="00B17588">
            <w:pPr>
              <w:pStyle w:val="NoSpacing"/>
              <w:rPr>
                <w:rFonts w:ascii="Arial" w:hAnsi="Arial" w:cs="Arial"/>
                <w:sz w:val="16"/>
                <w:szCs w:val="16"/>
                <w:lang w:val="sr-Latn-BA"/>
              </w:rPr>
            </w:pPr>
            <w:r w:rsidRPr="00136BC6">
              <w:rPr>
                <w:rFonts w:ascii="Arial" w:hAnsi="Arial" w:cs="Arial"/>
                <w:sz w:val="16"/>
                <w:szCs w:val="16"/>
                <w:lang w:val="sr-Latn-BA"/>
              </w:rPr>
              <w:t xml:space="preserve">Banka će Korisniku kredita za prvih </w:t>
            </w:r>
            <w:r w:rsidRPr="00136BC6">
              <w:rPr>
                <w:rFonts w:ascii="Arial" w:hAnsi="Arial" w:cs="Arial"/>
                <w:sz w:val="16"/>
                <w:szCs w:val="16"/>
              </w:rPr>
              <w:t xml:space="preserve">:PERIOD FIKSNE mjeseci </w:t>
            </w:r>
            <w:r w:rsidRPr="00136BC6">
              <w:rPr>
                <w:rFonts w:ascii="Arial" w:hAnsi="Arial" w:cs="Arial"/>
                <w:sz w:val="16"/>
                <w:szCs w:val="16"/>
                <w:lang w:val="sr-Latn-BA"/>
              </w:rPr>
              <w:t>otplate kredita obračunavati kamatu na ostatak duga, po fiksnoj nominalnoj kamatnoj stopi.</w:t>
            </w:r>
          </w:p>
          <w:p w14:paraId="3DD15E9C" w14:textId="77777777" w:rsidR="00B17588" w:rsidRPr="00136BC6" w:rsidRDefault="00B17588" w:rsidP="00B17588">
            <w:pPr>
              <w:pStyle w:val="NoSpacing"/>
              <w:rPr>
                <w:rFonts w:ascii="Arial" w:hAnsi="Arial" w:cs="Arial"/>
                <w:sz w:val="16"/>
                <w:szCs w:val="16"/>
                <w:lang w:val="sr-Latn-BA"/>
              </w:rPr>
            </w:pPr>
            <w:r w:rsidRPr="00136BC6">
              <w:rPr>
                <w:rFonts w:ascii="Arial" w:hAnsi="Arial" w:cs="Arial"/>
                <w:sz w:val="16"/>
                <w:szCs w:val="16"/>
                <w:lang w:val="sr-Latn-BA"/>
              </w:rPr>
              <w:t xml:space="preserve">Nakon isteka navedenog perioda, Banka obračunava kamata po promjenljivoj nominalnoj kamatnoj stopi koju </w:t>
            </w:r>
            <w:r w:rsidRPr="00136BC6">
              <w:rPr>
                <w:rFonts w:ascii="Arial" w:hAnsi="Arial" w:cs="Arial"/>
                <w:sz w:val="16"/>
                <w:szCs w:val="16"/>
                <w:lang w:val="hr-BA"/>
              </w:rPr>
              <w:t>zbirno čini 12-mjesečni EURIBOR</w:t>
            </w:r>
            <w:r w:rsidRPr="00136BC6">
              <w:rPr>
                <w:sz w:val="16"/>
                <w:szCs w:val="16"/>
                <w:lang w:val="hr-BA"/>
              </w:rPr>
              <w:t xml:space="preserve"> </w:t>
            </w:r>
            <w:r w:rsidRPr="00136BC6">
              <w:rPr>
                <w:rFonts w:ascii="Arial" w:hAnsi="Arial" w:cs="Arial"/>
                <w:sz w:val="16"/>
                <w:szCs w:val="16"/>
                <w:lang w:val="sr-Latn-BA"/>
              </w:rPr>
              <w:t xml:space="preserve">+ </w:t>
            </w:r>
            <w:r w:rsidRPr="00136BC6">
              <w:rPr>
                <w:rFonts w:ascii="Arial" w:hAnsi="Arial" w:cs="Arial"/>
                <w:sz w:val="16"/>
                <w:szCs w:val="16"/>
                <w:lang w:val="hr-BA"/>
              </w:rPr>
              <w:t>fiksna marža</w:t>
            </w:r>
            <w:r w:rsidRPr="00136BC6">
              <w:rPr>
                <w:rFonts w:ascii="Arial" w:hAnsi="Arial" w:cs="Arial"/>
                <w:sz w:val="16"/>
                <w:szCs w:val="16"/>
                <w:lang w:val="sr-Latn-BA"/>
              </w:rPr>
              <w:t>.</w:t>
            </w:r>
          </w:p>
          <w:p w14:paraId="24276635" w14:textId="77777777" w:rsidR="00B17588" w:rsidRPr="00136BC6" w:rsidRDefault="00B17588" w:rsidP="00B17588">
            <w:pPr>
              <w:autoSpaceDE w:val="0"/>
              <w:autoSpaceDN w:val="0"/>
              <w:adjustRightInd w:val="0"/>
              <w:jc w:val="both"/>
              <w:rPr>
                <w:rFonts w:ascii="Arial" w:hAnsi="Arial" w:cs="Arial"/>
                <w:sz w:val="16"/>
                <w:szCs w:val="16"/>
                <w:lang w:val="hr-BA"/>
              </w:rPr>
            </w:pPr>
          </w:p>
          <w:p w14:paraId="1688C970" w14:textId="77777777" w:rsidR="00B17588" w:rsidRPr="00136BC6" w:rsidRDefault="00B17588" w:rsidP="00B17588">
            <w:pPr>
              <w:ind w:right="-143"/>
              <w:rPr>
                <w:rFonts w:ascii="Arial" w:hAnsi="Arial" w:cs="Arial"/>
                <w:sz w:val="20"/>
                <w:szCs w:val="20"/>
                <w:lang w:val="sr-Latn-BA"/>
              </w:rPr>
            </w:pPr>
            <w:r w:rsidRPr="00136BC6">
              <w:rPr>
                <w:rFonts w:ascii="Arial" w:hAnsi="Arial" w:cs="Arial"/>
                <w:sz w:val="16"/>
                <w:szCs w:val="16"/>
                <w:lang w:val="sr-Latn-BA"/>
              </w:rPr>
              <w:t xml:space="preserve">Usklađivanje kamatne stope vrši se prema </w:t>
            </w:r>
            <w:r w:rsidRPr="00136BC6">
              <w:rPr>
                <w:rFonts w:ascii="Arial" w:hAnsi="Arial" w:cs="Arial"/>
                <w:sz w:val="16"/>
                <w:szCs w:val="16"/>
                <w:lang w:val="hr-BA"/>
              </w:rPr>
              <w:t>visini 12-mjesečnog EURIBOR-a kao promjenjivog elementa obračuna kamatne stope</w:t>
            </w:r>
            <w:r w:rsidRPr="00136BC6">
              <w:rPr>
                <w:rFonts w:ascii="Arial" w:hAnsi="Arial" w:cs="Arial"/>
                <w:sz w:val="16"/>
                <w:szCs w:val="16"/>
                <w:lang w:val="sr-Latn-BA"/>
              </w:rPr>
              <w:t xml:space="preserve"> i to svakih 12 mjeseci.</w:t>
            </w:r>
          </w:p>
          <w:p w14:paraId="18A47A6C" w14:textId="77777777" w:rsidR="00B17588" w:rsidRPr="00136BC6" w:rsidRDefault="00B17588" w:rsidP="00B17588">
            <w:pPr>
              <w:pStyle w:val="Default"/>
              <w:rPr>
                <w:color w:val="auto"/>
                <w:sz w:val="16"/>
                <w:szCs w:val="16"/>
              </w:rPr>
            </w:pPr>
            <w:r w:rsidRPr="00136BC6">
              <w:rPr>
                <w:color w:val="auto"/>
                <w:sz w:val="16"/>
                <w:szCs w:val="16"/>
              </w:rPr>
              <w:t>Iznos anuiteta može u periodu nakon isteka :PERIOD FIKSNE</w:t>
            </w:r>
            <w:r w:rsidRPr="00136BC6">
              <w:rPr>
                <w:b/>
                <w:bCs/>
                <w:color w:val="auto"/>
                <w:sz w:val="16"/>
                <w:szCs w:val="16"/>
              </w:rPr>
              <w:t xml:space="preserve"> </w:t>
            </w:r>
            <w:r w:rsidRPr="00136BC6">
              <w:rPr>
                <w:color w:val="auto"/>
                <w:sz w:val="16"/>
                <w:szCs w:val="16"/>
              </w:rPr>
              <w:t xml:space="preserve">mjeseci, biti promjenljiv jer zavisi od promjene visine </w:t>
            </w:r>
            <w:r w:rsidRPr="00136BC6">
              <w:rPr>
                <w:color w:val="auto"/>
                <w:sz w:val="16"/>
                <w:szCs w:val="16"/>
                <w:lang w:val="hr-BA"/>
              </w:rPr>
              <w:t>12-mjesečnog EURIBOR-a</w:t>
            </w:r>
            <w:r w:rsidRPr="00136BC6">
              <w:rPr>
                <w:color w:val="auto"/>
                <w:sz w:val="16"/>
                <w:szCs w:val="16"/>
              </w:rPr>
              <w:t xml:space="preserve">. </w:t>
            </w:r>
          </w:p>
          <w:p w14:paraId="78F94591" w14:textId="77777777" w:rsidR="00B17588" w:rsidRPr="00136BC6" w:rsidRDefault="00B17588" w:rsidP="00B17588">
            <w:pPr>
              <w:autoSpaceDN w:val="0"/>
              <w:jc w:val="both"/>
              <w:rPr>
                <w:rFonts w:ascii="Arial" w:hAnsi="Arial" w:cs="Arial"/>
                <w:sz w:val="16"/>
                <w:szCs w:val="16"/>
              </w:rPr>
            </w:pPr>
            <w:r w:rsidRPr="00136BC6">
              <w:rPr>
                <w:rFonts w:ascii="Arial" w:hAnsi="Arial" w:cs="Arial"/>
                <w:sz w:val="16"/>
                <w:szCs w:val="16"/>
              </w:rPr>
              <w:t>Nakon isteka :PERIOD FIKSNE</w:t>
            </w:r>
            <w:r w:rsidRPr="00136BC6">
              <w:rPr>
                <w:rFonts w:ascii="Arial" w:hAnsi="Arial" w:cs="Arial"/>
                <w:b/>
                <w:bCs/>
                <w:sz w:val="16"/>
                <w:szCs w:val="16"/>
              </w:rPr>
              <w:t xml:space="preserve"> </w:t>
            </w:r>
            <w:r w:rsidRPr="00136BC6">
              <w:rPr>
                <w:rFonts w:ascii="Arial" w:hAnsi="Arial" w:cs="Arial"/>
                <w:sz w:val="16"/>
                <w:szCs w:val="16"/>
              </w:rPr>
              <w:t>mjeseci, nije moguće produžiti trajanje fiksnog dijela kamatne stope.</w:t>
            </w:r>
          </w:p>
          <w:p w14:paraId="0DEEBEB2" w14:textId="77777777" w:rsidR="00B17588" w:rsidRPr="00136BC6" w:rsidRDefault="00B17588" w:rsidP="00B17588">
            <w:pPr>
              <w:jc w:val="both"/>
              <w:rPr>
                <w:rFonts w:ascii="Arial" w:hAnsi="Arial" w:cs="Arial"/>
                <w:b/>
                <w:sz w:val="16"/>
                <w:szCs w:val="16"/>
              </w:rPr>
            </w:pPr>
          </w:p>
          <w:p w14:paraId="1B165F40" w14:textId="77777777" w:rsidR="00B17588" w:rsidRPr="00136BC6" w:rsidRDefault="00B17588" w:rsidP="00B17588">
            <w:pPr>
              <w:autoSpaceDE w:val="0"/>
              <w:autoSpaceDN w:val="0"/>
              <w:adjustRightInd w:val="0"/>
              <w:jc w:val="both"/>
              <w:rPr>
                <w:rFonts w:ascii="Arial" w:hAnsi="Arial" w:cs="Arial"/>
                <w:sz w:val="16"/>
                <w:szCs w:val="16"/>
              </w:rPr>
            </w:pPr>
            <w:r w:rsidRPr="00136BC6">
              <w:rPr>
                <w:rFonts w:ascii="Arial" w:hAnsi="Arial" w:cs="Arial"/>
                <w:sz w:val="16"/>
                <w:szCs w:val="16"/>
                <w:lang w:val="hr-BA"/>
              </w:rPr>
              <w:lastRenderedPageBreak/>
              <w:t>Izmjena 12-mjesečnog EURIBOR -a se vrši automatski, ovisno od referentnog perioda, a nakon isteka perioda trajanja fiksne</w:t>
            </w:r>
            <w:r w:rsidRPr="00136BC6">
              <w:rPr>
                <w:rFonts w:cs="Arial"/>
                <w:sz w:val="16"/>
                <w:szCs w:val="16"/>
                <w:lang w:val="hr-BA"/>
              </w:rPr>
              <w:t xml:space="preserve"> </w:t>
            </w:r>
            <w:r w:rsidRPr="00136BC6">
              <w:rPr>
                <w:rFonts w:ascii="Arial" w:hAnsi="Arial" w:cs="Arial"/>
                <w:sz w:val="16"/>
                <w:szCs w:val="16"/>
                <w:lang w:val="hr-BA"/>
              </w:rPr>
              <w:t>kamatne stope,</w:t>
            </w:r>
            <w:r w:rsidRPr="00136BC6">
              <w:rPr>
                <w:rFonts w:ascii="Arial" w:hAnsi="Arial" w:cs="Arial"/>
                <w:sz w:val="16"/>
                <w:szCs w:val="16"/>
              </w:rPr>
              <w:t xml:space="preserve"> pri čemu se visina </w:t>
            </w:r>
            <w:r w:rsidRPr="00136BC6">
              <w:rPr>
                <w:rFonts w:ascii="Arial" w:hAnsi="Arial" w:cs="Arial"/>
                <w:sz w:val="16"/>
                <w:szCs w:val="16"/>
                <w:lang w:val="hr-BA"/>
              </w:rPr>
              <w:t xml:space="preserve">12-mjesečnog EURIBOR -a </w:t>
            </w:r>
            <w:r w:rsidRPr="00136BC6">
              <w:rPr>
                <w:rFonts w:ascii="Arial" w:hAnsi="Arial" w:cs="Arial"/>
                <w:sz w:val="16"/>
                <w:szCs w:val="16"/>
              </w:rPr>
              <w:t>utvrđuje prvi dan u mjesecu za kalendarski mjesec u kojem se vrši usklađivanje kamatne stope.</w:t>
            </w:r>
          </w:p>
          <w:p w14:paraId="4450D0A6" w14:textId="77777777" w:rsidR="00B17588" w:rsidRPr="00136BC6" w:rsidRDefault="00B17588" w:rsidP="00B17588">
            <w:pPr>
              <w:jc w:val="both"/>
              <w:rPr>
                <w:rFonts w:ascii="Arial" w:hAnsi="Arial" w:cs="Arial"/>
                <w:sz w:val="16"/>
                <w:szCs w:val="16"/>
              </w:rPr>
            </w:pPr>
            <w:r w:rsidRPr="00136BC6">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6B614532" w14:textId="77777777" w:rsidR="00B17588" w:rsidRPr="00136BC6" w:rsidRDefault="00B17588" w:rsidP="00B17588">
            <w:pPr>
              <w:autoSpaceDE w:val="0"/>
              <w:autoSpaceDN w:val="0"/>
              <w:adjustRightInd w:val="0"/>
              <w:jc w:val="both"/>
              <w:rPr>
                <w:rFonts w:ascii="Arial" w:hAnsi="Arial" w:cs="Arial"/>
                <w:sz w:val="16"/>
                <w:szCs w:val="16"/>
              </w:rPr>
            </w:pPr>
          </w:p>
          <w:p w14:paraId="0DA887A7" w14:textId="77777777" w:rsidR="00B17588" w:rsidRPr="00136BC6" w:rsidRDefault="00B17588" w:rsidP="00B17588">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U slučaju prelaska 12-mjesečnog EURIBOR-a u negativnu vrijednost kamatna stopa biće jednaka ugovorenoj fiksnoj marži.</w:t>
            </w:r>
          </w:p>
          <w:p w14:paraId="1568C825" w14:textId="77777777" w:rsidR="00B17588" w:rsidRPr="00136BC6" w:rsidRDefault="00B17588" w:rsidP="00B17588">
            <w:pPr>
              <w:autoSpaceDE w:val="0"/>
              <w:autoSpaceDN w:val="0"/>
              <w:adjustRightInd w:val="0"/>
              <w:rPr>
                <w:rFonts w:ascii="Arial" w:hAnsi="Arial" w:cs="Arial"/>
                <w:sz w:val="16"/>
                <w:szCs w:val="16"/>
                <w:lang w:val="hr-BA"/>
              </w:rPr>
            </w:pPr>
            <w:r w:rsidRPr="00136BC6">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6FD2E8F0" w14:textId="77777777" w:rsidR="00B17588" w:rsidRPr="00136BC6" w:rsidRDefault="00B17588" w:rsidP="00B17588">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136BC6">
              <w:rPr>
                <w:rFonts w:ascii="Arial" w:hAnsi="Arial" w:cs="Arial"/>
                <w:sz w:val="16"/>
                <w:szCs w:val="16"/>
              </w:rPr>
              <w:t xml:space="preserve">i to najkasnije 15 dana prije </w:t>
            </w:r>
            <w:proofErr w:type="spellStart"/>
            <w:r w:rsidRPr="00136BC6">
              <w:rPr>
                <w:rFonts w:ascii="Arial" w:hAnsi="Arial" w:cs="Arial"/>
                <w:sz w:val="16"/>
                <w:szCs w:val="16"/>
              </w:rPr>
              <w:t>početka</w:t>
            </w:r>
            <w:proofErr w:type="spellEnd"/>
            <w:r w:rsidRPr="00136BC6">
              <w:rPr>
                <w:rFonts w:ascii="Arial" w:hAnsi="Arial" w:cs="Arial"/>
                <w:sz w:val="16"/>
                <w:szCs w:val="16"/>
              </w:rPr>
              <w:t xml:space="preserve"> primjene nove kamatne stope</w:t>
            </w:r>
            <w:r w:rsidRPr="00136BC6">
              <w:rPr>
                <w:rFonts w:ascii="Arial" w:hAnsi="Arial" w:cs="Arial"/>
                <w:sz w:val="16"/>
                <w:szCs w:val="16"/>
                <w:lang w:val="hr-BA"/>
              </w:rPr>
              <w:t>.</w:t>
            </w:r>
          </w:p>
          <w:p w14:paraId="66B0B9E8" w14:textId="77777777" w:rsidR="00562A05" w:rsidRPr="00136BC6" w:rsidRDefault="00562A05" w:rsidP="00562A05">
            <w:pPr>
              <w:autoSpaceDE w:val="0"/>
              <w:autoSpaceDN w:val="0"/>
              <w:adjustRightInd w:val="0"/>
              <w:jc w:val="both"/>
              <w:rPr>
                <w:rFonts w:ascii="Arial" w:hAnsi="Arial" w:cs="Arial"/>
                <w:sz w:val="16"/>
                <w:szCs w:val="16"/>
                <w:lang w:val="hr-BA"/>
              </w:rPr>
            </w:pPr>
          </w:p>
          <w:p w14:paraId="018933F2" w14:textId="77777777" w:rsidR="00562A05" w:rsidRPr="00136BC6" w:rsidRDefault="00562A05" w:rsidP="00562A05">
            <w:pPr>
              <w:autoSpaceDE w:val="0"/>
              <w:autoSpaceDN w:val="0"/>
              <w:adjustRightInd w:val="0"/>
              <w:rPr>
                <w:rFonts w:ascii="Arial" w:hAnsi="Arial" w:cs="Arial"/>
                <w:sz w:val="16"/>
                <w:szCs w:val="16"/>
                <w:lang w:val="hr-BA"/>
              </w:rPr>
            </w:pPr>
            <w:r w:rsidRPr="00136BC6">
              <w:rPr>
                <w:rFonts w:ascii="Arial" w:hAnsi="Arial" w:cs="Arial"/>
                <w:sz w:val="16"/>
                <w:szCs w:val="16"/>
                <w:lang w:val="hr-BA"/>
              </w:rPr>
              <w:t>___________________________________________________________________________</w:t>
            </w:r>
          </w:p>
          <w:p w14:paraId="409D54AE" w14:textId="77777777" w:rsidR="00562A05" w:rsidRPr="00136BC6" w:rsidRDefault="00562A05" w:rsidP="00562A05">
            <w:pPr>
              <w:autoSpaceDE w:val="0"/>
              <w:autoSpaceDN w:val="0"/>
              <w:adjustRightInd w:val="0"/>
              <w:jc w:val="both"/>
              <w:rPr>
                <w:rFonts w:ascii="Arial" w:hAnsi="Arial" w:cs="Arial"/>
                <w:b/>
                <w:bCs/>
                <w:sz w:val="16"/>
                <w:szCs w:val="16"/>
                <w:u w:val="single"/>
                <w:lang w:val="hr-BA"/>
              </w:rPr>
            </w:pPr>
            <w:r w:rsidRPr="00136BC6">
              <w:rPr>
                <w:rFonts w:ascii="Arial" w:hAnsi="Arial" w:cs="Arial"/>
                <w:b/>
                <w:bCs/>
                <w:sz w:val="16"/>
                <w:szCs w:val="16"/>
                <w:u w:val="single"/>
                <w:lang w:val="hr-BA"/>
              </w:rPr>
              <w:t>OPŠTE INFORMACIJE:</w:t>
            </w:r>
          </w:p>
          <w:p w14:paraId="6EC67492" w14:textId="77777777"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4E72EB51" w14:textId="08F68969"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_____________________________________________________________________________</w:t>
            </w:r>
          </w:p>
          <w:p w14:paraId="29BA5A05" w14:textId="77777777" w:rsidR="00562A05" w:rsidRPr="00136BC6" w:rsidRDefault="00562A05" w:rsidP="00562A05">
            <w:pPr>
              <w:pStyle w:val="NoSpacing"/>
              <w:jc w:val="both"/>
              <w:rPr>
                <w:rFonts w:ascii="Arial" w:hAnsi="Arial" w:cs="Arial"/>
                <w:sz w:val="16"/>
                <w:szCs w:val="16"/>
                <w:lang w:val="hr-BA"/>
              </w:rPr>
            </w:pPr>
            <w:r w:rsidRPr="00136BC6">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6D1C3241" w14:textId="77777777" w:rsidR="00562A05" w:rsidRPr="00136BC6" w:rsidRDefault="00562A05" w:rsidP="00562A05">
            <w:pPr>
              <w:jc w:val="both"/>
              <w:rPr>
                <w:rFonts w:ascii="Arial" w:hAnsi="Arial" w:cs="Arial"/>
                <w:sz w:val="16"/>
                <w:szCs w:val="16"/>
                <w:lang w:val="sl-SI"/>
              </w:rPr>
            </w:pPr>
            <w:r w:rsidRPr="00136BC6">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136BC6">
              <w:rPr>
                <w:rFonts w:ascii="Arial" w:hAnsi="Arial" w:cs="Arial"/>
                <w:sz w:val="16"/>
                <w:szCs w:val="16"/>
                <w:lang w:val="sl-SI"/>
              </w:rPr>
              <w:t>www.euribor-rates.eu</w:t>
            </w:r>
            <w:bookmarkEnd w:id="0"/>
            <w:r w:rsidRPr="00136BC6">
              <w:rPr>
                <w:rFonts w:ascii="Arial" w:hAnsi="Arial" w:cs="Arial"/>
                <w:sz w:val="16"/>
                <w:szCs w:val="16"/>
                <w:lang w:val="sl-SI"/>
              </w:rPr>
              <w:t xml:space="preserve">. </w:t>
            </w:r>
          </w:p>
          <w:p w14:paraId="6DC0C98B" w14:textId="77777777" w:rsidR="00562A05" w:rsidRPr="00136BC6" w:rsidRDefault="00562A05" w:rsidP="00562A05">
            <w:pPr>
              <w:jc w:val="both"/>
              <w:rPr>
                <w:rFonts w:ascii="Arial" w:eastAsia="Times New Roman" w:hAnsi="Arial" w:cs="Arial"/>
                <w:sz w:val="16"/>
                <w:szCs w:val="16"/>
              </w:rPr>
            </w:pPr>
            <w:r w:rsidRPr="00136BC6">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263B4FB4" w14:textId="56E6EB83"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r>
            <w:r w:rsidRPr="00136BC6">
              <w:rPr>
                <w:rFonts w:ascii="Arial" w:hAnsi="Arial" w:cs="Arial"/>
                <w:sz w:val="16"/>
                <w:szCs w:val="16"/>
                <w:lang w:val="hr-BA"/>
              </w:rPr>
              <w:softHyphen/>
              <w:t>___________________________________________________________________________</w:t>
            </w:r>
          </w:p>
          <w:p w14:paraId="4C6D7C7D" w14:textId="77777777"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Za obračun kamate primjenjuje se linearni metod</w:t>
            </w:r>
            <w:r w:rsidRPr="00136BC6">
              <w:rPr>
                <w:rFonts w:ascii="Arial" w:hAnsi="Arial" w:cs="Arial"/>
                <w:iCs/>
                <w:sz w:val="16"/>
                <w:szCs w:val="16"/>
                <w:lang w:val="hr-BA"/>
              </w:rPr>
              <w:t xml:space="preserve"> obračuna kamate, na bazi idealnog broja dana (godina 360 dana, a mjesec 30 dana)</w:t>
            </w:r>
            <w:r w:rsidRPr="00136BC6">
              <w:rPr>
                <w:rFonts w:ascii="Arial" w:hAnsi="Arial" w:cs="Arial"/>
                <w:sz w:val="16"/>
                <w:szCs w:val="16"/>
                <w:lang w:val="hr-BA"/>
              </w:rPr>
              <w:t>.</w:t>
            </w:r>
          </w:p>
          <w:p w14:paraId="197AF8DD" w14:textId="573989D9" w:rsidR="00562A05" w:rsidRPr="00136BC6" w:rsidRDefault="00562A05" w:rsidP="00562A05">
            <w:pPr>
              <w:jc w:val="both"/>
              <w:rPr>
                <w:rFonts w:ascii="Arial" w:eastAsia="Times New Roman" w:hAnsi="Arial" w:cs="Arial"/>
                <w:sz w:val="16"/>
                <w:szCs w:val="16"/>
              </w:rPr>
            </w:pPr>
            <w:r w:rsidRPr="00136BC6">
              <w:rPr>
                <w:rFonts w:ascii="Arial" w:eastAsia="Times New Roman" w:hAnsi="Arial" w:cs="Arial"/>
                <w:sz w:val="16"/>
                <w:szCs w:val="16"/>
              </w:rPr>
              <w:t>___________________________________________________________________________</w:t>
            </w:r>
          </w:p>
          <w:p w14:paraId="58C73214" w14:textId="77777777" w:rsidR="00562A05" w:rsidRPr="00136BC6" w:rsidRDefault="00562A05" w:rsidP="00562A05">
            <w:pPr>
              <w:jc w:val="both"/>
              <w:rPr>
                <w:rFonts w:ascii="Arial" w:hAnsi="Arial" w:cs="Arial"/>
                <w:sz w:val="16"/>
                <w:szCs w:val="16"/>
                <w:lang w:val="hr-BA"/>
              </w:rPr>
            </w:pPr>
            <w:r w:rsidRPr="00136BC6">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604CC6F5" w14:textId="7190169F" w:rsidR="00562A05" w:rsidRPr="00136BC6" w:rsidRDefault="00562A05" w:rsidP="00562A05">
            <w:pPr>
              <w:jc w:val="both"/>
              <w:rPr>
                <w:rFonts w:ascii="Arial" w:hAnsi="Arial" w:cs="Arial"/>
                <w:sz w:val="16"/>
                <w:szCs w:val="16"/>
                <w:lang w:val="hr-BA"/>
              </w:rPr>
            </w:pPr>
            <w:r w:rsidRPr="00136BC6">
              <w:rPr>
                <w:rFonts w:ascii="Arial" w:hAnsi="Arial" w:cs="Arial"/>
                <w:sz w:val="16"/>
                <w:szCs w:val="16"/>
                <w:lang w:val="hr-BA"/>
              </w:rPr>
              <w:t>___________________________________________________________________________</w:t>
            </w:r>
          </w:p>
          <w:p w14:paraId="43400EF1" w14:textId="77777777" w:rsidR="00562A05" w:rsidRPr="00136BC6" w:rsidRDefault="00562A05" w:rsidP="00562A05">
            <w:pPr>
              <w:autoSpaceDE w:val="0"/>
              <w:autoSpaceDN w:val="0"/>
              <w:adjustRightInd w:val="0"/>
              <w:jc w:val="both"/>
              <w:rPr>
                <w:rFonts w:ascii="Arial" w:hAnsi="Arial" w:cs="Arial"/>
                <w:b/>
                <w:bCs/>
                <w:sz w:val="16"/>
                <w:szCs w:val="16"/>
                <w:u w:val="single"/>
                <w:lang w:val="hr-BA"/>
              </w:rPr>
            </w:pPr>
            <w:r w:rsidRPr="00136BC6">
              <w:rPr>
                <w:rFonts w:ascii="Arial" w:hAnsi="Arial" w:cs="Arial"/>
                <w:b/>
                <w:bCs/>
                <w:sz w:val="16"/>
                <w:szCs w:val="16"/>
                <w:u w:val="single"/>
                <w:lang w:val="hr-BA"/>
              </w:rPr>
              <w:t>Scenario povećanja kamatne stope:</w:t>
            </w:r>
          </w:p>
          <w:p w14:paraId="0B8A109E" w14:textId="605AFE10" w:rsidR="00562A05" w:rsidRPr="00136BC6" w:rsidRDefault="00562A05" w:rsidP="00562A05">
            <w:pPr>
              <w:autoSpaceDE w:val="0"/>
              <w:autoSpaceDN w:val="0"/>
              <w:adjustRightInd w:val="0"/>
              <w:jc w:val="both"/>
              <w:rPr>
                <w:rFonts w:ascii="Arial" w:hAnsi="Arial" w:cs="Arial"/>
                <w:sz w:val="16"/>
                <w:szCs w:val="16"/>
                <w:lang w:val="hr-BA"/>
              </w:rPr>
            </w:pPr>
            <w:r w:rsidRPr="00136BC6">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136BC6">
              <w:rPr>
                <w:rFonts w:ascii="Arial" w:eastAsia="Times New Roman" w:hAnsi="Arial" w:cs="Arial"/>
                <w:sz w:val="16"/>
                <w:szCs w:val="16"/>
              </w:rPr>
              <w:t>u iznosu 10.000KM i rok 10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136BC6" w:rsidRPr="00136BC6" w14:paraId="380A0E2D"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4AAC2170"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488BADB0"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Ugovoreni</w:t>
                  </w:r>
                </w:p>
                <w:p w14:paraId="31931746"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72F0A634"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15250790"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489FDDBA"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Povećanje +3 indeksna poena</w:t>
                  </w:r>
                </w:p>
              </w:tc>
            </w:tr>
            <w:tr w:rsidR="00136BC6" w:rsidRPr="00136BC6" w14:paraId="35A20D28" w14:textId="77777777" w:rsidTr="00263D42">
              <w:trPr>
                <w:trHeight w:val="539"/>
              </w:trPr>
              <w:tc>
                <w:tcPr>
                  <w:tcW w:w="1188" w:type="dxa"/>
                  <w:tcBorders>
                    <w:top w:val="single" w:sz="4" w:space="0" w:color="auto"/>
                    <w:left w:val="single" w:sz="4" w:space="0" w:color="auto"/>
                    <w:bottom w:val="single" w:sz="4" w:space="0" w:color="auto"/>
                    <w:right w:val="single" w:sz="4" w:space="0" w:color="auto"/>
                  </w:tcBorders>
                  <w:hideMark/>
                </w:tcPr>
                <w:p w14:paraId="74CE9382"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lang w:val="hr-BA"/>
                    </w:rPr>
                  </w:pPr>
                  <w:r w:rsidRPr="00136BC6">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33FDE727" w14:textId="12EBCF3F"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7,49</w:t>
                  </w:r>
                </w:p>
              </w:tc>
              <w:tc>
                <w:tcPr>
                  <w:tcW w:w="1053" w:type="dxa"/>
                  <w:tcBorders>
                    <w:top w:val="single" w:sz="4" w:space="0" w:color="auto"/>
                    <w:left w:val="single" w:sz="4" w:space="0" w:color="auto"/>
                    <w:bottom w:val="single" w:sz="4" w:space="0" w:color="auto"/>
                    <w:right w:val="single" w:sz="4" w:space="0" w:color="auto"/>
                  </w:tcBorders>
                  <w:hideMark/>
                </w:tcPr>
                <w:p w14:paraId="2E997FA3" w14:textId="44CB6935"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8,49</w:t>
                  </w:r>
                </w:p>
              </w:tc>
              <w:tc>
                <w:tcPr>
                  <w:tcW w:w="1188" w:type="dxa"/>
                  <w:tcBorders>
                    <w:top w:val="single" w:sz="4" w:space="0" w:color="auto"/>
                    <w:left w:val="single" w:sz="4" w:space="0" w:color="auto"/>
                    <w:bottom w:val="single" w:sz="4" w:space="0" w:color="auto"/>
                    <w:right w:val="single" w:sz="4" w:space="0" w:color="auto"/>
                  </w:tcBorders>
                  <w:hideMark/>
                </w:tcPr>
                <w:p w14:paraId="51C25A18" w14:textId="1033EC4C"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9,49</w:t>
                  </w:r>
                </w:p>
              </w:tc>
              <w:tc>
                <w:tcPr>
                  <w:tcW w:w="1188" w:type="dxa"/>
                  <w:tcBorders>
                    <w:top w:val="single" w:sz="4" w:space="0" w:color="auto"/>
                    <w:left w:val="single" w:sz="4" w:space="0" w:color="auto"/>
                    <w:bottom w:val="single" w:sz="4" w:space="0" w:color="auto"/>
                    <w:right w:val="single" w:sz="4" w:space="0" w:color="auto"/>
                  </w:tcBorders>
                  <w:hideMark/>
                </w:tcPr>
                <w:p w14:paraId="2807284E" w14:textId="0AECAD84"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10,49</w:t>
                  </w:r>
                </w:p>
              </w:tc>
            </w:tr>
            <w:tr w:rsidR="00136BC6" w:rsidRPr="00136BC6" w14:paraId="2E5E145E"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24DF82B0" w14:textId="77777777" w:rsidR="00562A05" w:rsidRPr="00136BC6" w:rsidRDefault="00562A05" w:rsidP="00136BC6">
                  <w:pPr>
                    <w:framePr w:hSpace="180" w:wrap="around" w:vAnchor="page" w:hAnchor="margin" w:y="1104"/>
                    <w:autoSpaceDE w:val="0"/>
                    <w:autoSpaceDN w:val="0"/>
                    <w:adjustRightInd w:val="0"/>
                    <w:rPr>
                      <w:rFonts w:ascii="Arial" w:hAnsi="Arial" w:cs="Arial"/>
                      <w:sz w:val="16"/>
                      <w:szCs w:val="16"/>
                      <w:highlight w:val="yellow"/>
                      <w:lang w:val="hr-BA"/>
                    </w:rPr>
                  </w:pPr>
                  <w:r w:rsidRPr="00136BC6">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2DA55488" w14:textId="6C8B08CA"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highlight w:val="yellow"/>
                      <w:lang w:val="hr-BA"/>
                    </w:rPr>
                  </w:pPr>
                  <w:r w:rsidRPr="00136BC6">
                    <w:rPr>
                      <w:rFonts w:ascii="Arial" w:eastAsia="Times New Roman" w:hAnsi="Arial" w:cs="Arial"/>
                      <w:sz w:val="16"/>
                      <w:szCs w:val="16"/>
                    </w:rPr>
                    <w:t>121,64</w:t>
                  </w:r>
                </w:p>
              </w:tc>
              <w:tc>
                <w:tcPr>
                  <w:tcW w:w="1053" w:type="dxa"/>
                  <w:tcBorders>
                    <w:top w:val="single" w:sz="4" w:space="0" w:color="auto"/>
                    <w:left w:val="single" w:sz="4" w:space="0" w:color="auto"/>
                    <w:bottom w:val="single" w:sz="4" w:space="0" w:color="auto"/>
                    <w:right w:val="single" w:sz="4" w:space="0" w:color="auto"/>
                  </w:tcBorders>
                </w:tcPr>
                <w:p w14:paraId="3AA8C0E5" w14:textId="612AF4B6"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126,92</w:t>
                  </w:r>
                </w:p>
              </w:tc>
              <w:tc>
                <w:tcPr>
                  <w:tcW w:w="1188" w:type="dxa"/>
                  <w:tcBorders>
                    <w:top w:val="single" w:sz="4" w:space="0" w:color="auto"/>
                    <w:left w:val="single" w:sz="4" w:space="0" w:color="auto"/>
                    <w:bottom w:val="single" w:sz="4" w:space="0" w:color="auto"/>
                    <w:right w:val="single" w:sz="4" w:space="0" w:color="auto"/>
                  </w:tcBorders>
                </w:tcPr>
                <w:p w14:paraId="76FCE2B6" w14:textId="08389769"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132,33</w:t>
                  </w:r>
                </w:p>
              </w:tc>
              <w:tc>
                <w:tcPr>
                  <w:tcW w:w="1188" w:type="dxa"/>
                  <w:tcBorders>
                    <w:top w:val="single" w:sz="4" w:space="0" w:color="auto"/>
                    <w:left w:val="single" w:sz="4" w:space="0" w:color="auto"/>
                    <w:bottom w:val="single" w:sz="4" w:space="0" w:color="auto"/>
                    <w:right w:val="single" w:sz="4" w:space="0" w:color="auto"/>
                  </w:tcBorders>
                </w:tcPr>
                <w:p w14:paraId="5E9251EF" w14:textId="1D503613" w:rsidR="00562A05" w:rsidRPr="00136BC6" w:rsidRDefault="00562A05" w:rsidP="00136BC6">
                  <w:pPr>
                    <w:framePr w:hSpace="180" w:wrap="around" w:vAnchor="page" w:hAnchor="margin" w:y="1104"/>
                    <w:autoSpaceDE w:val="0"/>
                    <w:autoSpaceDN w:val="0"/>
                    <w:adjustRightInd w:val="0"/>
                    <w:jc w:val="right"/>
                    <w:rPr>
                      <w:rFonts w:ascii="Arial" w:hAnsi="Arial" w:cs="Arial"/>
                      <w:sz w:val="16"/>
                      <w:szCs w:val="16"/>
                      <w:lang w:val="hr-BA"/>
                    </w:rPr>
                  </w:pPr>
                  <w:r w:rsidRPr="00136BC6">
                    <w:rPr>
                      <w:rFonts w:ascii="Arial" w:hAnsi="Arial" w:cs="Arial"/>
                      <w:sz w:val="16"/>
                      <w:szCs w:val="16"/>
                      <w:lang w:val="hr-BA"/>
                    </w:rPr>
                    <w:t>137,87</w:t>
                  </w:r>
                </w:p>
              </w:tc>
            </w:tr>
          </w:tbl>
          <w:p w14:paraId="420A7491" w14:textId="0A4DF215" w:rsidR="00562A05" w:rsidRPr="00136BC6" w:rsidRDefault="00562A05" w:rsidP="00562A05">
            <w:pPr>
              <w:rPr>
                <w:rFonts w:ascii="Arial" w:eastAsia="Times New Roman" w:hAnsi="Arial" w:cs="Arial"/>
                <w:sz w:val="16"/>
                <w:szCs w:val="16"/>
              </w:rPr>
            </w:pPr>
          </w:p>
        </w:tc>
      </w:tr>
      <w:tr w:rsidR="00562A05" w:rsidRPr="00E55776" w14:paraId="73ED6A4B"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3772E6C3" w14:textId="77777777" w:rsidR="00562A05" w:rsidRPr="00E55776" w:rsidRDefault="00562A05" w:rsidP="00562A05">
            <w:pPr>
              <w:jc w:val="right"/>
              <w:rPr>
                <w:rFonts w:ascii="Arial" w:eastAsia="Times New Roman" w:hAnsi="Arial" w:cs="Arial"/>
                <w:sz w:val="16"/>
                <w:szCs w:val="16"/>
              </w:rPr>
            </w:pPr>
          </w:p>
          <w:p w14:paraId="4E0B9F54" w14:textId="77777777" w:rsidR="00562A05" w:rsidRPr="00E55776" w:rsidRDefault="00562A05" w:rsidP="00562A05">
            <w:pPr>
              <w:jc w:val="right"/>
              <w:rPr>
                <w:rFonts w:ascii="Arial" w:eastAsia="Times New Roman" w:hAnsi="Arial" w:cs="Arial"/>
                <w:sz w:val="16"/>
                <w:szCs w:val="16"/>
              </w:rPr>
            </w:pPr>
          </w:p>
          <w:p w14:paraId="2EEC4736" w14:textId="77777777" w:rsidR="00562A05" w:rsidRPr="00E55776" w:rsidRDefault="00562A05" w:rsidP="00562A05">
            <w:pPr>
              <w:jc w:val="right"/>
              <w:rPr>
                <w:rFonts w:ascii="Arial" w:eastAsia="Times New Roman" w:hAnsi="Arial" w:cs="Arial"/>
                <w:sz w:val="16"/>
                <w:szCs w:val="16"/>
              </w:rPr>
            </w:pPr>
          </w:p>
          <w:p w14:paraId="3974B976" w14:textId="77777777" w:rsidR="00562A05" w:rsidRPr="00E55776" w:rsidRDefault="00562A05" w:rsidP="00562A05">
            <w:pPr>
              <w:jc w:val="right"/>
              <w:rPr>
                <w:rFonts w:ascii="Arial" w:eastAsia="Times New Roman" w:hAnsi="Arial" w:cs="Arial"/>
                <w:sz w:val="16"/>
                <w:szCs w:val="16"/>
              </w:rPr>
            </w:pPr>
          </w:p>
          <w:p w14:paraId="4DFBAB59"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AE95A1C" w14:textId="77777777" w:rsidR="00562A05" w:rsidRPr="00E55776" w:rsidRDefault="00562A05" w:rsidP="00562A05">
            <w:pPr>
              <w:rPr>
                <w:rFonts w:ascii="Arial" w:eastAsia="Times New Roman" w:hAnsi="Arial" w:cs="Arial"/>
                <w:sz w:val="16"/>
                <w:szCs w:val="16"/>
              </w:rPr>
            </w:pPr>
            <w:r w:rsidRPr="00B061DA">
              <w:rPr>
                <w:rFonts w:ascii="Arial" w:eastAsia="Times New Roman" w:hAnsi="Arial" w:cs="Arial"/>
                <w:b/>
                <w:bCs/>
                <w:sz w:val="16"/>
                <w:szCs w:val="16"/>
              </w:rPr>
              <w:t>Efektivna kamatna stopa</w:t>
            </w:r>
            <w:r w:rsidRPr="00E55776">
              <w:rPr>
                <w:rFonts w:ascii="Arial" w:eastAsia="Times New Roman" w:hAnsi="Arial" w:cs="Arial"/>
                <w:sz w:val="16"/>
                <w:szCs w:val="16"/>
              </w:rPr>
              <w:t xml:space="preserve"> i </w:t>
            </w:r>
          </w:p>
          <w:p w14:paraId="7532C9C6"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ukupan iznos koji korisnik treba da plati</w:t>
            </w:r>
          </w:p>
          <w:p w14:paraId="38739675"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AE6595E" w14:textId="05776377" w:rsidR="00562A05" w:rsidRPr="00E55776" w:rsidRDefault="00562A05" w:rsidP="00562A05">
            <w:pPr>
              <w:pStyle w:val="NoSpacing"/>
              <w:rPr>
                <w:rFonts w:ascii="Arial" w:hAnsi="Arial" w:cs="Arial"/>
                <w:sz w:val="16"/>
                <w:szCs w:val="16"/>
                <w:lang w:val="hr-BA"/>
              </w:rPr>
            </w:pPr>
            <w:r w:rsidRPr="00E55776">
              <w:rPr>
                <w:rFonts w:ascii="Arial" w:hAnsi="Arial" w:cs="Arial"/>
                <w:b/>
                <w:sz w:val="16"/>
                <w:szCs w:val="16"/>
              </w:rPr>
              <w:t>Efektivna kamatna stopa (EKS)</w:t>
            </w:r>
            <w:r w:rsidRPr="00E55776">
              <w:rPr>
                <w:rFonts w:ascii="Arial" w:hAnsi="Arial" w:cs="Arial"/>
                <w:sz w:val="16"/>
                <w:szCs w:val="16"/>
              </w:rPr>
              <w:t xml:space="preserve"> predstavlja visinu kamatne stope na kredit, uvećanu za iznos </w:t>
            </w:r>
            <w:r w:rsidRPr="00E55776">
              <w:rPr>
                <w:rFonts w:ascii="Arial" w:hAnsi="Arial" w:cs="Arial"/>
                <w:sz w:val="16"/>
                <w:szCs w:val="16"/>
                <w:lang w:val="hr-BA"/>
              </w:rPr>
              <w:t xml:space="preserve">naknada i troškova koje korisnik kredita snosi prilikom realizacije kredita, a poznatih na dan izrade </w:t>
            </w:r>
            <w:r w:rsidRPr="00B061DA">
              <w:rPr>
                <w:rFonts w:ascii="Arial" w:hAnsi="Arial" w:cs="Arial"/>
                <w:b/>
                <w:bCs/>
                <w:sz w:val="16"/>
                <w:szCs w:val="16"/>
                <w:lang w:val="hr-BA"/>
              </w:rPr>
              <w:t>EKS. EKS</w:t>
            </w:r>
            <w:r w:rsidRPr="00E55776">
              <w:rPr>
                <w:rFonts w:ascii="Arial" w:hAnsi="Arial" w:cs="Arial"/>
                <w:sz w:val="16"/>
                <w:szCs w:val="16"/>
                <w:lang w:val="hr-BA"/>
              </w:rPr>
              <w:t xml:space="preserve"> u pregovaračkoj fazi se može promijeniti na dan isplate ili u toku otplate kredita usljed promjene nekog od navedenih parametara izračuna</w:t>
            </w:r>
          </w:p>
          <w:p w14:paraId="41FF22F8" w14:textId="1B29C3F8" w:rsidR="00562A05" w:rsidRPr="00E55776" w:rsidRDefault="00562A05" w:rsidP="00562A05">
            <w:pPr>
              <w:jc w:val="both"/>
              <w:rPr>
                <w:rFonts w:ascii="Arial" w:eastAsia="Times New Roman" w:hAnsi="Arial" w:cs="Arial"/>
                <w:sz w:val="16"/>
                <w:szCs w:val="16"/>
              </w:rPr>
            </w:pPr>
            <w:r w:rsidRPr="00E55776">
              <w:rPr>
                <w:rFonts w:ascii="Arial" w:hAnsi="Arial" w:cs="Arial"/>
                <w:b/>
                <w:sz w:val="16"/>
                <w:szCs w:val="16"/>
                <w:lang w:val="hr-BA"/>
              </w:rPr>
              <w:t>Visina EKS</w:t>
            </w:r>
            <w:r w:rsidRPr="00E55776">
              <w:rPr>
                <w:rFonts w:ascii="Arial" w:hAnsi="Arial" w:cs="Arial"/>
                <w:sz w:val="16"/>
                <w:szCs w:val="16"/>
                <w:lang w:val="hr-BA"/>
              </w:rPr>
              <w:t xml:space="preserve"> i ukupan iznos koji korisnik treba da plati (glavnica, kamata, naknada/ troškovi) </w:t>
            </w:r>
            <w:r w:rsidRPr="00E55776">
              <w:rPr>
                <w:rFonts w:ascii="Arial" w:eastAsia="Times New Roman" w:hAnsi="Arial" w:cs="Arial"/>
                <w:sz w:val="16"/>
                <w:szCs w:val="16"/>
              </w:rPr>
              <w:t xml:space="preserve">   u ovisnosti je od statusa </w:t>
            </w:r>
            <w:proofErr w:type="spellStart"/>
            <w:r w:rsidRPr="00E55776">
              <w:rPr>
                <w:rFonts w:ascii="Arial" w:eastAsia="Times New Roman" w:hAnsi="Arial" w:cs="Arial"/>
                <w:sz w:val="16"/>
                <w:szCs w:val="16"/>
              </w:rPr>
              <w:t>klijenta,visine</w:t>
            </w:r>
            <w:proofErr w:type="spellEnd"/>
            <w:r>
              <w:rPr>
                <w:rFonts w:ascii="Arial" w:eastAsia="Times New Roman" w:hAnsi="Arial" w:cs="Arial"/>
                <w:sz w:val="16"/>
                <w:szCs w:val="16"/>
              </w:rPr>
              <w:t xml:space="preserve"> </w:t>
            </w:r>
            <w:r w:rsidRPr="00E55776">
              <w:rPr>
                <w:rFonts w:ascii="Arial" w:eastAsia="Times New Roman" w:hAnsi="Arial" w:cs="Arial"/>
                <w:sz w:val="16"/>
                <w:szCs w:val="16"/>
              </w:rPr>
              <w:t>NKS,</w:t>
            </w:r>
            <w:r w:rsidRPr="00E55776">
              <w:rPr>
                <w:rFonts w:ascii="Arial" w:hAnsi="Arial" w:cs="Arial"/>
                <w:sz w:val="16"/>
                <w:szCs w:val="16"/>
                <w:lang w:val="hr-BA"/>
              </w:rPr>
              <w:t>naknada</w:t>
            </w:r>
            <w:r>
              <w:rPr>
                <w:rFonts w:ascii="Arial" w:hAnsi="Arial" w:cs="Arial"/>
                <w:sz w:val="16"/>
                <w:szCs w:val="16"/>
                <w:lang w:val="hr-BA"/>
              </w:rPr>
              <w:t xml:space="preserve"> </w:t>
            </w:r>
            <w:r w:rsidRPr="00E55776">
              <w:rPr>
                <w:rFonts w:ascii="Arial" w:hAnsi="Arial" w:cs="Arial"/>
                <w:sz w:val="16"/>
                <w:szCs w:val="16"/>
                <w:lang w:val="hr-BA"/>
              </w:rPr>
              <w:t xml:space="preserve">i troškova,a isti </w:t>
            </w:r>
            <w:r w:rsidRPr="00E55776">
              <w:rPr>
                <w:rFonts w:ascii="Arial" w:eastAsia="Times New Roman" w:hAnsi="Arial" w:cs="Arial"/>
                <w:sz w:val="16"/>
                <w:szCs w:val="16"/>
              </w:rPr>
              <w:t>su iskazani na reprezentativnom primjeru u nastavku informacionog lista.</w:t>
            </w:r>
          </w:p>
        </w:tc>
      </w:tr>
      <w:tr w:rsidR="00562A05" w:rsidRPr="00E55776" w14:paraId="6811CF88"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613B628" w14:textId="77777777" w:rsidR="00562A05" w:rsidRPr="00E55776" w:rsidRDefault="00562A05" w:rsidP="00562A05">
            <w:pPr>
              <w:rPr>
                <w:rFonts w:ascii="Arial" w:eastAsia="Times New Roman" w:hAnsi="Arial" w:cs="Arial"/>
                <w:sz w:val="16"/>
                <w:szCs w:val="16"/>
              </w:rPr>
            </w:pPr>
          </w:p>
          <w:p w14:paraId="6D40008F"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  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B625AAB"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br/>
              <w:t>Iznos i broj rata kredita i periodi u kojima dospijevaju (mjesečno, tromjesečno i drugo)</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3D418B" w14:textId="47A5CF9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Anuiteti dospijevaju mjesečno, u zavisnosti od roka trajanja Ugovora o kreditu. </w:t>
            </w:r>
          </w:p>
          <w:p w14:paraId="73B2D81E" w14:textId="6EAC5996" w:rsidR="00562A05" w:rsidRPr="00E55776" w:rsidRDefault="00562A05" w:rsidP="00562A05">
            <w:pPr>
              <w:autoSpaceDE w:val="0"/>
              <w:autoSpaceDN w:val="0"/>
              <w:adjustRightInd w:val="0"/>
              <w:rPr>
                <w:rFonts w:ascii="Arial" w:eastAsia="Times New Roman" w:hAnsi="Arial" w:cs="Arial"/>
                <w:sz w:val="16"/>
                <w:szCs w:val="16"/>
              </w:rPr>
            </w:pPr>
            <w:r w:rsidRPr="00E55776">
              <w:rPr>
                <w:rFonts w:ascii="Arial" w:eastAsia="Times New Roman" w:hAnsi="Arial" w:cs="Arial"/>
                <w:sz w:val="16"/>
                <w:szCs w:val="16"/>
              </w:rPr>
              <w:t xml:space="preserve">Kredit se otplaćuje u jednakim mjesečnim anuitetima, u skladu sa planom otplate, koji čini sastavni dio Ugovora o </w:t>
            </w:r>
            <w:proofErr w:type="spellStart"/>
            <w:r w:rsidRPr="00E55776">
              <w:rPr>
                <w:rFonts w:ascii="Arial" w:eastAsia="Times New Roman" w:hAnsi="Arial" w:cs="Arial"/>
                <w:sz w:val="16"/>
                <w:szCs w:val="16"/>
              </w:rPr>
              <w:t>kreditu.Prvi</w:t>
            </w:r>
            <w:proofErr w:type="spellEnd"/>
            <w:r w:rsidRPr="00E55776">
              <w:rPr>
                <w:rFonts w:ascii="Arial" w:eastAsia="Times New Roman" w:hAnsi="Arial" w:cs="Arial"/>
                <w:sz w:val="16"/>
                <w:szCs w:val="16"/>
              </w:rPr>
              <w:t xml:space="preserve"> anuitet dospijeva na naplatu mjesec dana od dana plasmana kredita. Iznos i broj rata kredita iskazani na primjeru izračuna mjesečnih anuiteta u nastavku ovog informacionog lista.</w:t>
            </w:r>
          </w:p>
          <w:p w14:paraId="240828CC" w14:textId="2C4FB6F8" w:rsidR="00562A05" w:rsidRPr="00E55776" w:rsidRDefault="00562A05" w:rsidP="00562A05">
            <w:pPr>
              <w:autoSpaceDE w:val="0"/>
              <w:autoSpaceDN w:val="0"/>
              <w:adjustRightInd w:val="0"/>
              <w:rPr>
                <w:rFonts w:ascii="Arial" w:eastAsia="Times New Roman" w:hAnsi="Arial" w:cs="Arial"/>
                <w:sz w:val="16"/>
                <w:szCs w:val="16"/>
              </w:rPr>
            </w:pPr>
            <w:r w:rsidRPr="00E55776">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kredita,izvrši uplata jednog kreditnog anuiteta unaprijed na račun otplate kredita,a odmah po isplati kredita.</w:t>
            </w:r>
          </w:p>
        </w:tc>
      </w:tr>
      <w:tr w:rsidR="00562A05" w:rsidRPr="00E55776" w14:paraId="4B4F58DC" w14:textId="77777777" w:rsidTr="00CD613E">
        <w:trPr>
          <w:trHeight w:val="22"/>
          <w:tblCellSpacing w:w="15" w:type="dxa"/>
        </w:trPr>
        <w:tc>
          <w:tcPr>
            <w:tcW w:w="424" w:type="dxa"/>
            <w:vMerge w:val="restart"/>
            <w:tcBorders>
              <w:top w:val="outset" w:sz="6" w:space="0" w:color="auto"/>
              <w:left w:val="outset" w:sz="6" w:space="0" w:color="auto"/>
              <w:right w:val="outset" w:sz="6" w:space="0" w:color="auto"/>
            </w:tcBorders>
          </w:tcPr>
          <w:p w14:paraId="0E5381CE" w14:textId="77777777" w:rsidR="00562A05" w:rsidRPr="00E55776" w:rsidRDefault="00562A05" w:rsidP="00562A05">
            <w:pPr>
              <w:jc w:val="right"/>
              <w:rPr>
                <w:rFonts w:ascii="Arial" w:eastAsia="Times New Roman" w:hAnsi="Arial" w:cs="Arial"/>
                <w:sz w:val="16"/>
                <w:szCs w:val="16"/>
              </w:rPr>
            </w:pPr>
          </w:p>
          <w:p w14:paraId="34A776CE" w14:textId="77777777" w:rsidR="00562A05" w:rsidRPr="00E55776" w:rsidRDefault="00562A05" w:rsidP="00562A05">
            <w:pPr>
              <w:jc w:val="right"/>
              <w:rPr>
                <w:rFonts w:ascii="Arial" w:eastAsia="Times New Roman" w:hAnsi="Arial" w:cs="Arial"/>
                <w:sz w:val="16"/>
                <w:szCs w:val="16"/>
              </w:rPr>
            </w:pPr>
          </w:p>
          <w:p w14:paraId="178594CE" w14:textId="77777777" w:rsidR="00562A05" w:rsidRPr="00E55776" w:rsidRDefault="00562A05" w:rsidP="00562A05">
            <w:pPr>
              <w:jc w:val="right"/>
              <w:rPr>
                <w:rFonts w:ascii="Arial" w:eastAsia="Times New Roman" w:hAnsi="Arial" w:cs="Arial"/>
                <w:sz w:val="16"/>
                <w:szCs w:val="16"/>
              </w:rPr>
            </w:pPr>
          </w:p>
          <w:p w14:paraId="7AAA5FC0" w14:textId="77777777" w:rsidR="00562A05" w:rsidRPr="00E55776" w:rsidRDefault="00562A05" w:rsidP="00562A05">
            <w:pPr>
              <w:jc w:val="right"/>
              <w:rPr>
                <w:rFonts w:ascii="Arial" w:eastAsia="Times New Roman" w:hAnsi="Arial" w:cs="Arial"/>
                <w:sz w:val="16"/>
                <w:szCs w:val="16"/>
              </w:rPr>
            </w:pPr>
          </w:p>
          <w:p w14:paraId="75283C70" w14:textId="77777777" w:rsidR="00562A05" w:rsidRPr="00E55776" w:rsidRDefault="00562A05" w:rsidP="00562A05">
            <w:pPr>
              <w:jc w:val="right"/>
              <w:rPr>
                <w:rFonts w:ascii="Arial" w:eastAsia="Times New Roman" w:hAnsi="Arial" w:cs="Arial"/>
                <w:sz w:val="16"/>
                <w:szCs w:val="16"/>
              </w:rPr>
            </w:pPr>
          </w:p>
          <w:p w14:paraId="23A37FE9" w14:textId="77777777" w:rsidR="00562A05" w:rsidRPr="00E55776" w:rsidRDefault="00562A05" w:rsidP="00562A05">
            <w:pPr>
              <w:jc w:val="right"/>
              <w:rPr>
                <w:rFonts w:ascii="Arial" w:eastAsia="Times New Roman" w:hAnsi="Arial" w:cs="Arial"/>
                <w:sz w:val="16"/>
                <w:szCs w:val="16"/>
              </w:rPr>
            </w:pPr>
          </w:p>
          <w:p w14:paraId="526EE4C9" w14:textId="77777777" w:rsidR="00562A05" w:rsidRPr="00E55776" w:rsidRDefault="00562A05" w:rsidP="00562A05">
            <w:pPr>
              <w:jc w:val="right"/>
              <w:rPr>
                <w:rFonts w:ascii="Arial" w:eastAsia="Times New Roman" w:hAnsi="Arial" w:cs="Arial"/>
                <w:sz w:val="16"/>
                <w:szCs w:val="16"/>
              </w:rPr>
            </w:pPr>
          </w:p>
          <w:p w14:paraId="034BD661"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0F6BF52C" w14:textId="77777777" w:rsidR="00562A05" w:rsidRPr="00604AD2" w:rsidRDefault="00562A05" w:rsidP="00562A05">
            <w:pPr>
              <w:rPr>
                <w:rFonts w:ascii="Arial" w:hAnsi="Arial" w:cs="Arial"/>
                <w:sz w:val="16"/>
                <w:szCs w:val="16"/>
              </w:rPr>
            </w:pPr>
            <w:r w:rsidRPr="00E55776">
              <w:rPr>
                <w:rFonts w:ascii="Arial" w:eastAsia="Times New Roman" w:hAnsi="Arial" w:cs="Arial"/>
                <w:sz w:val="16"/>
                <w:szCs w:val="16"/>
              </w:rPr>
              <w:lastRenderedPageBreak/>
              <w:t xml:space="preserve">Troškovi </w:t>
            </w:r>
            <w:proofErr w:type="spellStart"/>
            <w:r w:rsidRPr="00E55776">
              <w:rPr>
                <w:rFonts w:ascii="Arial" w:eastAsia="Times New Roman" w:hAnsi="Arial" w:cs="Arial"/>
                <w:sz w:val="16"/>
                <w:szCs w:val="16"/>
              </w:rPr>
              <w:t>održavanja</w:t>
            </w:r>
            <w:proofErr w:type="spellEnd"/>
            <w:r w:rsidRPr="00E55776">
              <w:rPr>
                <w:rFonts w:ascii="Arial" w:eastAsia="Times New Roman" w:hAnsi="Arial" w:cs="Arial"/>
                <w:sz w:val="16"/>
                <w:szCs w:val="16"/>
              </w:rPr>
              <w:t xml:space="preserve"> jednog ili više računa na kojima će se evidentirati transakcije uplata i </w:t>
            </w:r>
            <w:proofErr w:type="spellStart"/>
            <w:r w:rsidRPr="00E55776">
              <w:rPr>
                <w:rFonts w:ascii="Arial" w:eastAsia="Times New Roman" w:hAnsi="Arial" w:cs="Arial"/>
                <w:sz w:val="16"/>
                <w:szCs w:val="16"/>
              </w:rPr>
              <w:t>povlačenja</w:t>
            </w:r>
            <w:proofErr w:type="spellEnd"/>
            <w:r w:rsidRPr="00E55776">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E55776">
              <w:rPr>
                <w:rFonts w:ascii="Arial" w:eastAsia="Times New Roman" w:hAnsi="Arial" w:cs="Arial"/>
                <w:sz w:val="16"/>
                <w:szCs w:val="16"/>
              </w:rPr>
              <w:lastRenderedPageBreak/>
              <w:t>povlačenja</w:t>
            </w:r>
            <w:proofErr w:type="spellEnd"/>
            <w:r w:rsidRPr="00E55776">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3BA959BA" w14:textId="77777777" w:rsidR="00562A05" w:rsidRPr="00604AD2" w:rsidRDefault="00562A05" w:rsidP="00562A05">
            <w:pPr>
              <w:rPr>
                <w:rFonts w:ascii="Arial" w:hAnsi="Arial" w:cs="Arial"/>
                <w:sz w:val="16"/>
                <w:szCs w:val="16"/>
              </w:rPr>
            </w:pPr>
          </w:p>
          <w:p w14:paraId="6AE3FCA6" w14:textId="77777777" w:rsidR="00562A05" w:rsidRPr="00E55776" w:rsidRDefault="00562A05" w:rsidP="00562A05">
            <w:pPr>
              <w:rPr>
                <w:rFonts w:ascii="Arial" w:hAnsi="Arial" w:cs="Arial"/>
                <w:sz w:val="16"/>
                <w:szCs w:val="16"/>
              </w:rPr>
            </w:pPr>
            <w:r w:rsidRPr="00E55776">
              <w:rPr>
                <w:rFonts w:ascii="Arial" w:hAnsi="Arial" w:cs="Arial"/>
                <w:sz w:val="16"/>
                <w:szCs w:val="16"/>
                <w:lang w:val="pl-PL"/>
              </w:rPr>
              <w:t xml:space="preserve">Ovisno od konkretnog slučaja, </w:t>
            </w:r>
            <w:r w:rsidRPr="00E55776">
              <w:rPr>
                <w:rFonts w:ascii="Arial" w:hAnsi="Arial" w:cs="Arial"/>
                <w:sz w:val="16"/>
                <w:szCs w:val="16"/>
              </w:rPr>
              <w:t>korisnik može snositi naknade/troškove:</w:t>
            </w:r>
          </w:p>
          <w:p w14:paraId="47606277" w14:textId="77777777" w:rsidR="00562A05" w:rsidRDefault="00562A05" w:rsidP="00562A05">
            <w:pPr>
              <w:rPr>
                <w:rFonts w:ascii="Arial" w:hAnsi="Arial" w:cs="Arial"/>
                <w:sz w:val="16"/>
                <w:szCs w:val="16"/>
              </w:rPr>
            </w:pPr>
          </w:p>
          <w:p w14:paraId="373ED1DF" w14:textId="77777777" w:rsidR="00562A05" w:rsidRDefault="00562A05" w:rsidP="00562A05">
            <w:pPr>
              <w:rPr>
                <w:rFonts w:ascii="Arial" w:hAnsi="Arial" w:cs="Arial"/>
                <w:sz w:val="16"/>
                <w:szCs w:val="16"/>
              </w:rPr>
            </w:pPr>
          </w:p>
          <w:p w14:paraId="053DF1B4" w14:textId="77777777" w:rsidR="00562A05" w:rsidRDefault="00562A05" w:rsidP="00562A05">
            <w:pPr>
              <w:rPr>
                <w:rFonts w:ascii="Arial" w:hAnsi="Arial" w:cs="Arial"/>
                <w:sz w:val="16"/>
                <w:szCs w:val="16"/>
              </w:rPr>
            </w:pPr>
          </w:p>
          <w:p w14:paraId="041C1411" w14:textId="77777777" w:rsidR="00562A05" w:rsidRDefault="00562A05" w:rsidP="00562A05">
            <w:pPr>
              <w:rPr>
                <w:rFonts w:ascii="Arial" w:hAnsi="Arial" w:cs="Arial"/>
                <w:sz w:val="16"/>
                <w:szCs w:val="16"/>
              </w:rPr>
            </w:pPr>
          </w:p>
          <w:p w14:paraId="2F98E32A" w14:textId="77777777" w:rsidR="00562A05" w:rsidRDefault="00562A05" w:rsidP="00562A05">
            <w:pPr>
              <w:rPr>
                <w:rFonts w:ascii="Arial" w:hAnsi="Arial" w:cs="Arial"/>
                <w:sz w:val="16"/>
                <w:szCs w:val="16"/>
              </w:rPr>
            </w:pPr>
          </w:p>
          <w:p w14:paraId="1277DF40" w14:textId="77777777" w:rsidR="00562A05" w:rsidRDefault="00562A05" w:rsidP="00562A05">
            <w:pPr>
              <w:rPr>
                <w:rFonts w:ascii="Arial" w:hAnsi="Arial" w:cs="Arial"/>
                <w:sz w:val="16"/>
                <w:szCs w:val="16"/>
              </w:rPr>
            </w:pPr>
          </w:p>
          <w:p w14:paraId="2326BCEC" w14:textId="77777777" w:rsidR="00562A05" w:rsidRDefault="00562A05" w:rsidP="00562A05">
            <w:pPr>
              <w:rPr>
                <w:rFonts w:ascii="Arial" w:hAnsi="Arial" w:cs="Arial"/>
                <w:sz w:val="16"/>
                <w:szCs w:val="16"/>
              </w:rPr>
            </w:pPr>
          </w:p>
          <w:p w14:paraId="1996551F" w14:textId="77777777" w:rsidR="00562A05" w:rsidRDefault="00562A05" w:rsidP="00562A05">
            <w:pPr>
              <w:rPr>
                <w:rFonts w:ascii="Arial" w:hAnsi="Arial" w:cs="Arial"/>
                <w:sz w:val="16"/>
                <w:szCs w:val="16"/>
              </w:rPr>
            </w:pPr>
          </w:p>
          <w:p w14:paraId="03556D91" w14:textId="77777777" w:rsidR="00562A05" w:rsidRDefault="00562A05" w:rsidP="00562A05">
            <w:pPr>
              <w:rPr>
                <w:rFonts w:ascii="Arial" w:hAnsi="Arial" w:cs="Arial"/>
                <w:sz w:val="16"/>
                <w:szCs w:val="16"/>
              </w:rPr>
            </w:pPr>
          </w:p>
          <w:p w14:paraId="16AD86C0" w14:textId="77777777" w:rsidR="00562A05" w:rsidRDefault="00562A05" w:rsidP="00562A05">
            <w:pPr>
              <w:rPr>
                <w:rFonts w:ascii="Arial" w:hAnsi="Arial" w:cs="Arial"/>
                <w:sz w:val="16"/>
                <w:szCs w:val="16"/>
              </w:rPr>
            </w:pPr>
          </w:p>
          <w:p w14:paraId="049675C4" w14:textId="77777777" w:rsidR="00562A05" w:rsidRDefault="00562A05" w:rsidP="00562A05">
            <w:pPr>
              <w:rPr>
                <w:rFonts w:ascii="Arial" w:hAnsi="Arial" w:cs="Arial"/>
                <w:sz w:val="16"/>
                <w:szCs w:val="16"/>
              </w:rPr>
            </w:pPr>
          </w:p>
          <w:p w14:paraId="68C37C55" w14:textId="77777777" w:rsidR="00562A05" w:rsidRPr="00E55776" w:rsidRDefault="00562A05" w:rsidP="00562A05">
            <w:pPr>
              <w:rPr>
                <w:rFonts w:ascii="Arial" w:hAnsi="Arial" w:cs="Arial"/>
                <w:sz w:val="16"/>
                <w:szCs w:val="16"/>
              </w:rPr>
            </w:pPr>
          </w:p>
          <w:p w14:paraId="57AE5A4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Troškovi kredita su iskazani na reprezentativnom primjeru u nastavku informacionog lista.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56585E" w14:textId="7DA925F0" w:rsidR="00562A05" w:rsidRPr="00E55776" w:rsidRDefault="00562A05" w:rsidP="00562A05">
            <w:pPr>
              <w:rPr>
                <w:rFonts w:ascii="Arial" w:hAnsi="Arial" w:cs="Arial"/>
                <w:sz w:val="16"/>
                <w:szCs w:val="16"/>
                <w:lang w:val="hr-BA"/>
              </w:rPr>
            </w:pPr>
            <w:r w:rsidRPr="00E55776">
              <w:rPr>
                <w:rFonts w:ascii="Arial" w:hAnsi="Arial" w:cs="Arial"/>
                <w:sz w:val="16"/>
                <w:szCs w:val="16"/>
                <w:lang w:val="hr-BA"/>
              </w:rPr>
              <w:lastRenderedPageBreak/>
              <w:t>Naknada za obradu zahtjeva 1,8%min</w:t>
            </w:r>
            <w:r>
              <w:rPr>
                <w:rFonts w:ascii="Arial" w:hAnsi="Arial" w:cs="Arial"/>
                <w:sz w:val="16"/>
                <w:szCs w:val="16"/>
                <w:lang w:val="hr-BA"/>
              </w:rPr>
              <w:t xml:space="preserve">imalno </w:t>
            </w:r>
            <w:r w:rsidRPr="00E55776">
              <w:rPr>
                <w:rFonts w:ascii="Arial" w:hAnsi="Arial" w:cs="Arial"/>
                <w:sz w:val="16"/>
                <w:szCs w:val="16"/>
                <w:lang w:val="hr-BA"/>
              </w:rPr>
              <w:t>50KM  jednokratna,fiksna,obračunata na iznos kredita.</w:t>
            </w:r>
          </w:p>
          <w:p w14:paraId="56CB2B77" w14:textId="61431AB4" w:rsidR="00562A05" w:rsidRPr="00E55776" w:rsidRDefault="00562A05" w:rsidP="00562A05">
            <w:pPr>
              <w:rPr>
                <w:rFonts w:ascii="Arial" w:hAnsi="Arial" w:cs="Arial"/>
                <w:sz w:val="16"/>
                <w:szCs w:val="16"/>
              </w:rPr>
            </w:pPr>
            <w:r w:rsidRPr="00E55776">
              <w:rPr>
                <w:rFonts w:ascii="Arial" w:hAnsi="Arial" w:cs="Arial"/>
                <w:sz w:val="16"/>
                <w:szCs w:val="16"/>
                <w:lang w:val="pl-PL"/>
              </w:rPr>
              <w:t>Naknada za obradu zahtjeva, ukoliko je klijent u zadnjih 30 dana napravio min</w:t>
            </w:r>
            <w:r>
              <w:rPr>
                <w:rFonts w:ascii="Arial" w:hAnsi="Arial" w:cs="Arial"/>
                <w:sz w:val="16"/>
                <w:szCs w:val="16"/>
                <w:lang w:val="pl-PL"/>
              </w:rPr>
              <w:t>imalno</w:t>
            </w:r>
            <w:r w:rsidRPr="00E55776">
              <w:rPr>
                <w:rFonts w:ascii="Arial" w:hAnsi="Arial" w:cs="Arial"/>
                <w:sz w:val="16"/>
                <w:szCs w:val="16"/>
                <w:lang w:val="pl-PL"/>
              </w:rPr>
              <w:t xml:space="preserve"> 2 transakcije putem EBB ili mobilne banke</w:t>
            </w:r>
            <w:r w:rsidRPr="00E55776">
              <w:rPr>
                <w:rFonts w:ascii="Arial" w:hAnsi="Arial" w:cs="Arial"/>
                <w:sz w:val="16"/>
                <w:szCs w:val="16"/>
                <w:lang w:val="hr-BA"/>
              </w:rPr>
              <w:t xml:space="preserve">  </w:t>
            </w:r>
            <w:r w:rsidRPr="00E55776">
              <w:rPr>
                <w:rFonts w:ascii="Arial" w:hAnsi="Arial" w:cs="Arial"/>
                <w:b/>
                <w:sz w:val="16"/>
                <w:szCs w:val="16"/>
                <w:lang w:val="hr-HR"/>
              </w:rPr>
              <w:t xml:space="preserve"> </w:t>
            </w:r>
          </w:p>
        </w:tc>
      </w:tr>
      <w:tr w:rsidR="00562A05" w:rsidRPr="00E55776" w14:paraId="3A356E87" w14:textId="77777777" w:rsidTr="00CD613E">
        <w:trPr>
          <w:trHeight w:val="22"/>
          <w:tblCellSpacing w:w="15" w:type="dxa"/>
        </w:trPr>
        <w:tc>
          <w:tcPr>
            <w:tcW w:w="424" w:type="dxa"/>
            <w:vMerge/>
            <w:tcBorders>
              <w:left w:val="outset" w:sz="6" w:space="0" w:color="auto"/>
              <w:right w:val="outset" w:sz="6" w:space="0" w:color="auto"/>
            </w:tcBorders>
          </w:tcPr>
          <w:p w14:paraId="3E10C797"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C5B344"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7AEF26" w14:textId="70A809AD" w:rsidR="00562A05" w:rsidRPr="00E55776" w:rsidRDefault="00562A05" w:rsidP="00562A05">
            <w:pPr>
              <w:pStyle w:val="NoSpacing"/>
              <w:rPr>
                <w:rFonts w:ascii="Arial" w:hAnsi="Arial" w:cs="Arial"/>
                <w:sz w:val="16"/>
                <w:szCs w:val="16"/>
                <w:lang w:val="hr-BA"/>
              </w:rPr>
            </w:pPr>
            <w:r w:rsidRPr="00E55776">
              <w:rPr>
                <w:rFonts w:ascii="Arial" w:hAnsi="Arial" w:cs="Arial"/>
                <w:sz w:val="16"/>
                <w:szCs w:val="16"/>
                <w:lang w:val="hr-BA"/>
              </w:rPr>
              <w:t>Naknada za vođenje kreditnog računa 2,99 KM mjesečna,</w:t>
            </w:r>
            <w:r>
              <w:rPr>
                <w:rFonts w:ascii="Arial" w:hAnsi="Arial" w:cs="Arial"/>
                <w:sz w:val="16"/>
                <w:szCs w:val="16"/>
                <w:lang w:val="hr-BA"/>
              </w:rPr>
              <w:t>f</w:t>
            </w:r>
            <w:r w:rsidRPr="00E55776">
              <w:rPr>
                <w:rFonts w:ascii="Arial" w:hAnsi="Arial" w:cs="Arial"/>
                <w:sz w:val="16"/>
                <w:szCs w:val="16"/>
                <w:lang w:val="hr-BA"/>
              </w:rPr>
              <w:t>iksna,</w:t>
            </w:r>
            <w:r w:rsidRPr="00E55776">
              <w:rPr>
                <w:rFonts w:ascii="Arial" w:hAnsi="Arial" w:cs="Arial"/>
                <w:sz w:val="16"/>
                <w:szCs w:val="16"/>
              </w:rPr>
              <w:t>uključena u iznos anuiteta</w:t>
            </w:r>
          </w:p>
        </w:tc>
      </w:tr>
      <w:tr w:rsidR="00562A05" w:rsidRPr="00E55776" w14:paraId="3B4D50A2" w14:textId="77777777" w:rsidTr="00CD613E">
        <w:trPr>
          <w:trHeight w:val="22"/>
          <w:tblCellSpacing w:w="15" w:type="dxa"/>
        </w:trPr>
        <w:tc>
          <w:tcPr>
            <w:tcW w:w="424" w:type="dxa"/>
            <w:vMerge/>
            <w:tcBorders>
              <w:left w:val="outset" w:sz="6" w:space="0" w:color="auto"/>
              <w:right w:val="outset" w:sz="6" w:space="0" w:color="auto"/>
            </w:tcBorders>
          </w:tcPr>
          <w:p w14:paraId="2EDE1633"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9065E3F"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A67D0" w14:textId="77777777"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eastAsia="en-US"/>
              </w:rPr>
              <w:t>Ostali troškovi koje snosi korisnik kredita:</w:t>
            </w:r>
          </w:p>
        </w:tc>
      </w:tr>
      <w:tr w:rsidR="00562A05" w:rsidRPr="00E55776" w14:paraId="20C1CF56" w14:textId="77777777" w:rsidTr="00CD613E">
        <w:trPr>
          <w:trHeight w:val="22"/>
          <w:tblCellSpacing w:w="15" w:type="dxa"/>
        </w:trPr>
        <w:tc>
          <w:tcPr>
            <w:tcW w:w="424" w:type="dxa"/>
            <w:vMerge/>
            <w:tcBorders>
              <w:left w:val="outset" w:sz="6" w:space="0" w:color="auto"/>
              <w:right w:val="outset" w:sz="6" w:space="0" w:color="auto"/>
            </w:tcBorders>
          </w:tcPr>
          <w:p w14:paraId="201B27ED"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CD7771A"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010FA5" w14:textId="688D6589"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Troškovi za ugovaranje trajnog naloga jednokratna, fiksno</w:t>
            </w:r>
          </w:p>
        </w:tc>
      </w:tr>
      <w:tr w:rsidR="00562A05" w:rsidRPr="00E55776" w14:paraId="62C1B113" w14:textId="77777777" w:rsidTr="00CD613E">
        <w:trPr>
          <w:trHeight w:val="22"/>
          <w:tblCellSpacing w:w="15" w:type="dxa"/>
        </w:trPr>
        <w:tc>
          <w:tcPr>
            <w:tcW w:w="424" w:type="dxa"/>
            <w:vMerge/>
            <w:tcBorders>
              <w:left w:val="outset" w:sz="6" w:space="0" w:color="auto"/>
              <w:right w:val="outset" w:sz="6" w:space="0" w:color="auto"/>
            </w:tcBorders>
          </w:tcPr>
          <w:p w14:paraId="463BD808"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00DB7C52"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3D03A4" w14:textId="568B45FC"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Trošak vođenja tekućeg računa/ Paketa računa, promjenjiva</w:t>
            </w:r>
          </w:p>
        </w:tc>
      </w:tr>
      <w:tr w:rsidR="00562A05" w:rsidRPr="00E55776" w14:paraId="55226E67" w14:textId="77777777" w:rsidTr="00CD613E">
        <w:trPr>
          <w:trHeight w:val="22"/>
          <w:tblCellSpacing w:w="15" w:type="dxa"/>
        </w:trPr>
        <w:tc>
          <w:tcPr>
            <w:tcW w:w="424" w:type="dxa"/>
            <w:vMerge/>
            <w:tcBorders>
              <w:left w:val="outset" w:sz="6" w:space="0" w:color="auto"/>
              <w:right w:val="outset" w:sz="6" w:space="0" w:color="auto"/>
            </w:tcBorders>
          </w:tcPr>
          <w:p w14:paraId="3BB30D14"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996AC"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E63F98" w14:textId="77777777"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Troškovi ovjere dokumentacije (administrativni trošak)</w:t>
            </w:r>
          </w:p>
        </w:tc>
      </w:tr>
      <w:tr w:rsidR="00562A05" w:rsidRPr="00E55776" w14:paraId="7A710660" w14:textId="77777777" w:rsidTr="00CD613E">
        <w:trPr>
          <w:trHeight w:val="22"/>
          <w:tblCellSpacing w:w="15" w:type="dxa"/>
        </w:trPr>
        <w:tc>
          <w:tcPr>
            <w:tcW w:w="424" w:type="dxa"/>
            <w:vMerge/>
            <w:tcBorders>
              <w:left w:val="outset" w:sz="6" w:space="0" w:color="auto"/>
              <w:right w:val="outset" w:sz="6" w:space="0" w:color="auto"/>
            </w:tcBorders>
          </w:tcPr>
          <w:p w14:paraId="24F24A80"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20C53F"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D9B917" w14:textId="77777777"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mjenica (5KM po komadu)</w:t>
            </w:r>
          </w:p>
          <w:p w14:paraId="4A3BFD4B" w14:textId="159E60D4" w:rsidR="00562A05" w:rsidRPr="00136BC6" w:rsidRDefault="00562A05" w:rsidP="00562A05">
            <w:pPr>
              <w:pStyle w:val="NoSpacing"/>
              <w:rPr>
                <w:rFonts w:ascii="Arial" w:hAnsi="Arial" w:cs="Arial"/>
                <w:sz w:val="16"/>
                <w:szCs w:val="16"/>
                <w:lang w:val="hr-BA" w:eastAsia="en-US"/>
              </w:rPr>
            </w:pPr>
            <w:r w:rsidRPr="00136BC6">
              <w:rPr>
                <w:rFonts w:ascii="Arial" w:hAnsi="Arial" w:cs="Arial"/>
                <w:sz w:val="16"/>
                <w:szCs w:val="16"/>
                <w:lang w:val="hr-BA"/>
              </w:rPr>
              <w:t>ukoliko korisnik kredita već ne posjeduje mjenice prihvatljive za Banku</w:t>
            </w:r>
          </w:p>
        </w:tc>
      </w:tr>
      <w:tr w:rsidR="00562A05" w:rsidRPr="00E55776" w14:paraId="34B1B970" w14:textId="77777777" w:rsidTr="00CD613E">
        <w:trPr>
          <w:trHeight w:val="22"/>
          <w:tblCellSpacing w:w="15" w:type="dxa"/>
        </w:trPr>
        <w:tc>
          <w:tcPr>
            <w:tcW w:w="424" w:type="dxa"/>
            <w:vMerge/>
            <w:tcBorders>
              <w:left w:val="outset" w:sz="6" w:space="0" w:color="auto"/>
              <w:right w:val="outset" w:sz="6" w:space="0" w:color="auto"/>
            </w:tcBorders>
          </w:tcPr>
          <w:p w14:paraId="5D0E92CD"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3229B1E"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1A57CCE" w14:textId="60EEBB70"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upisa založenog kolaterala u registar zaloga</w:t>
            </w:r>
          </w:p>
        </w:tc>
      </w:tr>
      <w:tr w:rsidR="00562A05" w:rsidRPr="00E55776" w14:paraId="5CD87C5B" w14:textId="77777777" w:rsidTr="00CD613E">
        <w:trPr>
          <w:trHeight w:val="22"/>
          <w:tblCellSpacing w:w="15" w:type="dxa"/>
        </w:trPr>
        <w:tc>
          <w:tcPr>
            <w:tcW w:w="424" w:type="dxa"/>
            <w:vMerge/>
            <w:tcBorders>
              <w:left w:val="outset" w:sz="6" w:space="0" w:color="auto"/>
              <w:right w:val="outset" w:sz="6" w:space="0" w:color="auto"/>
            </w:tcBorders>
          </w:tcPr>
          <w:p w14:paraId="448B381B"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F44884"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8EA839" w14:textId="6EC2C3DA"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procjene i osiguranja založenog kolaterala</w:t>
            </w:r>
          </w:p>
        </w:tc>
      </w:tr>
      <w:tr w:rsidR="00562A05" w:rsidRPr="00E55776" w14:paraId="6D7949BC" w14:textId="77777777" w:rsidTr="00CD613E">
        <w:trPr>
          <w:trHeight w:val="22"/>
          <w:tblCellSpacing w:w="15" w:type="dxa"/>
        </w:trPr>
        <w:tc>
          <w:tcPr>
            <w:tcW w:w="424" w:type="dxa"/>
            <w:vMerge/>
            <w:tcBorders>
              <w:left w:val="outset" w:sz="6" w:space="0" w:color="auto"/>
              <w:right w:val="outset" w:sz="6" w:space="0" w:color="auto"/>
            </w:tcBorders>
          </w:tcPr>
          <w:p w14:paraId="2123C5EC"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46CA61A"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2D3C91" w14:textId="05275127" w:rsidR="00562A05" w:rsidRPr="00136BC6" w:rsidRDefault="00562A05" w:rsidP="00562A05">
            <w:pPr>
              <w:pStyle w:val="NoSpacing"/>
              <w:rPr>
                <w:rFonts w:ascii="Arial" w:hAnsi="Arial" w:cs="Arial"/>
                <w:sz w:val="16"/>
                <w:szCs w:val="16"/>
                <w:lang w:val="hr-BA" w:eastAsia="en-US"/>
              </w:rPr>
            </w:pPr>
            <w:r w:rsidRPr="00136BC6">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562A05" w:rsidRPr="00E55776" w14:paraId="064E4A13"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10EA0F0"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94109E8"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Informacija o obavezi korištenja notarskih usluga prilikom </w:t>
            </w:r>
            <w:proofErr w:type="spellStart"/>
            <w:r w:rsidRPr="00E55776">
              <w:rPr>
                <w:rFonts w:ascii="Arial" w:eastAsia="Times New Roman" w:hAnsi="Arial" w:cs="Arial"/>
                <w:sz w:val="16"/>
                <w:szCs w:val="16"/>
              </w:rPr>
              <w:t>zaključenja</w:t>
            </w:r>
            <w:proofErr w:type="spellEnd"/>
            <w:r w:rsidRPr="00E55776">
              <w:rPr>
                <w:rFonts w:ascii="Arial" w:eastAsia="Times New Roman" w:hAnsi="Arial" w:cs="Arial"/>
                <w:sz w:val="16"/>
                <w:szCs w:val="16"/>
              </w:rPr>
              <w:t xml:space="preserve"> ugovora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F25C048" w14:textId="77777777" w:rsidR="00562A05" w:rsidRPr="00136BC6" w:rsidRDefault="00562A05" w:rsidP="00562A05">
            <w:pPr>
              <w:rPr>
                <w:rFonts w:ascii="Arial" w:eastAsia="Times New Roman" w:hAnsi="Arial" w:cs="Arial"/>
                <w:sz w:val="16"/>
                <w:szCs w:val="16"/>
              </w:rPr>
            </w:pPr>
            <w:r w:rsidRPr="00136BC6">
              <w:rPr>
                <w:rFonts w:ascii="Arial" w:hAnsi="Arial" w:cs="Arial"/>
                <w:sz w:val="16"/>
                <w:szCs w:val="16"/>
              </w:rPr>
              <w:t>Kako za ovaj proizvod nije predviđeno osiguranje hipotekom, korisnik kredita nema trošak naknade za notarsku obradu ugovora o hipoteci</w:t>
            </w:r>
          </w:p>
        </w:tc>
      </w:tr>
      <w:tr w:rsidR="00562A05" w:rsidRPr="00E55776" w14:paraId="68E733C5"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047C6C0F" w14:textId="77777777" w:rsidR="00562A05" w:rsidRPr="00E55776" w:rsidRDefault="00562A05" w:rsidP="00562A05">
            <w:pPr>
              <w:jc w:val="right"/>
              <w:rPr>
                <w:rFonts w:ascii="Arial" w:eastAsia="Times New Roman" w:hAnsi="Arial" w:cs="Arial"/>
                <w:sz w:val="16"/>
                <w:szCs w:val="16"/>
              </w:rPr>
            </w:pPr>
          </w:p>
          <w:p w14:paraId="344A34EC" w14:textId="77777777" w:rsidR="00562A05" w:rsidRPr="00E55776" w:rsidRDefault="00562A05" w:rsidP="00562A05">
            <w:pPr>
              <w:jc w:val="right"/>
              <w:rPr>
                <w:rFonts w:ascii="Arial" w:eastAsia="Times New Roman" w:hAnsi="Arial" w:cs="Arial"/>
                <w:sz w:val="16"/>
                <w:szCs w:val="16"/>
              </w:rPr>
            </w:pPr>
          </w:p>
          <w:p w14:paraId="1DDD016D" w14:textId="77777777" w:rsidR="00562A05" w:rsidRPr="00E55776" w:rsidRDefault="00562A05" w:rsidP="00562A05">
            <w:pPr>
              <w:jc w:val="right"/>
              <w:rPr>
                <w:rFonts w:ascii="Arial" w:eastAsia="Times New Roman" w:hAnsi="Arial" w:cs="Arial"/>
                <w:sz w:val="16"/>
                <w:szCs w:val="16"/>
              </w:rPr>
            </w:pPr>
          </w:p>
          <w:p w14:paraId="428C7536"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1795E7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Informacija o obavezi </w:t>
            </w:r>
            <w:proofErr w:type="spellStart"/>
            <w:r w:rsidRPr="00E55776">
              <w:rPr>
                <w:rFonts w:ascii="Arial" w:eastAsia="Times New Roman" w:hAnsi="Arial" w:cs="Arial"/>
                <w:sz w:val="16"/>
                <w:szCs w:val="16"/>
              </w:rPr>
              <w:t>zaključenja</w:t>
            </w:r>
            <w:proofErr w:type="spellEnd"/>
            <w:r w:rsidRPr="00E55776">
              <w:rPr>
                <w:rFonts w:ascii="Arial" w:eastAsia="Times New Roman" w:hAnsi="Arial" w:cs="Arial"/>
                <w:sz w:val="16"/>
                <w:szCs w:val="16"/>
              </w:rPr>
              <w:t xml:space="preserve"> ugovora o sporednim uslugama povezanim sa osnovnim ugovorom, naročito kad je </w:t>
            </w:r>
            <w:proofErr w:type="spellStart"/>
            <w:r w:rsidRPr="00E55776">
              <w:rPr>
                <w:rFonts w:ascii="Arial" w:eastAsia="Times New Roman" w:hAnsi="Arial" w:cs="Arial"/>
                <w:sz w:val="16"/>
                <w:szCs w:val="16"/>
              </w:rPr>
              <w:t>zaključenje</w:t>
            </w:r>
            <w:proofErr w:type="spellEnd"/>
            <w:r w:rsidRPr="00E55776">
              <w:rPr>
                <w:rFonts w:ascii="Arial" w:eastAsia="Times New Roman" w:hAnsi="Arial" w:cs="Arial"/>
                <w:sz w:val="16"/>
                <w:szCs w:val="16"/>
              </w:rPr>
              <w:t xml:space="preserve"> takvog ugovora obavezno radi </w:t>
            </w:r>
            <w:proofErr w:type="spellStart"/>
            <w:r w:rsidRPr="00E55776">
              <w:rPr>
                <w:rFonts w:ascii="Arial" w:eastAsia="Times New Roman" w:hAnsi="Arial" w:cs="Arial"/>
                <w:sz w:val="16"/>
                <w:szCs w:val="16"/>
              </w:rPr>
              <w:t>dobijanja</w:t>
            </w:r>
            <w:proofErr w:type="spellEnd"/>
            <w:r w:rsidRPr="00E55776">
              <w:rPr>
                <w:rFonts w:ascii="Arial" w:eastAsia="Times New Roman" w:hAnsi="Arial" w:cs="Arial"/>
                <w:sz w:val="16"/>
                <w:szCs w:val="16"/>
              </w:rPr>
              <w:t xml:space="preserve"> usluge prema uslovima iz oglasa.</w:t>
            </w:r>
          </w:p>
          <w:p w14:paraId="482946B5"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Sporedne  usluge,</w:t>
            </w:r>
            <w:r w:rsidRPr="00E55776">
              <w:rPr>
                <w:rFonts w:ascii="Arial" w:hAnsi="Arial" w:cs="Arial"/>
                <w:sz w:val="16"/>
                <w:szCs w:val="16"/>
                <w:lang w:val="pl-PL"/>
              </w:rPr>
              <w:t xml:space="preserve"> ovisno od konkretnog slučaja</w:t>
            </w:r>
            <w:r w:rsidRPr="00E55776">
              <w:rPr>
                <w:rFonts w:ascii="Arial" w:eastAsia="Times New Roman" w:hAnsi="Arial" w:cs="Arial"/>
                <w:sz w:val="16"/>
                <w:szCs w:val="16"/>
              </w:rPr>
              <w:t xml:space="preserve">  mogu biti:</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28A5AED" w14:textId="54745A02"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Paketa usluga</w:t>
            </w:r>
            <w:r w:rsidRPr="00136BC6">
              <w:rPr>
                <w:rFonts w:cs="Arial"/>
                <w:sz w:val="16"/>
                <w:szCs w:val="16"/>
                <w:lang w:eastAsia="bs-Latn-BA"/>
              </w:rPr>
              <w:t>-ukoliko klijent otvara paket usluga radi ostvarenja povoljnijih uslova kreditiranja</w:t>
            </w:r>
          </w:p>
          <w:p w14:paraId="1186F2C3" w14:textId="0EADD8F2" w:rsidR="00562A05" w:rsidRPr="00136BC6" w:rsidRDefault="00562A05" w:rsidP="00562A05">
            <w:pPr>
              <w:numPr>
                <w:ilvl w:val="0"/>
                <w:numId w:val="14"/>
              </w:numPr>
              <w:autoSpaceDE w:val="0"/>
              <w:autoSpaceDN w:val="0"/>
              <w:adjustRightInd w:val="0"/>
              <w:rPr>
                <w:rFonts w:ascii="Arial" w:eastAsia="Times New Roman" w:hAnsi="Arial" w:cs="Arial"/>
                <w:sz w:val="16"/>
                <w:szCs w:val="16"/>
              </w:rPr>
            </w:pPr>
            <w:r w:rsidRPr="00136BC6">
              <w:rPr>
                <w:rFonts w:ascii="Arial" w:hAnsi="Arial" w:cs="Arial"/>
                <w:sz w:val="16"/>
                <w:szCs w:val="16"/>
              </w:rPr>
              <w:t>Ugovaranje trajnog naloga-ukoliko se otplata kredita vrši trajnim nalogom</w:t>
            </w:r>
          </w:p>
          <w:p w14:paraId="011BD4AC" w14:textId="45C5B52D"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police osiguranja korisnika kredita-</w:t>
            </w:r>
            <w:r w:rsidRPr="00136BC6">
              <w:rPr>
                <w:rFonts w:cs="Arial"/>
                <w:sz w:val="16"/>
                <w:szCs w:val="16"/>
                <w:lang w:eastAsia="bs-Latn-BA"/>
              </w:rPr>
              <w:t>ukoliko je ista obezbjeđenje po kreditu</w:t>
            </w:r>
          </w:p>
          <w:p w14:paraId="23BA75F2" w14:textId="2228A8ED"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ugovora o depozitu</w:t>
            </w:r>
            <w:r w:rsidRPr="00136BC6">
              <w:rPr>
                <w:rFonts w:cs="Arial"/>
                <w:sz w:val="16"/>
                <w:szCs w:val="16"/>
                <w:lang w:eastAsia="bs-Latn-BA"/>
              </w:rPr>
              <w:t>-ukoliko je depozit obezbjeđenje po kreditu.</w:t>
            </w:r>
          </w:p>
          <w:p w14:paraId="40CF39BF" w14:textId="77777777" w:rsidR="00562A05" w:rsidRPr="00136BC6" w:rsidRDefault="00562A05" w:rsidP="00562A05">
            <w:pPr>
              <w:autoSpaceDE w:val="0"/>
              <w:autoSpaceDN w:val="0"/>
              <w:adjustRightInd w:val="0"/>
              <w:ind w:left="720"/>
              <w:rPr>
                <w:rFonts w:ascii="Arial" w:eastAsia="Times New Roman" w:hAnsi="Arial" w:cs="Arial"/>
                <w:sz w:val="16"/>
                <w:szCs w:val="16"/>
              </w:rPr>
            </w:pPr>
          </w:p>
        </w:tc>
      </w:tr>
      <w:tr w:rsidR="00562A05" w:rsidRPr="00E55776" w14:paraId="544FAFC7"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8B9EF2D" w14:textId="77777777" w:rsidR="00562A05" w:rsidRPr="00E55776" w:rsidRDefault="00562A05" w:rsidP="00562A05">
            <w:pPr>
              <w:rPr>
                <w:rFonts w:ascii="Arial" w:eastAsia="Times New Roman" w:hAnsi="Arial" w:cs="Arial"/>
                <w:sz w:val="16"/>
                <w:szCs w:val="16"/>
              </w:rPr>
            </w:pPr>
          </w:p>
          <w:p w14:paraId="60194652"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4ABA1B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Kamatna stopu koja se primjenjuje u slučaju </w:t>
            </w:r>
            <w:proofErr w:type="spellStart"/>
            <w:r w:rsidRPr="00E55776">
              <w:rPr>
                <w:rFonts w:ascii="Arial" w:eastAsia="Times New Roman" w:hAnsi="Arial" w:cs="Arial"/>
                <w:sz w:val="16"/>
                <w:szCs w:val="16"/>
              </w:rPr>
              <w:t>kašnjenja</w:t>
            </w:r>
            <w:proofErr w:type="spellEnd"/>
            <w:r w:rsidRPr="00E55776">
              <w:rPr>
                <w:rFonts w:ascii="Arial" w:eastAsia="Times New Roman" w:hAnsi="Arial" w:cs="Arial"/>
                <w:sz w:val="16"/>
                <w:szCs w:val="16"/>
              </w:rPr>
              <w:t xml:space="preserve"> u izmirenju obaveza i pravila za njeno prilagođavanje, te druge naknade koje se </w:t>
            </w:r>
            <w:proofErr w:type="spellStart"/>
            <w:r w:rsidRPr="00E55776">
              <w:rPr>
                <w:rFonts w:ascii="Arial" w:eastAsia="Times New Roman" w:hAnsi="Arial" w:cs="Arial"/>
                <w:sz w:val="16"/>
                <w:szCs w:val="16"/>
              </w:rPr>
              <w:t>plaćaju</w:t>
            </w:r>
            <w:proofErr w:type="spellEnd"/>
            <w:r w:rsidRPr="00E55776">
              <w:rPr>
                <w:rFonts w:ascii="Arial" w:eastAsia="Times New Roman" w:hAnsi="Arial" w:cs="Arial"/>
                <w:sz w:val="16"/>
                <w:szCs w:val="16"/>
              </w:rPr>
              <w:t xml:space="preserve"> u slučaju neispunjenja obaveza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768A35C" w14:textId="0F104263"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U slučaju da Korisnik kredita ne izmiruje svoje obaveze u roku njihovog dospijeća, na sve dospjele a neizmirene iznose, Banka </w:t>
            </w:r>
            <w:proofErr w:type="spellStart"/>
            <w:r w:rsidRPr="00136BC6">
              <w:rPr>
                <w:rFonts w:ascii="Arial" w:eastAsia="Times New Roman" w:hAnsi="Arial" w:cs="Arial"/>
                <w:sz w:val="16"/>
                <w:szCs w:val="16"/>
              </w:rPr>
              <w:t>obračunava</w:t>
            </w:r>
            <w:proofErr w:type="spellEnd"/>
            <w:r w:rsidRPr="00136BC6">
              <w:rPr>
                <w:rFonts w:ascii="Arial" w:eastAsia="Times New Roman" w:hAnsi="Arial" w:cs="Arial"/>
                <w:sz w:val="16"/>
                <w:szCs w:val="16"/>
              </w:rPr>
              <w:t xml:space="preserve">  zakonsku </w:t>
            </w:r>
            <w:r w:rsidRPr="00136BC6">
              <w:rPr>
                <w:rFonts w:ascii="Arial" w:hAnsi="Arial" w:cs="Arial"/>
                <w:sz w:val="16"/>
                <w:szCs w:val="16"/>
                <w:lang w:val="hr-BA"/>
              </w:rPr>
              <w:t>zateznu kamatu (</w:t>
            </w:r>
            <w:r w:rsidRPr="00136BC6">
              <w:rPr>
                <w:rFonts w:ascii="Arial" w:eastAsia="Times New Roman" w:hAnsi="Arial" w:cs="Arial"/>
                <w:sz w:val="16"/>
                <w:szCs w:val="16"/>
              </w:rPr>
              <w:t xml:space="preserve">10% godišnje). Banka </w:t>
            </w:r>
            <w:proofErr w:type="spellStart"/>
            <w:r w:rsidRPr="00136BC6">
              <w:rPr>
                <w:rFonts w:ascii="Arial" w:eastAsia="Times New Roman" w:hAnsi="Arial" w:cs="Arial"/>
                <w:sz w:val="16"/>
                <w:szCs w:val="16"/>
              </w:rPr>
              <w:t>zadržava</w:t>
            </w:r>
            <w:proofErr w:type="spellEnd"/>
            <w:r w:rsidRPr="00136BC6">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562A05" w:rsidRPr="00E55776" w14:paraId="119E0915" w14:textId="77777777" w:rsidTr="00DC41E5">
        <w:trPr>
          <w:trHeight w:val="616"/>
          <w:tblCellSpacing w:w="15" w:type="dxa"/>
        </w:trPr>
        <w:tc>
          <w:tcPr>
            <w:tcW w:w="424" w:type="dxa"/>
            <w:tcBorders>
              <w:top w:val="outset" w:sz="6" w:space="0" w:color="auto"/>
              <w:left w:val="outset" w:sz="6" w:space="0" w:color="auto"/>
              <w:bottom w:val="outset" w:sz="6" w:space="0" w:color="auto"/>
              <w:right w:val="outset" w:sz="6" w:space="0" w:color="auto"/>
            </w:tcBorders>
          </w:tcPr>
          <w:p w14:paraId="10173758" w14:textId="77777777" w:rsidR="00562A05" w:rsidRPr="00E55776" w:rsidRDefault="00562A05" w:rsidP="00562A05">
            <w:pPr>
              <w:rPr>
                <w:rFonts w:ascii="Arial" w:eastAsia="Times New Roman" w:hAnsi="Arial" w:cs="Arial"/>
                <w:sz w:val="16"/>
                <w:szCs w:val="16"/>
              </w:rPr>
            </w:pPr>
          </w:p>
          <w:p w14:paraId="65B2DA79"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97433F1" w14:textId="45D08B44"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Instrumenti </w:t>
            </w:r>
            <w:proofErr w:type="spellStart"/>
            <w:r w:rsidRPr="00E55776">
              <w:rPr>
                <w:rFonts w:ascii="Arial" w:eastAsia="Times New Roman" w:hAnsi="Arial" w:cs="Arial"/>
                <w:sz w:val="16"/>
                <w:szCs w:val="16"/>
              </w:rPr>
              <w:t>obezbjeđenja</w:t>
            </w:r>
            <w:proofErr w:type="spellEnd"/>
            <w:r w:rsidRPr="00E55776">
              <w:rPr>
                <w:rFonts w:ascii="Arial" w:eastAsia="Times New Roman" w:hAnsi="Arial" w:cs="Arial"/>
                <w:sz w:val="16"/>
                <w:szCs w:val="16"/>
              </w:rPr>
              <w:t>,</w:t>
            </w:r>
            <w:r w:rsidRPr="00E55776">
              <w:rPr>
                <w:rFonts w:ascii="Arial" w:hAnsi="Arial" w:cs="Arial"/>
                <w:sz w:val="16"/>
                <w:szCs w:val="16"/>
                <w:lang w:val="pl-PL"/>
              </w:rPr>
              <w:t xml:space="preserve"> ovisno od konkretnog slučaja (iznosa i roka kredita, statusa klijenta)</w:t>
            </w:r>
            <w:r>
              <w:rPr>
                <w:rFonts w:ascii="Arial" w:hAnsi="Arial" w:cs="Arial"/>
                <w:sz w:val="16"/>
                <w:szCs w:val="16"/>
                <w:lang w:val="pl-PL"/>
              </w:rPr>
              <w:t xml:space="preserve"> </w:t>
            </w:r>
            <w:r w:rsidRPr="00E55776">
              <w:rPr>
                <w:rFonts w:ascii="Arial" w:eastAsia="Times New Roman" w:hAnsi="Arial" w:cs="Arial"/>
                <w:sz w:val="16"/>
                <w:szCs w:val="16"/>
              </w:rPr>
              <w:t xml:space="preserve">mogu biti: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EC75C7" w14:textId="103F08DB" w:rsidR="00385F14" w:rsidRPr="00136BC6" w:rsidRDefault="00385F14" w:rsidP="003162EF">
            <w:pPr>
              <w:rPr>
                <w:rStyle w:val="cf01"/>
                <w:rFonts w:ascii="Arial" w:hAnsi="Arial" w:cs="Arial"/>
                <w:sz w:val="16"/>
                <w:szCs w:val="16"/>
              </w:rPr>
            </w:pPr>
            <w:bookmarkStart w:id="1" w:name="_Hlk210315976"/>
            <w:r w:rsidRPr="00136BC6">
              <w:rPr>
                <w:rStyle w:val="cf01"/>
                <w:rFonts w:ascii="Arial" w:hAnsi="Arial" w:cs="Arial"/>
                <w:sz w:val="16"/>
                <w:szCs w:val="16"/>
              </w:rPr>
              <w:t xml:space="preserve">Mjenice </w:t>
            </w:r>
            <w:r w:rsidRPr="00136BC6">
              <w:rPr>
                <w:rStyle w:val="cf41"/>
                <w:rFonts w:ascii="Arial" w:hAnsi="Arial" w:cs="Arial"/>
                <w:b w:val="0"/>
                <w:bCs w:val="0"/>
                <w:sz w:val="16"/>
                <w:szCs w:val="16"/>
              </w:rPr>
              <w:t>dužnika</w:t>
            </w:r>
          </w:p>
          <w:p w14:paraId="1E3DE7D3" w14:textId="52B93328" w:rsidR="003162EF" w:rsidRPr="00136BC6" w:rsidRDefault="003162EF" w:rsidP="003162EF">
            <w:pPr>
              <w:rPr>
                <w:rFonts w:ascii="Arial" w:hAnsi="Arial" w:cs="Arial"/>
                <w:sz w:val="16"/>
                <w:szCs w:val="16"/>
              </w:rPr>
            </w:pPr>
            <w:r w:rsidRPr="00136BC6">
              <w:rPr>
                <w:rStyle w:val="cf01"/>
                <w:rFonts w:ascii="Arial" w:hAnsi="Arial" w:cs="Arial"/>
                <w:sz w:val="16"/>
                <w:szCs w:val="16"/>
              </w:rPr>
              <w:t xml:space="preserve">Za sve kredite dostavljaju se 2 mjenice </w:t>
            </w:r>
            <w:r w:rsidRPr="00136BC6">
              <w:rPr>
                <w:rStyle w:val="cf41"/>
                <w:rFonts w:ascii="Arial" w:hAnsi="Arial" w:cs="Arial"/>
                <w:b w:val="0"/>
                <w:bCs w:val="0"/>
                <w:sz w:val="16"/>
                <w:szCs w:val="16"/>
              </w:rPr>
              <w:t>dužnika fizičko lice</w:t>
            </w:r>
            <w:r w:rsidRPr="00136BC6">
              <w:rPr>
                <w:rStyle w:val="cf01"/>
                <w:rFonts w:ascii="Arial" w:hAnsi="Arial" w:cs="Arial"/>
                <w:sz w:val="16"/>
                <w:szCs w:val="16"/>
              </w:rPr>
              <w:t xml:space="preserve"> (sa pratećom mjeničnom izjavom). </w:t>
            </w:r>
          </w:p>
          <w:p w14:paraId="47F346CB" w14:textId="77777777" w:rsidR="003162EF" w:rsidRPr="00136BC6" w:rsidRDefault="003162EF" w:rsidP="003162EF">
            <w:pPr>
              <w:autoSpaceDE w:val="0"/>
              <w:autoSpaceDN w:val="0"/>
              <w:adjustRightInd w:val="0"/>
              <w:rPr>
                <w:rFonts w:ascii="Arial" w:hAnsi="Arial" w:cs="Arial"/>
                <w:sz w:val="16"/>
                <w:szCs w:val="16"/>
                <w:lang w:val="hr-BA"/>
              </w:rPr>
            </w:pPr>
            <w:r w:rsidRPr="00136BC6">
              <w:rPr>
                <w:rStyle w:val="cf41"/>
                <w:rFonts w:ascii="Arial" w:hAnsi="Arial" w:cs="Arial"/>
                <w:b w:val="0"/>
                <w:bCs w:val="0"/>
                <w:sz w:val="16"/>
                <w:szCs w:val="16"/>
              </w:rPr>
              <w:t xml:space="preserve">Ukoliko je </w:t>
            </w:r>
            <w:proofErr w:type="spellStart"/>
            <w:r w:rsidRPr="00136BC6">
              <w:rPr>
                <w:rStyle w:val="cf41"/>
                <w:rFonts w:ascii="Arial" w:hAnsi="Arial" w:cs="Arial"/>
                <w:b w:val="0"/>
                <w:bCs w:val="0"/>
                <w:sz w:val="16"/>
                <w:szCs w:val="16"/>
              </w:rPr>
              <w:t>obezbjeđenje</w:t>
            </w:r>
            <w:proofErr w:type="spellEnd"/>
            <w:r w:rsidRPr="00136BC6">
              <w:rPr>
                <w:rStyle w:val="cf41"/>
                <w:rFonts w:ascii="Arial" w:hAnsi="Arial" w:cs="Arial"/>
                <w:b w:val="0"/>
                <w:bCs w:val="0"/>
                <w:sz w:val="16"/>
                <w:szCs w:val="16"/>
              </w:rPr>
              <w:t xml:space="preserve"> po kreditu sudužnik/ci  dostavljaju se i </w:t>
            </w:r>
            <w:r w:rsidRPr="00136BC6">
              <w:rPr>
                <w:rStyle w:val="cf01"/>
                <w:rFonts w:ascii="Arial" w:hAnsi="Arial" w:cs="Arial"/>
                <w:sz w:val="16"/>
                <w:szCs w:val="16"/>
              </w:rPr>
              <w:t xml:space="preserve">2 mjenice </w:t>
            </w:r>
            <w:r w:rsidRPr="00136BC6">
              <w:rPr>
                <w:rStyle w:val="cf41"/>
                <w:rFonts w:ascii="Arial" w:hAnsi="Arial" w:cs="Arial"/>
                <w:b w:val="0"/>
                <w:bCs w:val="0"/>
                <w:sz w:val="16"/>
                <w:szCs w:val="16"/>
              </w:rPr>
              <w:t>za sudužnika fizičko lice, a 5</w:t>
            </w:r>
            <w:r w:rsidRPr="00136BC6">
              <w:rPr>
                <w:rStyle w:val="cf31"/>
                <w:rFonts w:ascii="Arial" w:hAnsi="Arial" w:cs="Arial"/>
                <w:sz w:val="16"/>
                <w:szCs w:val="16"/>
              </w:rPr>
              <w:t xml:space="preserve"> mjenica</w:t>
            </w:r>
            <w:r w:rsidRPr="00136BC6">
              <w:rPr>
                <w:rStyle w:val="cf41"/>
                <w:rFonts w:ascii="Arial" w:hAnsi="Arial" w:cs="Arial"/>
                <w:b w:val="0"/>
                <w:bCs w:val="0"/>
                <w:sz w:val="16"/>
                <w:szCs w:val="16"/>
              </w:rPr>
              <w:t xml:space="preserve"> za sudužnika pravno lice</w:t>
            </w:r>
            <w:bookmarkEnd w:id="1"/>
            <w:r w:rsidRPr="00136BC6">
              <w:rPr>
                <w:rStyle w:val="cf41"/>
                <w:rFonts w:ascii="Arial" w:hAnsi="Arial" w:cs="Arial"/>
                <w:b w:val="0"/>
                <w:bCs w:val="0"/>
                <w:sz w:val="16"/>
                <w:szCs w:val="16"/>
              </w:rPr>
              <w:t>.</w:t>
            </w:r>
          </w:p>
          <w:p w14:paraId="5AEFBBFA" w14:textId="77777777" w:rsidR="003162EF" w:rsidRPr="00136BC6" w:rsidRDefault="003162EF" w:rsidP="003162EF">
            <w:pPr>
              <w:autoSpaceDE w:val="0"/>
              <w:autoSpaceDN w:val="0"/>
              <w:adjustRightInd w:val="0"/>
              <w:rPr>
                <w:rFonts w:ascii="Arial" w:hAnsi="Arial" w:cs="Arial"/>
                <w:sz w:val="16"/>
                <w:szCs w:val="16"/>
                <w:lang w:val="hr-BA"/>
              </w:rPr>
            </w:pPr>
          </w:p>
          <w:p w14:paraId="3A0B44AE" w14:textId="77777777" w:rsidR="003162EF" w:rsidRPr="00136BC6" w:rsidRDefault="003162EF" w:rsidP="003162EF">
            <w:pPr>
              <w:autoSpaceDE w:val="0"/>
              <w:autoSpaceDN w:val="0"/>
              <w:adjustRightInd w:val="0"/>
              <w:rPr>
                <w:rFonts w:ascii="Arial" w:hAnsi="Arial" w:cs="Arial"/>
                <w:sz w:val="16"/>
                <w:szCs w:val="16"/>
                <w:lang w:val="hr-BA"/>
              </w:rPr>
            </w:pPr>
            <w:bookmarkStart w:id="2" w:name="_Hlk210315829"/>
            <w:r w:rsidRPr="00136BC6">
              <w:rPr>
                <w:rFonts w:ascii="Arial" w:hAnsi="Arial" w:cs="Arial"/>
                <w:sz w:val="16"/>
                <w:szCs w:val="16"/>
                <w:lang w:val="hr-BA"/>
              </w:rPr>
              <w:t>Saglasnost o zapljeni ovjerena kod notara ili nadležnog državnog organa je obavezna osim za:</w:t>
            </w:r>
          </w:p>
          <w:p w14:paraId="5D569F66" w14:textId="77777777" w:rsidR="003162EF" w:rsidRPr="00136BC6" w:rsidRDefault="003162EF" w:rsidP="003162EF">
            <w:pPr>
              <w:numPr>
                <w:ilvl w:val="0"/>
                <w:numId w:val="20"/>
              </w:numPr>
              <w:autoSpaceDE w:val="0"/>
              <w:autoSpaceDN w:val="0"/>
              <w:adjustRightInd w:val="0"/>
              <w:rPr>
                <w:rFonts w:ascii="Arial" w:hAnsi="Arial" w:cs="Arial"/>
                <w:sz w:val="16"/>
                <w:szCs w:val="16"/>
                <w:lang w:val="hr-BA"/>
              </w:rPr>
            </w:pPr>
            <w:bookmarkStart w:id="3" w:name="_Hlk210315837"/>
            <w:bookmarkEnd w:id="2"/>
            <w:r w:rsidRPr="00136BC6">
              <w:rPr>
                <w:rFonts w:ascii="Arial" w:hAnsi="Arial" w:cs="Arial"/>
                <w:sz w:val="16"/>
                <w:szCs w:val="16"/>
                <w:lang w:val="hr-BA"/>
              </w:rPr>
              <w:t xml:space="preserve">kreditni zahtjev koji se procesira kroz proces Automatska odluka u slučajevima kada internim procedurama Banke nije potrebna ovjera dokumentacije </w:t>
            </w:r>
          </w:p>
          <w:p w14:paraId="5F2E043D" w14:textId="77777777" w:rsidR="003162EF" w:rsidRPr="00136BC6" w:rsidRDefault="003162EF" w:rsidP="003162EF">
            <w:pPr>
              <w:numPr>
                <w:ilvl w:val="0"/>
                <w:numId w:val="20"/>
              </w:numPr>
              <w:autoSpaceDE w:val="0"/>
              <w:autoSpaceDN w:val="0"/>
              <w:adjustRightInd w:val="0"/>
              <w:rPr>
                <w:rFonts w:ascii="Arial" w:hAnsi="Arial" w:cs="Arial"/>
                <w:sz w:val="16"/>
                <w:szCs w:val="16"/>
                <w:lang w:val="hr-BA"/>
              </w:rPr>
            </w:pPr>
            <w:r w:rsidRPr="00136BC6">
              <w:rPr>
                <w:rFonts w:ascii="Arial" w:hAnsi="Arial" w:cs="Arial"/>
                <w:sz w:val="16"/>
                <w:szCs w:val="16"/>
                <w:lang w:val="hr-BA"/>
              </w:rPr>
              <w:t>lombardni kredit (obezbjeđen 100% namjenski besksmatnim depozitom)</w:t>
            </w:r>
          </w:p>
          <w:p w14:paraId="19F9722E" w14:textId="03657F7E" w:rsidR="00562A05" w:rsidRPr="00136BC6" w:rsidRDefault="003162EF" w:rsidP="003162EF">
            <w:pPr>
              <w:rPr>
                <w:rFonts w:ascii="Arial" w:eastAsia="Times New Roman" w:hAnsi="Arial" w:cs="Arial"/>
                <w:sz w:val="16"/>
                <w:szCs w:val="16"/>
              </w:rPr>
            </w:pPr>
            <w:bookmarkStart w:id="4" w:name="_Hlk210315529"/>
            <w:bookmarkEnd w:id="3"/>
            <w:r w:rsidRPr="00136BC6">
              <w:rPr>
                <w:rFonts w:ascii="Arial" w:hAnsi="Arial" w:cs="Arial"/>
                <w:sz w:val="16"/>
                <w:szCs w:val="16"/>
                <w:lang w:val="hr-BA"/>
              </w:rPr>
              <w:t>Ostala potrebna dokumentacija dostavlja se u skladu s vrstom i namjenom kredita</w:t>
            </w:r>
            <w:bookmarkEnd w:id="4"/>
            <w:r w:rsidRPr="00136BC6">
              <w:rPr>
                <w:rFonts w:ascii="Arial" w:hAnsi="Arial" w:cs="Arial"/>
                <w:sz w:val="16"/>
                <w:szCs w:val="16"/>
                <w:lang w:val="hr-BA"/>
              </w:rPr>
              <w:t>.</w:t>
            </w:r>
          </w:p>
        </w:tc>
      </w:tr>
      <w:tr w:rsidR="00562A05" w:rsidRPr="00E55776" w14:paraId="67B99D58"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76CF3135" w14:textId="77777777" w:rsidR="00562A05" w:rsidRPr="00E55776" w:rsidRDefault="00562A05" w:rsidP="00562A05">
            <w:pPr>
              <w:rPr>
                <w:rFonts w:ascii="Arial" w:eastAsia="Times New Roman" w:hAnsi="Arial" w:cs="Arial"/>
                <w:sz w:val="16"/>
                <w:szCs w:val="16"/>
              </w:rPr>
            </w:pPr>
          </w:p>
          <w:p w14:paraId="059FC282" w14:textId="77777777" w:rsidR="00562A05" w:rsidRPr="00E55776" w:rsidRDefault="00562A05" w:rsidP="00562A05">
            <w:pPr>
              <w:rPr>
                <w:rFonts w:ascii="Arial" w:eastAsia="Times New Roman" w:hAnsi="Arial" w:cs="Arial"/>
                <w:sz w:val="16"/>
                <w:szCs w:val="16"/>
              </w:rPr>
            </w:pPr>
          </w:p>
          <w:p w14:paraId="5CF5994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505ADB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Pravo korisnika da na zahtjev dobije besplatnu kopiju nacrta ugovora, izuzev ako Banka u vrijeme </w:t>
            </w:r>
            <w:proofErr w:type="spellStart"/>
            <w:r w:rsidRPr="00E55776">
              <w:rPr>
                <w:rFonts w:ascii="Arial" w:eastAsia="Times New Roman" w:hAnsi="Arial" w:cs="Arial"/>
                <w:sz w:val="16"/>
                <w:szCs w:val="16"/>
              </w:rPr>
              <w:t>podnošenja</w:t>
            </w:r>
            <w:proofErr w:type="spellEnd"/>
            <w:r w:rsidRPr="00E55776">
              <w:rPr>
                <w:rFonts w:ascii="Arial" w:eastAsia="Times New Roman" w:hAnsi="Arial" w:cs="Arial"/>
                <w:sz w:val="16"/>
                <w:szCs w:val="16"/>
              </w:rPr>
              <w:t xml:space="preserve"> zahtijeva korisnika ocijeni da ne postoje uslovi za zasnivanje odnosa sa korisnikom u konkretnom pravnom poslu</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5E5B0B9" w14:textId="0CE53DC7"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br/>
              <w:t xml:space="preserve">Korisnik ima pravo da dobije besplatnu kopiju nacrta Ugovora, izuzev ako Banka u vrijeme </w:t>
            </w:r>
            <w:proofErr w:type="spellStart"/>
            <w:r w:rsidRPr="00136BC6">
              <w:rPr>
                <w:rFonts w:ascii="Arial" w:eastAsia="Times New Roman" w:hAnsi="Arial" w:cs="Arial"/>
                <w:sz w:val="16"/>
                <w:szCs w:val="16"/>
              </w:rPr>
              <w:t>podnošenja</w:t>
            </w:r>
            <w:proofErr w:type="spellEnd"/>
            <w:r w:rsidRPr="00136BC6">
              <w:rPr>
                <w:rFonts w:ascii="Arial" w:eastAsia="Times New Roman" w:hAnsi="Arial" w:cs="Arial"/>
                <w:sz w:val="16"/>
                <w:szCs w:val="16"/>
              </w:rPr>
              <w:t xml:space="preserve"> zahtijeva </w:t>
            </w:r>
            <w:proofErr w:type="spellStart"/>
            <w:r w:rsidRPr="00136BC6">
              <w:rPr>
                <w:rFonts w:ascii="Arial" w:eastAsia="Times New Roman" w:hAnsi="Arial" w:cs="Arial"/>
                <w:sz w:val="16"/>
                <w:szCs w:val="16"/>
              </w:rPr>
              <w:t>korisnika,ocijeni</w:t>
            </w:r>
            <w:proofErr w:type="spellEnd"/>
            <w:r w:rsidRPr="00136BC6">
              <w:rPr>
                <w:rFonts w:ascii="Arial" w:eastAsia="Times New Roman" w:hAnsi="Arial" w:cs="Arial"/>
                <w:sz w:val="16"/>
                <w:szCs w:val="16"/>
              </w:rPr>
              <w:t xml:space="preserve"> da ne postoje uslovi za zasnivanje odnosa sa Korisnikom.</w:t>
            </w:r>
          </w:p>
        </w:tc>
      </w:tr>
      <w:tr w:rsidR="00562A05" w:rsidRPr="00E55776" w14:paraId="10896A1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6D627A3"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BB7CEA"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Period u kojem Banku obavezuju podaci dati u pregovaračkoj fazi</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3B42201" w14:textId="517FBF2D"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Ponuda koja je data klijentu u pregovaračkoj </w:t>
            </w:r>
            <w:proofErr w:type="spellStart"/>
            <w:r w:rsidRPr="00136BC6">
              <w:rPr>
                <w:rFonts w:ascii="Arial" w:eastAsia="Times New Roman" w:hAnsi="Arial" w:cs="Arial"/>
                <w:sz w:val="16"/>
                <w:szCs w:val="16"/>
              </w:rPr>
              <w:t>fazi,obavezuje</w:t>
            </w:r>
            <w:proofErr w:type="spellEnd"/>
            <w:r w:rsidRPr="00136BC6">
              <w:rPr>
                <w:rFonts w:ascii="Arial" w:eastAsia="Times New Roman" w:hAnsi="Arial" w:cs="Arial"/>
                <w:sz w:val="16"/>
                <w:szCs w:val="16"/>
              </w:rPr>
              <w:t xml:space="preserve"> Banku u periodu od 15 dana od dana uručivanja iste.</w:t>
            </w:r>
          </w:p>
        </w:tc>
      </w:tr>
      <w:tr w:rsidR="00562A05" w:rsidRPr="00E55776" w14:paraId="063C87C3"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2B7B326" w14:textId="77777777" w:rsidR="00562A05" w:rsidRPr="00E55776" w:rsidRDefault="00562A05" w:rsidP="00562A05">
            <w:pPr>
              <w:rPr>
                <w:rFonts w:ascii="Arial" w:eastAsia="Times New Roman" w:hAnsi="Arial" w:cs="Arial"/>
                <w:sz w:val="16"/>
                <w:szCs w:val="16"/>
              </w:rPr>
            </w:pPr>
          </w:p>
          <w:p w14:paraId="5C607485"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63099A"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Uslovi polaganja novčanog depozita kod banke, ako je to uslov za odobravanje kredita, kao i </w:t>
            </w:r>
            <w:proofErr w:type="spellStart"/>
            <w:r w:rsidRPr="00E55776">
              <w:rPr>
                <w:rFonts w:ascii="Arial" w:eastAsia="Times New Roman" w:hAnsi="Arial" w:cs="Arial"/>
                <w:sz w:val="16"/>
                <w:szCs w:val="16"/>
              </w:rPr>
              <w:t>mogućnost</w:t>
            </w:r>
            <w:proofErr w:type="spellEnd"/>
            <w:r w:rsidRPr="00E55776">
              <w:rPr>
                <w:rFonts w:ascii="Arial" w:eastAsia="Times New Roman" w:hAnsi="Arial" w:cs="Arial"/>
                <w:sz w:val="16"/>
                <w:szCs w:val="16"/>
              </w:rPr>
              <w:t xml:space="preserve"> i uslovi zatvaranja kredita novčanim depozitom</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3BB8E39" w14:textId="77777777" w:rsidR="00562A05" w:rsidRPr="00136BC6" w:rsidRDefault="00562A05" w:rsidP="00562A05">
            <w:pPr>
              <w:rPr>
                <w:rFonts w:ascii="Arial" w:hAnsi="Arial" w:cs="Arial"/>
                <w:sz w:val="16"/>
                <w:szCs w:val="16"/>
                <w:lang w:val="hr-BA"/>
              </w:rPr>
            </w:pPr>
            <w:r w:rsidRPr="00136BC6">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p>
          <w:p w14:paraId="4722C39E" w14:textId="77777777"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136BC6">
              <w:rPr>
                <w:rFonts w:ascii="Arial" w:hAnsi="Arial" w:cs="Arial"/>
                <w:sz w:val="16"/>
                <w:szCs w:val="16"/>
              </w:rPr>
              <w:t xml:space="preserve"> </w:t>
            </w:r>
            <w:r w:rsidRPr="00136BC6">
              <w:rPr>
                <w:rFonts w:ascii="Arial" w:hAnsi="Arial" w:cs="Arial"/>
                <w:sz w:val="16"/>
                <w:szCs w:val="16"/>
                <w:lang w:val="hr-BA"/>
              </w:rPr>
              <w:t>Založno pravo na namjenski oročenom novčanom depozitu registruje se u Registru zaloga pri Ministarstvu pravde BiH.</w:t>
            </w:r>
          </w:p>
          <w:p w14:paraId="21745062" w14:textId="1BB75EEA" w:rsidR="00562A05" w:rsidRPr="00136BC6" w:rsidRDefault="00562A05" w:rsidP="00562A05">
            <w:pPr>
              <w:rPr>
                <w:rFonts w:ascii="Arial" w:eastAsia="Times New Roman" w:hAnsi="Arial" w:cs="Arial"/>
                <w:sz w:val="16"/>
                <w:szCs w:val="16"/>
              </w:rPr>
            </w:pPr>
            <w:r w:rsidRPr="00136BC6">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562A05" w:rsidRPr="00E55776" w14:paraId="7A3BC50F"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A85D03D" w14:textId="448B6951" w:rsidR="00562A05" w:rsidRPr="00E55776" w:rsidRDefault="00562A05" w:rsidP="00562A05">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A928C80" w14:textId="02C41E79" w:rsidR="00562A05" w:rsidRPr="00E55776" w:rsidRDefault="00562A05" w:rsidP="00562A05">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324EA42" w14:textId="3FE44242" w:rsidR="00562A05" w:rsidRPr="00E55776" w:rsidRDefault="00562A05" w:rsidP="00562A05">
            <w:pPr>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562A05" w:rsidRPr="00E55776" w14:paraId="19DBD9AA"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5B30F43E" w14:textId="77777777" w:rsidR="00562A05" w:rsidRPr="00E55776" w:rsidRDefault="00562A05" w:rsidP="00562A05">
            <w:pPr>
              <w:rPr>
                <w:rFonts w:ascii="Arial" w:eastAsia="Times New Roman" w:hAnsi="Arial" w:cs="Arial"/>
                <w:sz w:val="16"/>
                <w:szCs w:val="16"/>
              </w:rPr>
            </w:pPr>
          </w:p>
          <w:p w14:paraId="0016D567" w14:textId="77777777" w:rsidR="00562A05" w:rsidRPr="00E55776" w:rsidRDefault="00562A05" w:rsidP="00562A05">
            <w:pPr>
              <w:rPr>
                <w:rFonts w:ascii="Arial" w:eastAsia="Times New Roman" w:hAnsi="Arial" w:cs="Arial"/>
                <w:sz w:val="16"/>
                <w:szCs w:val="16"/>
              </w:rPr>
            </w:pPr>
          </w:p>
          <w:p w14:paraId="070592F5" w14:textId="77777777" w:rsidR="00562A05" w:rsidRPr="00E55776" w:rsidRDefault="00562A05" w:rsidP="00562A05">
            <w:pPr>
              <w:rPr>
                <w:rFonts w:ascii="Arial" w:eastAsia="Times New Roman" w:hAnsi="Arial" w:cs="Arial"/>
                <w:sz w:val="16"/>
                <w:szCs w:val="16"/>
              </w:rPr>
            </w:pPr>
          </w:p>
          <w:p w14:paraId="7BE37FDE" w14:textId="77777777" w:rsidR="00562A05" w:rsidRPr="00E55776" w:rsidRDefault="00562A05" w:rsidP="00562A05">
            <w:pPr>
              <w:rPr>
                <w:rFonts w:ascii="Arial" w:eastAsia="Times New Roman" w:hAnsi="Arial" w:cs="Arial"/>
                <w:sz w:val="16"/>
                <w:szCs w:val="16"/>
              </w:rPr>
            </w:pPr>
          </w:p>
          <w:p w14:paraId="61AD5E5A" w14:textId="77777777" w:rsidR="00562A05" w:rsidRPr="00E55776" w:rsidRDefault="00562A05" w:rsidP="00562A05">
            <w:pPr>
              <w:rPr>
                <w:rFonts w:ascii="Arial" w:eastAsia="Times New Roman" w:hAnsi="Arial" w:cs="Arial"/>
                <w:sz w:val="16"/>
                <w:szCs w:val="16"/>
              </w:rPr>
            </w:pPr>
          </w:p>
          <w:p w14:paraId="53099051" w14:textId="3FE3E328"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w:t>
            </w:r>
            <w:r>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0F2434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br/>
            </w:r>
          </w:p>
          <w:p w14:paraId="590CAC93" w14:textId="77777777" w:rsidR="00562A05" w:rsidRPr="00E55776" w:rsidRDefault="00562A05" w:rsidP="00562A05">
            <w:pPr>
              <w:rPr>
                <w:rFonts w:ascii="Arial" w:eastAsia="Times New Roman" w:hAnsi="Arial" w:cs="Arial"/>
                <w:sz w:val="16"/>
                <w:szCs w:val="16"/>
              </w:rPr>
            </w:pPr>
          </w:p>
          <w:p w14:paraId="564567CE" w14:textId="77777777" w:rsidR="00562A05" w:rsidRPr="00E55776" w:rsidRDefault="00562A05" w:rsidP="00562A05">
            <w:pPr>
              <w:rPr>
                <w:rFonts w:ascii="Arial" w:eastAsia="Times New Roman" w:hAnsi="Arial" w:cs="Arial"/>
                <w:sz w:val="16"/>
                <w:szCs w:val="16"/>
              </w:rPr>
            </w:pPr>
          </w:p>
          <w:p w14:paraId="3FAC32F6" w14:textId="77777777" w:rsidR="00562A05" w:rsidRPr="00E55776" w:rsidRDefault="00562A05" w:rsidP="00562A05">
            <w:pPr>
              <w:rPr>
                <w:rFonts w:ascii="Arial" w:eastAsia="Times New Roman" w:hAnsi="Arial" w:cs="Arial"/>
                <w:sz w:val="16"/>
                <w:szCs w:val="16"/>
              </w:rPr>
            </w:pPr>
          </w:p>
          <w:p w14:paraId="4C2BDB23"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Iznos naknade za prijevremeni povrat</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562A05" w:rsidRPr="00E55776" w14:paraId="34CFFF58" w14:textId="77777777" w:rsidTr="00CD613E">
              <w:tc>
                <w:tcPr>
                  <w:tcW w:w="6158" w:type="dxa"/>
                  <w:gridSpan w:val="3"/>
                  <w:shd w:val="clear" w:color="auto" w:fill="auto"/>
                </w:tcPr>
                <w:p w14:paraId="4982AA67"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Naknada za prijevremeni povrat kredita:</w:t>
                  </w:r>
                </w:p>
              </w:tc>
            </w:tr>
            <w:tr w:rsidR="00562A05" w:rsidRPr="00E55776" w14:paraId="3A0933A6" w14:textId="77777777" w:rsidTr="00CD613E">
              <w:tc>
                <w:tcPr>
                  <w:tcW w:w="3108" w:type="dxa"/>
                  <w:gridSpan w:val="2"/>
                  <w:shd w:val="clear" w:color="auto" w:fill="auto"/>
                </w:tcPr>
                <w:p w14:paraId="2A83A936"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u w:val="single"/>
                    </w:rPr>
                    <w:t>se naplaćuje</w:t>
                  </w:r>
                  <w:r w:rsidRPr="00E55776">
                    <w:rPr>
                      <w:rFonts w:ascii="Arial" w:hAnsi="Arial" w:cs="Arial"/>
                      <w:sz w:val="16"/>
                      <w:szCs w:val="16"/>
                    </w:rPr>
                    <w:t xml:space="preserve"> u slučajevima:</w:t>
                  </w:r>
                </w:p>
              </w:tc>
              <w:tc>
                <w:tcPr>
                  <w:tcW w:w="3050" w:type="dxa"/>
                  <w:shd w:val="clear" w:color="auto" w:fill="auto"/>
                </w:tcPr>
                <w:p w14:paraId="17FF5915"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u w:val="single"/>
                    </w:rPr>
                    <w:t>se NE naplaćuje</w:t>
                  </w:r>
                  <w:r w:rsidRPr="00E55776">
                    <w:rPr>
                      <w:rFonts w:ascii="Arial" w:hAnsi="Arial" w:cs="Arial"/>
                      <w:sz w:val="16"/>
                      <w:szCs w:val="16"/>
                    </w:rPr>
                    <w:t xml:space="preserve"> u slučajevima:</w:t>
                  </w:r>
                </w:p>
              </w:tc>
            </w:tr>
            <w:tr w:rsidR="00562A05" w:rsidRPr="00E55776" w14:paraId="6DC65AD5" w14:textId="77777777" w:rsidTr="00CD613E">
              <w:tc>
                <w:tcPr>
                  <w:tcW w:w="3108" w:type="dxa"/>
                  <w:gridSpan w:val="2"/>
                  <w:shd w:val="clear" w:color="auto" w:fill="auto"/>
                </w:tcPr>
                <w:p w14:paraId="0E0F49EA" w14:textId="77777777"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-kredita sa fiksnom kamatnom stopom u momentu prijevremene otplate kredita i</w:t>
                  </w:r>
                </w:p>
                <w:p w14:paraId="7B934AFB" w14:textId="77777777"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-kredita za kupovinu nepokretnosti, sa fiksnom ili promjenljivom nominalnom kamatnom stopom, ukoliko je iznos prijevremene otplate kredita u periodu od godine dana veći od 20.000</w:t>
                  </w:r>
                  <w:r w:rsidRPr="00E55776">
                    <w:rPr>
                      <w:rFonts w:ascii="Arial" w:hAnsi="Arial" w:cs="Arial"/>
                      <w:sz w:val="16"/>
                      <w:szCs w:val="16"/>
                      <w:lang w:val="hr-HR"/>
                    </w:rPr>
                    <w:t xml:space="preserve"> KM. </w:t>
                  </w:r>
                </w:p>
                <w:p w14:paraId="5CB06921" w14:textId="48DD29DA"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76BE1131" w14:textId="77777777"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-ako je otplata bila izvršena na osnovu zaključenog ugovora o osiguranju čija je namjena </w:t>
                  </w:r>
                  <w:proofErr w:type="spellStart"/>
                  <w:r w:rsidRPr="00E55776">
                    <w:rPr>
                      <w:rFonts w:ascii="Arial" w:hAnsi="Arial" w:cs="Arial"/>
                      <w:sz w:val="16"/>
                      <w:szCs w:val="16"/>
                    </w:rPr>
                    <w:t>obezbjeđivanje</w:t>
                  </w:r>
                  <w:proofErr w:type="spellEnd"/>
                  <w:r w:rsidRPr="00E55776">
                    <w:rPr>
                      <w:rFonts w:ascii="Arial" w:hAnsi="Arial" w:cs="Arial"/>
                      <w:sz w:val="16"/>
                      <w:szCs w:val="16"/>
                    </w:rPr>
                    <w:t xml:space="preserve"> otplate;</w:t>
                  </w:r>
                </w:p>
                <w:p w14:paraId="74A68ED1" w14:textId="77777777"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-ako se otplata vrši u toku perioda za koji je ugovorena promjenljiva nominalna kamatna stopa, osim kod kredita čiji je predmet kupovina nepokretnosti;</w:t>
                  </w:r>
                </w:p>
                <w:p w14:paraId="34C1D83F" w14:textId="77777777"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-smrti korisnika kredita u kojim slučajevima prijevremenu otplatu vrši porodica, firma uposlenja ili treća osoba.</w:t>
                  </w:r>
                </w:p>
                <w:p w14:paraId="0B91A728" w14:textId="534AA9E5" w:rsidR="00562A05" w:rsidRPr="00E55776" w:rsidRDefault="00562A05" w:rsidP="00136BC6">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-ukoliko se raniji povrat kredita finansira iz novoodobrenog kredita u Banci </w:t>
                  </w:r>
                </w:p>
              </w:tc>
            </w:tr>
            <w:tr w:rsidR="00562A05" w:rsidRPr="00E55776" w14:paraId="12612089" w14:textId="77777777" w:rsidTr="00CD613E">
              <w:trPr>
                <w:trHeight w:val="453"/>
              </w:trPr>
              <w:tc>
                <w:tcPr>
                  <w:tcW w:w="1545" w:type="dxa"/>
                  <w:shd w:val="clear" w:color="auto" w:fill="auto"/>
                </w:tcPr>
                <w:p w14:paraId="6D978B25" w14:textId="77777777" w:rsidR="00562A05" w:rsidRPr="00E55776" w:rsidRDefault="00562A05" w:rsidP="00136BC6">
                  <w:pPr>
                    <w:framePr w:hSpace="180" w:wrap="around" w:vAnchor="page" w:hAnchor="margin" w:y="1104"/>
                    <w:autoSpaceDE w:val="0"/>
                    <w:autoSpaceDN w:val="0"/>
                    <w:adjustRightInd w:val="0"/>
                    <w:rPr>
                      <w:rFonts w:ascii="Arial" w:hAnsi="Arial" w:cs="Arial"/>
                      <w:sz w:val="16"/>
                      <w:szCs w:val="16"/>
                    </w:rPr>
                  </w:pPr>
                  <w:r w:rsidRPr="00E55776">
                    <w:rPr>
                      <w:rFonts w:ascii="Arial" w:hAnsi="Arial" w:cs="Arial"/>
                      <w:sz w:val="16"/>
                      <w:szCs w:val="16"/>
                    </w:rPr>
                    <w:t>Broj preostalih anuiteta do</w:t>
                  </w:r>
                </w:p>
                <w:p w14:paraId="69C20EB0"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isteka kredita</w:t>
                  </w:r>
                </w:p>
              </w:tc>
              <w:tc>
                <w:tcPr>
                  <w:tcW w:w="1563" w:type="dxa"/>
                  <w:shd w:val="clear" w:color="auto" w:fill="auto"/>
                </w:tcPr>
                <w:p w14:paraId="54BA66B4" w14:textId="77777777" w:rsidR="00562A05" w:rsidRPr="00E55776" w:rsidRDefault="00562A05" w:rsidP="00136BC6">
                  <w:pPr>
                    <w:framePr w:hSpace="180" w:wrap="around" w:vAnchor="page" w:hAnchor="margin" w:y="1104"/>
                    <w:autoSpaceDE w:val="0"/>
                    <w:autoSpaceDN w:val="0"/>
                    <w:adjustRightInd w:val="0"/>
                    <w:rPr>
                      <w:rFonts w:ascii="Arial" w:hAnsi="Arial" w:cs="Arial"/>
                      <w:sz w:val="16"/>
                      <w:szCs w:val="16"/>
                    </w:rPr>
                  </w:pPr>
                  <w:r w:rsidRPr="00E55776">
                    <w:rPr>
                      <w:rFonts w:ascii="Arial" w:hAnsi="Arial" w:cs="Arial"/>
                      <w:sz w:val="16"/>
                      <w:szCs w:val="16"/>
                    </w:rPr>
                    <w:t>Iznos Naknade za</w:t>
                  </w:r>
                </w:p>
                <w:p w14:paraId="0E02EF65"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prijevremeni povrat</w:t>
                  </w:r>
                </w:p>
              </w:tc>
              <w:tc>
                <w:tcPr>
                  <w:tcW w:w="3050" w:type="dxa"/>
                  <w:vMerge/>
                  <w:shd w:val="clear" w:color="auto" w:fill="auto"/>
                </w:tcPr>
                <w:p w14:paraId="21A6ADAA"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p>
              </w:tc>
            </w:tr>
            <w:tr w:rsidR="00562A05" w:rsidRPr="00E55776" w14:paraId="4713D446" w14:textId="77777777" w:rsidTr="00CD613E">
              <w:tc>
                <w:tcPr>
                  <w:tcW w:w="1545" w:type="dxa"/>
                  <w:shd w:val="clear" w:color="auto" w:fill="auto"/>
                </w:tcPr>
                <w:p w14:paraId="3329F014"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&gt; = 12</w:t>
                  </w:r>
                </w:p>
              </w:tc>
              <w:tc>
                <w:tcPr>
                  <w:tcW w:w="1563" w:type="dxa"/>
                  <w:shd w:val="clear" w:color="auto" w:fill="auto"/>
                </w:tcPr>
                <w:p w14:paraId="6AEBED9B"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1%</w:t>
                  </w:r>
                </w:p>
              </w:tc>
              <w:tc>
                <w:tcPr>
                  <w:tcW w:w="3050" w:type="dxa"/>
                  <w:vMerge/>
                  <w:shd w:val="clear" w:color="auto" w:fill="auto"/>
                </w:tcPr>
                <w:p w14:paraId="780731F1"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p>
              </w:tc>
            </w:tr>
            <w:tr w:rsidR="00562A05" w:rsidRPr="00E55776" w14:paraId="3A7A8AC5" w14:textId="77777777" w:rsidTr="00CD613E">
              <w:tc>
                <w:tcPr>
                  <w:tcW w:w="1545" w:type="dxa"/>
                  <w:shd w:val="clear" w:color="auto" w:fill="auto"/>
                </w:tcPr>
                <w:p w14:paraId="5EC366A8"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&lt;12</w:t>
                  </w:r>
                </w:p>
              </w:tc>
              <w:tc>
                <w:tcPr>
                  <w:tcW w:w="1563" w:type="dxa"/>
                  <w:shd w:val="clear" w:color="auto" w:fill="auto"/>
                </w:tcPr>
                <w:p w14:paraId="09462416"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0,5%</w:t>
                  </w:r>
                </w:p>
              </w:tc>
              <w:tc>
                <w:tcPr>
                  <w:tcW w:w="3050" w:type="dxa"/>
                  <w:vMerge/>
                  <w:shd w:val="clear" w:color="auto" w:fill="auto"/>
                </w:tcPr>
                <w:p w14:paraId="62E3066E" w14:textId="77777777" w:rsidR="00562A05" w:rsidRPr="00E55776" w:rsidRDefault="00562A05" w:rsidP="00136BC6">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0A2A751F" w14:textId="77777777" w:rsidR="00562A05" w:rsidRPr="00E55776" w:rsidRDefault="00562A05" w:rsidP="00562A05">
            <w:pPr>
              <w:widowControl w:val="0"/>
              <w:overflowPunct w:val="0"/>
              <w:spacing w:line="237" w:lineRule="auto"/>
              <w:ind w:right="20"/>
              <w:jc w:val="both"/>
              <w:rPr>
                <w:rFonts w:ascii="Arial" w:eastAsia="Times New Roman" w:hAnsi="Arial" w:cs="Arial"/>
                <w:sz w:val="16"/>
                <w:szCs w:val="16"/>
              </w:rPr>
            </w:pPr>
          </w:p>
        </w:tc>
      </w:tr>
    </w:tbl>
    <w:p w14:paraId="223A1977" w14:textId="77777777" w:rsidR="007C01B2" w:rsidRPr="00E55776" w:rsidRDefault="004A1DF6" w:rsidP="00EC248B">
      <w:pPr>
        <w:autoSpaceDE w:val="0"/>
        <w:autoSpaceDN w:val="0"/>
        <w:adjustRightInd w:val="0"/>
        <w:rPr>
          <w:rFonts w:ascii="Arial" w:hAnsi="Arial" w:cs="Arial"/>
          <w:sz w:val="16"/>
          <w:szCs w:val="16"/>
        </w:rPr>
      </w:pPr>
      <w:proofErr w:type="spellStart"/>
      <w:r w:rsidRPr="00E55776">
        <w:rPr>
          <w:rFonts w:ascii="Arial" w:eastAsia="Times New Roman" w:hAnsi="Arial" w:cs="Arial"/>
          <w:sz w:val="16"/>
          <w:szCs w:val="16"/>
        </w:rPr>
        <w:t>Tražilac</w:t>
      </w:r>
      <w:proofErr w:type="spellEnd"/>
      <w:r w:rsidRPr="00E55776">
        <w:rPr>
          <w:rFonts w:ascii="Arial" w:eastAsia="Times New Roman" w:hAnsi="Arial" w:cs="Arial"/>
          <w:sz w:val="16"/>
          <w:szCs w:val="16"/>
        </w:rPr>
        <w:t xml:space="preserve"> kredita</w:t>
      </w:r>
      <w:r w:rsidR="00A75AF1" w:rsidRPr="00E55776">
        <w:rPr>
          <w:rFonts w:ascii="Arial" w:eastAsia="Times New Roman" w:hAnsi="Arial" w:cs="Arial"/>
          <w:sz w:val="16"/>
          <w:szCs w:val="16"/>
        </w:rPr>
        <w:t xml:space="preserve"> će</w:t>
      </w:r>
      <w:r w:rsidRPr="00E55776">
        <w:rPr>
          <w:rFonts w:ascii="Arial" w:eastAsia="Times New Roman" w:hAnsi="Arial" w:cs="Arial"/>
          <w:sz w:val="16"/>
          <w:szCs w:val="16"/>
        </w:rPr>
        <w:t xml:space="preserve"> </w:t>
      </w:r>
      <w:r w:rsidR="00A75AF1" w:rsidRPr="00E55776">
        <w:rPr>
          <w:rFonts w:ascii="Arial" w:eastAsia="Times New Roman" w:hAnsi="Arial" w:cs="Arial"/>
          <w:sz w:val="16"/>
          <w:szCs w:val="16"/>
        </w:rPr>
        <w:t>dobiti Informativni list prilagođen njegovom zahtjevu u poslovnici Banke</w:t>
      </w:r>
      <w:r w:rsidRPr="00E55776">
        <w:rPr>
          <w:rFonts w:ascii="Arial" w:eastAsia="Times New Roman" w:hAnsi="Arial" w:cs="Arial"/>
          <w:sz w:val="16"/>
          <w:szCs w:val="16"/>
        </w:rPr>
        <w:t>.</w:t>
      </w:r>
    </w:p>
    <w:p w14:paraId="0E9A649D" w14:textId="77777777" w:rsidR="00667EF8" w:rsidRDefault="00667EF8" w:rsidP="00EC248B">
      <w:pPr>
        <w:autoSpaceDE w:val="0"/>
        <w:autoSpaceDN w:val="0"/>
        <w:adjustRightInd w:val="0"/>
        <w:rPr>
          <w:rFonts w:ascii="Arial" w:hAnsi="Arial" w:cs="Arial"/>
          <w:sz w:val="16"/>
          <w:szCs w:val="16"/>
        </w:rPr>
      </w:pPr>
    </w:p>
    <w:p w14:paraId="78EB45A0" w14:textId="77777777" w:rsidR="006E68DE" w:rsidRPr="00E55776" w:rsidRDefault="00EC248B" w:rsidP="00EC248B">
      <w:pPr>
        <w:autoSpaceDE w:val="0"/>
        <w:autoSpaceDN w:val="0"/>
        <w:adjustRightInd w:val="0"/>
        <w:rPr>
          <w:rFonts w:ascii="Arial" w:eastAsia="Times New Roman" w:hAnsi="Arial" w:cs="Arial"/>
          <w:bCs/>
          <w:sz w:val="16"/>
          <w:szCs w:val="16"/>
        </w:rPr>
      </w:pPr>
      <w:r w:rsidRPr="00B17588">
        <w:rPr>
          <w:rFonts w:ascii="Arial" w:hAnsi="Arial" w:cs="Arial"/>
          <w:sz w:val="16"/>
          <w:szCs w:val="16"/>
          <w:bdr w:val="single" w:sz="4" w:space="0" w:color="auto"/>
        </w:rPr>
        <w:t>Reprezentativni</w:t>
      </w:r>
      <w:r w:rsidRPr="00B17588">
        <w:rPr>
          <w:rFonts w:ascii="Arial" w:eastAsia="Times New Roman" w:hAnsi="Arial" w:cs="Arial"/>
          <w:bCs/>
          <w:sz w:val="16"/>
          <w:szCs w:val="16"/>
          <w:bdr w:val="single" w:sz="4" w:space="0" w:color="auto"/>
        </w:rPr>
        <w:t xml:space="preserve"> primjer</w:t>
      </w:r>
      <w:r w:rsidRPr="00B17588">
        <w:rPr>
          <w:rFonts w:ascii="Arial" w:eastAsia="Times New Roman" w:hAnsi="Arial" w:cs="Arial"/>
          <w:bCs/>
          <w:sz w:val="16"/>
          <w:szCs w:val="16"/>
        </w:rPr>
        <w:t>:</w:t>
      </w:r>
      <w:r w:rsidRPr="00E55776">
        <w:rPr>
          <w:rFonts w:ascii="Arial" w:eastAsia="Times New Roman" w:hAnsi="Arial" w:cs="Arial"/>
          <w:bCs/>
          <w:sz w:val="16"/>
          <w:szCs w:val="16"/>
        </w:rPr>
        <w:t xml:space="preserve"> </w:t>
      </w:r>
    </w:p>
    <w:p w14:paraId="758FD61B" w14:textId="77777777" w:rsidR="00525DF0" w:rsidRDefault="00525DF0" w:rsidP="0007513B">
      <w:pPr>
        <w:autoSpaceDE w:val="0"/>
        <w:autoSpaceDN w:val="0"/>
        <w:adjustRightInd w:val="0"/>
        <w:rPr>
          <w:rFonts w:ascii="Arial" w:eastAsia="Times New Roman" w:hAnsi="Arial" w:cs="Arial"/>
          <w:sz w:val="16"/>
          <w:szCs w:val="16"/>
        </w:rPr>
      </w:pPr>
    </w:p>
    <w:p w14:paraId="7B3F2BD5" w14:textId="1D9D2292" w:rsidR="00873506" w:rsidRPr="00134F8A" w:rsidRDefault="00873506" w:rsidP="00873506">
      <w:pPr>
        <w:rPr>
          <w:rFonts w:ascii="Arial" w:eastAsia="Times New Roman" w:hAnsi="Arial" w:cs="Arial"/>
          <w:b/>
          <w:sz w:val="16"/>
          <w:szCs w:val="16"/>
        </w:rPr>
      </w:pPr>
      <w:bookmarkStart w:id="5" w:name="_Hlk160622819"/>
      <w:r w:rsidRPr="00134F8A">
        <w:rPr>
          <w:rFonts w:ascii="Arial" w:hAnsi="Arial" w:cs="Arial"/>
          <w:sz w:val="16"/>
          <w:szCs w:val="16"/>
          <w:u w:val="single"/>
        </w:rPr>
        <w:t xml:space="preserve">1) Ukoliko je ugovorena </w:t>
      </w:r>
      <w:r w:rsidRPr="00134F8A">
        <w:rPr>
          <w:rFonts w:ascii="Arial" w:hAnsi="Arial" w:cs="Arial"/>
          <w:bCs/>
          <w:sz w:val="16"/>
          <w:szCs w:val="16"/>
          <w:u w:val="single"/>
        </w:rPr>
        <w:t>NKS</w:t>
      </w:r>
      <w:r w:rsidRPr="00134F8A">
        <w:rPr>
          <w:rFonts w:ascii="Arial" w:hAnsi="Arial" w:cs="Arial"/>
          <w:sz w:val="16"/>
          <w:szCs w:val="16"/>
          <w:u w:val="single"/>
        </w:rPr>
        <w:t xml:space="preserve"> promjenjiva 6,49%:</w:t>
      </w:r>
    </w:p>
    <w:p w14:paraId="41818C01" w14:textId="271B93B2" w:rsidR="00873506" w:rsidRPr="00134F8A" w:rsidRDefault="00873506" w:rsidP="00873506">
      <w:pPr>
        <w:autoSpaceDE w:val="0"/>
        <w:autoSpaceDN w:val="0"/>
        <w:adjustRightInd w:val="0"/>
        <w:rPr>
          <w:rFonts w:ascii="Arial" w:eastAsia="Times New Roman" w:hAnsi="Arial" w:cs="Arial"/>
          <w:sz w:val="16"/>
          <w:szCs w:val="16"/>
        </w:rPr>
      </w:pPr>
      <w:r w:rsidRPr="00134F8A">
        <w:rPr>
          <w:rFonts w:ascii="Arial" w:eastAsia="Times New Roman" w:hAnsi="Arial" w:cs="Arial"/>
          <w:sz w:val="16"/>
          <w:szCs w:val="16"/>
        </w:rPr>
        <w:t>Ukoliko bi klijent koji već ostvaruje primanja putem Banke</w:t>
      </w:r>
      <w:r w:rsidRPr="00134F8A">
        <w:rPr>
          <w:rFonts w:ascii="Arial" w:hAnsi="Arial" w:cs="Arial"/>
          <w:sz w:val="16"/>
          <w:szCs w:val="16"/>
        </w:rPr>
        <w:t xml:space="preserve"> i u zadnjih 30 dana je napravio min</w:t>
      </w:r>
      <w:r w:rsidR="0012003D" w:rsidRPr="00134F8A">
        <w:rPr>
          <w:rFonts w:ascii="Arial" w:hAnsi="Arial" w:cs="Arial"/>
          <w:sz w:val="16"/>
          <w:szCs w:val="16"/>
        </w:rPr>
        <w:t xml:space="preserve">imalno </w:t>
      </w:r>
      <w:r w:rsidRPr="00134F8A">
        <w:rPr>
          <w:rFonts w:ascii="Arial" w:hAnsi="Arial" w:cs="Arial"/>
          <w:sz w:val="16"/>
          <w:szCs w:val="16"/>
        </w:rPr>
        <w:t xml:space="preserve">2 transakcije putem EBB ili mobilne </w:t>
      </w:r>
      <w:proofErr w:type="spellStart"/>
      <w:r w:rsidRPr="00134F8A">
        <w:rPr>
          <w:rFonts w:ascii="Arial" w:hAnsi="Arial" w:cs="Arial"/>
          <w:sz w:val="16"/>
          <w:szCs w:val="16"/>
        </w:rPr>
        <w:t>banke</w:t>
      </w:r>
      <w:r w:rsidRPr="00134F8A">
        <w:rPr>
          <w:rFonts w:ascii="Arial" w:eastAsia="Times New Roman" w:hAnsi="Arial" w:cs="Arial"/>
          <w:sz w:val="16"/>
          <w:szCs w:val="16"/>
        </w:rPr>
        <w:t>,aplicirao</w:t>
      </w:r>
      <w:proofErr w:type="spellEnd"/>
      <w:r w:rsidRPr="00134F8A">
        <w:rPr>
          <w:rFonts w:ascii="Arial" w:eastAsia="Times New Roman" w:hAnsi="Arial" w:cs="Arial"/>
          <w:sz w:val="16"/>
          <w:szCs w:val="16"/>
        </w:rPr>
        <w:t xml:space="preserve"> za NLB kredit za čas u iznosu od </w:t>
      </w:r>
      <w:r w:rsidR="0070790F" w:rsidRPr="00134F8A">
        <w:rPr>
          <w:rFonts w:ascii="Arial" w:eastAsia="Times New Roman" w:hAnsi="Arial" w:cs="Arial"/>
          <w:sz w:val="16"/>
          <w:szCs w:val="16"/>
        </w:rPr>
        <w:t>2</w:t>
      </w:r>
      <w:r w:rsidRPr="00134F8A">
        <w:rPr>
          <w:rFonts w:ascii="Arial" w:eastAsia="Times New Roman" w:hAnsi="Arial" w:cs="Arial"/>
          <w:sz w:val="16"/>
          <w:szCs w:val="16"/>
        </w:rPr>
        <w:t xml:space="preserve">0.000 </w:t>
      </w:r>
      <w:proofErr w:type="spellStart"/>
      <w:r w:rsidRPr="00134F8A">
        <w:rPr>
          <w:rFonts w:ascii="Arial" w:eastAsia="Times New Roman" w:hAnsi="Arial" w:cs="Arial"/>
          <w:sz w:val="16"/>
          <w:szCs w:val="16"/>
        </w:rPr>
        <w:t>KM,sa</w:t>
      </w:r>
      <w:proofErr w:type="spellEnd"/>
      <w:r w:rsidRPr="00134F8A">
        <w:rPr>
          <w:rFonts w:ascii="Arial" w:eastAsia="Times New Roman" w:hAnsi="Arial" w:cs="Arial"/>
          <w:sz w:val="16"/>
          <w:szCs w:val="16"/>
        </w:rPr>
        <w:t xml:space="preserve"> maksimalnim rokom otplate od 10 godina, </w:t>
      </w:r>
      <w:proofErr w:type="spellStart"/>
      <w:r w:rsidRPr="00134F8A">
        <w:rPr>
          <w:rFonts w:ascii="Arial" w:eastAsia="Times New Roman" w:hAnsi="Arial" w:cs="Arial"/>
          <w:sz w:val="16"/>
          <w:szCs w:val="16"/>
        </w:rPr>
        <w:t>obezbjeđen</w:t>
      </w:r>
      <w:proofErr w:type="spellEnd"/>
      <w:r w:rsidRPr="00134F8A">
        <w:rPr>
          <w:rFonts w:ascii="Arial" w:eastAsia="Times New Roman" w:hAnsi="Arial" w:cs="Arial"/>
          <w:sz w:val="16"/>
          <w:szCs w:val="16"/>
        </w:rPr>
        <w:t xml:space="preserve"> </w:t>
      </w:r>
      <w:r w:rsidRPr="0056343F">
        <w:rPr>
          <w:rFonts w:ascii="Arial" w:eastAsia="Times New Roman" w:hAnsi="Arial" w:cs="Arial"/>
          <w:sz w:val="16"/>
          <w:szCs w:val="16"/>
        </w:rPr>
        <w:t xml:space="preserve">sa </w:t>
      </w:r>
      <w:r w:rsidR="00F111D0" w:rsidRPr="0056343F">
        <w:rPr>
          <w:rFonts w:ascii="Arial" w:eastAsia="Times New Roman" w:hAnsi="Arial" w:cs="Arial"/>
          <w:sz w:val="16"/>
          <w:szCs w:val="16"/>
        </w:rPr>
        <w:t xml:space="preserve">2 </w:t>
      </w:r>
      <w:r w:rsidRPr="0056343F">
        <w:rPr>
          <w:rFonts w:ascii="Arial" w:eastAsia="Times New Roman" w:hAnsi="Arial" w:cs="Arial"/>
          <w:sz w:val="16"/>
          <w:szCs w:val="16"/>
        </w:rPr>
        <w:t>mjenic</w:t>
      </w:r>
      <w:r w:rsidR="00F111D0" w:rsidRPr="0056343F">
        <w:rPr>
          <w:rFonts w:ascii="Arial" w:eastAsia="Times New Roman" w:hAnsi="Arial" w:cs="Arial"/>
          <w:sz w:val="16"/>
          <w:szCs w:val="16"/>
        </w:rPr>
        <w:t>e</w:t>
      </w:r>
      <w:r w:rsidR="00453713" w:rsidRPr="0056343F">
        <w:rPr>
          <w:rFonts w:ascii="Arial" w:eastAsia="Times New Roman" w:hAnsi="Arial" w:cs="Arial"/>
          <w:sz w:val="16"/>
          <w:szCs w:val="16"/>
        </w:rPr>
        <w:t xml:space="preserve"> </w:t>
      </w:r>
      <w:r w:rsidR="00453713" w:rsidRPr="00134F8A">
        <w:rPr>
          <w:rFonts w:ascii="Arial" w:eastAsia="Times New Roman" w:hAnsi="Arial" w:cs="Arial"/>
          <w:sz w:val="16"/>
          <w:szCs w:val="16"/>
        </w:rPr>
        <w:t>i</w:t>
      </w:r>
      <w:r w:rsidRPr="00134F8A">
        <w:rPr>
          <w:rFonts w:ascii="Arial" w:eastAsia="Times New Roman" w:hAnsi="Arial" w:cs="Arial"/>
          <w:sz w:val="16"/>
          <w:szCs w:val="16"/>
        </w:rPr>
        <w:t xml:space="preserve"> </w:t>
      </w:r>
      <w:r w:rsidR="00221E09" w:rsidRPr="00134F8A">
        <w:rPr>
          <w:rFonts w:ascii="Arial" w:eastAsia="Times New Roman" w:hAnsi="Arial" w:cs="Arial"/>
          <w:sz w:val="16"/>
          <w:szCs w:val="16"/>
        </w:rPr>
        <w:t>saglasnosti o zapljeni korisnika kredita</w:t>
      </w:r>
      <w:r w:rsidRPr="00134F8A">
        <w:rPr>
          <w:rFonts w:ascii="Arial" w:eastAsia="Times New Roman" w:hAnsi="Arial" w:cs="Arial"/>
          <w:sz w:val="16"/>
          <w:szCs w:val="16"/>
        </w:rPr>
        <w:t xml:space="preserve">, mjesečni anuitet bi iznosio: </w:t>
      </w:r>
      <w:r w:rsidR="00C93285" w:rsidRPr="00134F8A">
        <w:rPr>
          <w:rFonts w:ascii="Arial" w:eastAsia="Times New Roman" w:hAnsi="Arial" w:cs="Arial"/>
          <w:sz w:val="16"/>
          <w:szCs w:val="16"/>
        </w:rPr>
        <w:t>229,98</w:t>
      </w:r>
      <w:r w:rsidRPr="00134F8A">
        <w:rPr>
          <w:rFonts w:ascii="Arial" w:eastAsia="Times New Roman" w:hAnsi="Arial" w:cs="Arial"/>
          <w:sz w:val="16"/>
          <w:szCs w:val="16"/>
        </w:rPr>
        <w:t xml:space="preserve"> 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07"/>
        <w:gridCol w:w="1843"/>
      </w:tblGrid>
      <w:tr w:rsidR="0056343F" w:rsidRPr="0056343F" w14:paraId="21FF2025" w14:textId="77777777" w:rsidTr="009547F2">
        <w:trPr>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E4E57F" w14:textId="77777777" w:rsidR="00873506" w:rsidRPr="0056343F" w:rsidRDefault="00873506" w:rsidP="009547F2">
            <w:pPr>
              <w:rPr>
                <w:rFonts w:ascii="Arial" w:eastAsia="Times New Roman" w:hAnsi="Arial" w:cs="Arial"/>
                <w:sz w:val="16"/>
                <w:szCs w:val="16"/>
              </w:rPr>
            </w:pPr>
            <w:proofErr w:type="spellStart"/>
            <w:r w:rsidRPr="0056343F">
              <w:rPr>
                <w:rFonts w:ascii="Arial" w:eastAsia="Times New Roman" w:hAnsi="Arial" w:cs="Arial"/>
                <w:bCs/>
                <w:sz w:val="16"/>
                <w:szCs w:val="16"/>
              </w:rPr>
              <w:t>Osnov</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544F886"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bCs/>
                <w:sz w:val="16"/>
                <w:szCs w:val="16"/>
              </w:rPr>
              <w:t>Iznosi (zaokruženi):</w:t>
            </w:r>
          </w:p>
        </w:tc>
      </w:tr>
      <w:tr w:rsidR="0056343F" w:rsidRPr="0056343F" w14:paraId="40D2698B" w14:textId="77777777" w:rsidTr="009547F2">
        <w:trPr>
          <w:trHeight w:val="257"/>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38101C2" w14:textId="544A9C33"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Ukupna kamata po promjenjivoj nominalnoj kamatnoj stopi od 6,49% godišnje (</w:t>
            </w:r>
            <w:r w:rsidRPr="0056343F">
              <w:rPr>
                <w:rFonts w:ascii="Arial" w:eastAsia="Times New Roman" w:hAnsi="Arial" w:cs="Arial"/>
                <w:b/>
                <w:sz w:val="16"/>
                <w:szCs w:val="16"/>
              </w:rPr>
              <w:t xml:space="preserve">EKS </w:t>
            </w:r>
            <w:r w:rsidR="00C93285" w:rsidRPr="0056343F">
              <w:rPr>
                <w:rFonts w:ascii="Arial" w:eastAsia="Times New Roman" w:hAnsi="Arial" w:cs="Arial"/>
                <w:b/>
                <w:sz w:val="16"/>
                <w:szCs w:val="16"/>
              </w:rPr>
              <w:t>7,01</w:t>
            </w:r>
            <w:r w:rsidRPr="0056343F">
              <w:rPr>
                <w:rFonts w:ascii="Arial" w:eastAsia="Times New Roman" w:hAnsi="Arial" w:cs="Arial"/>
                <w:sz w:val="16"/>
                <w:szCs w:val="16"/>
              </w:rPr>
              <w:t>%)</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2D52E9" w14:textId="655567D8" w:rsidR="00873506" w:rsidRPr="0056343F" w:rsidRDefault="00C93285" w:rsidP="009547F2">
            <w:pPr>
              <w:rPr>
                <w:rFonts w:ascii="Arial" w:eastAsia="Times New Roman" w:hAnsi="Arial" w:cs="Arial"/>
                <w:sz w:val="16"/>
                <w:szCs w:val="16"/>
              </w:rPr>
            </w:pPr>
            <w:r w:rsidRPr="0056343F">
              <w:rPr>
                <w:rFonts w:ascii="Arial" w:eastAsia="Times New Roman" w:hAnsi="Arial" w:cs="Arial"/>
                <w:sz w:val="16"/>
                <w:szCs w:val="16"/>
              </w:rPr>
              <w:t>7.240</w:t>
            </w:r>
            <w:r w:rsidR="00873506" w:rsidRPr="0056343F">
              <w:rPr>
                <w:rFonts w:ascii="Arial" w:eastAsia="Times New Roman" w:hAnsi="Arial" w:cs="Arial"/>
                <w:sz w:val="16"/>
                <w:szCs w:val="16"/>
              </w:rPr>
              <w:t xml:space="preserve"> KM</w:t>
            </w:r>
          </w:p>
        </w:tc>
      </w:tr>
      <w:tr w:rsidR="0056343F" w:rsidRPr="0056343F" w14:paraId="7FD8700E" w14:textId="77777777" w:rsidTr="009547F2">
        <w:trPr>
          <w:trHeight w:val="186"/>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27DC79"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Naknada za obradu kreditnog zahtjeva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420C24"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0 KM</w:t>
            </w:r>
          </w:p>
        </w:tc>
      </w:tr>
      <w:tr w:rsidR="0056343F" w:rsidRPr="0056343F" w14:paraId="63A365F2" w14:textId="77777777" w:rsidTr="009547F2">
        <w:trPr>
          <w:trHeight w:val="20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4FC505"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 xml:space="preserve">Naknada za vođenje kreditnog računa-mjesečno 2,99 KM </w:t>
            </w:r>
            <w:proofErr w:type="spellStart"/>
            <w:r w:rsidRPr="0056343F">
              <w:rPr>
                <w:rFonts w:ascii="Arial" w:eastAsia="Times New Roman" w:hAnsi="Arial" w:cs="Arial"/>
                <w:sz w:val="16"/>
                <w:szCs w:val="16"/>
              </w:rPr>
              <w:t>fixno</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461513"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359 KM</w:t>
            </w:r>
          </w:p>
        </w:tc>
      </w:tr>
      <w:tr w:rsidR="0056343F" w:rsidRPr="0056343F" w14:paraId="70D46F95" w14:textId="77777777" w:rsidTr="009547F2">
        <w:trPr>
          <w:trHeight w:val="180"/>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E8AF246"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Naknada za provjeru u Centralnom registru kredita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7D167D"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Nema troška</w:t>
            </w:r>
          </w:p>
        </w:tc>
      </w:tr>
      <w:tr w:rsidR="0056343F" w:rsidRPr="0056343F" w14:paraId="593EBB13" w14:textId="77777777" w:rsidTr="009547F2">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C98D7C" w14:textId="3B2F053C"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Trošak pribavljanja mjenic</w:t>
            </w:r>
            <w:r w:rsidR="00203C63" w:rsidRPr="0056343F">
              <w:rPr>
                <w:rFonts w:ascii="Arial" w:eastAsia="Times New Roman" w:hAnsi="Arial" w:cs="Arial"/>
                <w:sz w:val="16"/>
                <w:szCs w:val="16"/>
              </w:rPr>
              <w:t>a (</w:t>
            </w:r>
            <w:r w:rsidR="00203C63" w:rsidRPr="0056343F">
              <w:rPr>
                <w:rStyle w:val="cf01"/>
                <w:rFonts w:ascii="Arial" w:hAnsi="Arial" w:cs="Arial"/>
                <w:sz w:val="16"/>
                <w:szCs w:val="16"/>
              </w:rPr>
              <w:t xml:space="preserve">2 mjenice </w:t>
            </w:r>
            <w:r w:rsidR="00203C63" w:rsidRPr="0056343F">
              <w:rPr>
                <w:rStyle w:val="cf41"/>
                <w:rFonts w:ascii="Arial" w:hAnsi="Arial" w:cs="Arial"/>
                <w:b w:val="0"/>
                <w:bCs w:val="0"/>
                <w:sz w:val="16"/>
                <w:szCs w:val="16"/>
              </w:rPr>
              <w:t>dužnika)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458651" w14:textId="7D3B5D16" w:rsidR="00873506" w:rsidRPr="0056343F" w:rsidRDefault="00203C63" w:rsidP="009547F2">
            <w:pPr>
              <w:rPr>
                <w:rFonts w:ascii="Arial" w:eastAsia="Times New Roman" w:hAnsi="Arial" w:cs="Arial"/>
                <w:sz w:val="16"/>
                <w:szCs w:val="16"/>
              </w:rPr>
            </w:pPr>
            <w:r w:rsidRPr="0056343F">
              <w:rPr>
                <w:rFonts w:ascii="Arial" w:eastAsia="Times New Roman" w:hAnsi="Arial" w:cs="Arial"/>
                <w:sz w:val="16"/>
                <w:szCs w:val="16"/>
              </w:rPr>
              <w:t xml:space="preserve">10 </w:t>
            </w:r>
            <w:r w:rsidR="00873506" w:rsidRPr="0056343F">
              <w:rPr>
                <w:rFonts w:ascii="Arial" w:eastAsia="Times New Roman" w:hAnsi="Arial" w:cs="Arial"/>
                <w:sz w:val="16"/>
                <w:szCs w:val="16"/>
              </w:rPr>
              <w:t xml:space="preserve">KM </w:t>
            </w:r>
          </w:p>
        </w:tc>
      </w:tr>
      <w:tr w:rsidR="0056343F" w:rsidRPr="0056343F" w14:paraId="4FB43FDA" w14:textId="77777777" w:rsidTr="009547F2">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4858BF" w14:textId="2AB31CE1" w:rsidR="00221E09" w:rsidRPr="0056343F" w:rsidRDefault="00221E09" w:rsidP="00221E09">
            <w:pPr>
              <w:rPr>
                <w:rFonts w:ascii="Arial" w:eastAsia="Times New Roman" w:hAnsi="Arial" w:cs="Arial"/>
                <w:sz w:val="16"/>
                <w:szCs w:val="16"/>
              </w:rPr>
            </w:pPr>
            <w:r w:rsidRPr="0056343F">
              <w:rPr>
                <w:rFonts w:ascii="Arial" w:eastAsia="Times New Roman" w:hAnsi="Arial" w:cs="Arial"/>
                <w:sz w:val="16"/>
                <w:szCs w:val="16"/>
              </w:rPr>
              <w:t>Trošak ovjere saglasnosti o zapljeni kod nadležnog organa (2 primjerka)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81555A" w14:textId="34679E8F" w:rsidR="00221E09" w:rsidRPr="0056343F" w:rsidRDefault="00221E09" w:rsidP="00221E09">
            <w:pPr>
              <w:rPr>
                <w:rFonts w:ascii="Arial" w:eastAsia="Times New Roman" w:hAnsi="Arial" w:cs="Arial"/>
                <w:sz w:val="16"/>
                <w:szCs w:val="16"/>
              </w:rPr>
            </w:pPr>
            <w:r w:rsidRPr="0056343F">
              <w:rPr>
                <w:rFonts w:ascii="Arial" w:eastAsia="Times New Roman" w:hAnsi="Arial" w:cs="Arial"/>
                <w:sz w:val="16"/>
                <w:szCs w:val="16"/>
              </w:rPr>
              <w:t>8 KM</w:t>
            </w:r>
          </w:p>
        </w:tc>
      </w:tr>
      <w:tr w:rsidR="0056343F" w:rsidRPr="0056343F" w14:paraId="77B2A27D" w14:textId="77777777" w:rsidTr="009547F2">
        <w:trPr>
          <w:trHeight w:val="2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9BA63C" w14:textId="77777777" w:rsidR="00873506" w:rsidRPr="0056343F" w:rsidRDefault="00873506" w:rsidP="009547F2">
            <w:pPr>
              <w:rPr>
                <w:rFonts w:ascii="Arial" w:eastAsia="Times New Roman" w:hAnsi="Arial" w:cs="Arial"/>
                <w:sz w:val="16"/>
                <w:szCs w:val="16"/>
              </w:rPr>
            </w:pPr>
            <w:r w:rsidRPr="0056343F">
              <w:rPr>
                <w:rFonts w:ascii="Arial" w:eastAsia="Times New Roman" w:hAnsi="Arial" w:cs="Arial"/>
                <w:sz w:val="16"/>
                <w:szCs w:val="16"/>
              </w:rPr>
              <w:t>Ukupan iznos koji korisnik treba da plati (</w:t>
            </w:r>
            <w:r w:rsidRPr="0056343F">
              <w:rPr>
                <w:rFonts w:ascii="Arial" w:hAnsi="Arial" w:cs="Arial"/>
                <w:sz w:val="16"/>
                <w:szCs w:val="16"/>
                <w:lang w:val="hr-BA"/>
              </w:rPr>
              <w:t>glavnica, kamata, naknada/ troškovi)</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453FF0" w14:textId="492F9EFD" w:rsidR="00873506" w:rsidRPr="0056343F" w:rsidRDefault="00C93285" w:rsidP="009547F2">
            <w:pPr>
              <w:rPr>
                <w:rFonts w:ascii="Arial" w:eastAsia="Times New Roman" w:hAnsi="Arial" w:cs="Arial"/>
                <w:sz w:val="16"/>
                <w:szCs w:val="16"/>
              </w:rPr>
            </w:pPr>
            <w:r w:rsidRPr="0056343F">
              <w:rPr>
                <w:rFonts w:ascii="Arial" w:eastAsia="Times New Roman" w:hAnsi="Arial" w:cs="Arial"/>
                <w:sz w:val="16"/>
                <w:szCs w:val="16"/>
              </w:rPr>
              <w:t>27.6</w:t>
            </w:r>
            <w:r w:rsidR="00C00F4F" w:rsidRPr="0056343F">
              <w:rPr>
                <w:rFonts w:ascii="Arial" w:eastAsia="Times New Roman" w:hAnsi="Arial" w:cs="Arial"/>
                <w:sz w:val="16"/>
                <w:szCs w:val="16"/>
              </w:rPr>
              <w:t>1</w:t>
            </w:r>
            <w:r w:rsidR="007E0A92" w:rsidRPr="0056343F">
              <w:rPr>
                <w:rFonts w:ascii="Arial" w:eastAsia="Times New Roman" w:hAnsi="Arial" w:cs="Arial"/>
                <w:sz w:val="16"/>
                <w:szCs w:val="16"/>
              </w:rPr>
              <w:t>6</w:t>
            </w:r>
            <w:r w:rsidR="00873506" w:rsidRPr="0056343F">
              <w:rPr>
                <w:rFonts w:ascii="Arial" w:eastAsia="Times New Roman" w:hAnsi="Arial" w:cs="Arial"/>
                <w:sz w:val="16"/>
                <w:szCs w:val="16"/>
              </w:rPr>
              <w:t xml:space="preserve"> KM</w:t>
            </w:r>
          </w:p>
        </w:tc>
      </w:tr>
    </w:tbl>
    <w:p w14:paraId="1B10A07B" w14:textId="77777777" w:rsidR="00873506" w:rsidRPr="0056343F" w:rsidRDefault="00873506" w:rsidP="00873506">
      <w:pPr>
        <w:autoSpaceDE w:val="0"/>
        <w:autoSpaceDN w:val="0"/>
        <w:adjustRightInd w:val="0"/>
        <w:rPr>
          <w:rFonts w:ascii="Arial" w:eastAsia="Times New Roman" w:hAnsi="Arial" w:cs="Arial"/>
          <w:b/>
          <w:bCs/>
          <w:sz w:val="16"/>
          <w:szCs w:val="16"/>
          <w:highlight w:val="yellow"/>
        </w:rPr>
      </w:pPr>
    </w:p>
    <w:p w14:paraId="67E946F4" w14:textId="61AC52DD" w:rsidR="00873506" w:rsidRPr="0056343F" w:rsidRDefault="0012003D" w:rsidP="00873506">
      <w:pPr>
        <w:autoSpaceDE w:val="0"/>
        <w:autoSpaceDN w:val="0"/>
        <w:adjustRightInd w:val="0"/>
        <w:rPr>
          <w:rFonts w:ascii="Arial" w:hAnsi="Arial" w:cs="Arial"/>
          <w:sz w:val="16"/>
          <w:szCs w:val="16"/>
        </w:rPr>
      </w:pPr>
      <w:r w:rsidRPr="0056343F">
        <w:rPr>
          <w:rFonts w:ascii="Arial" w:hAnsi="Arial" w:cs="Arial"/>
          <w:sz w:val="16"/>
          <w:szCs w:val="16"/>
        </w:rPr>
        <w:t xml:space="preserve">2) Ukoliko klijent ne ispuni uslove za </w:t>
      </w:r>
      <w:proofErr w:type="spellStart"/>
      <w:r w:rsidRPr="0056343F">
        <w:rPr>
          <w:rFonts w:ascii="Arial" w:hAnsi="Arial" w:cs="Arial"/>
          <w:sz w:val="16"/>
          <w:szCs w:val="16"/>
        </w:rPr>
        <w:t>oslobađanje</w:t>
      </w:r>
      <w:proofErr w:type="spellEnd"/>
      <w:r w:rsidRPr="0056343F">
        <w:rPr>
          <w:rFonts w:ascii="Arial" w:hAnsi="Arial" w:cs="Arial"/>
          <w:sz w:val="16"/>
          <w:szCs w:val="16"/>
        </w:rPr>
        <w:t xml:space="preserve"> naknade za obradu kredita, a aplicira za kredit </w:t>
      </w:r>
      <w:r w:rsidR="00873506" w:rsidRPr="0056343F">
        <w:rPr>
          <w:rFonts w:ascii="Arial" w:eastAsia="Times New Roman" w:hAnsi="Arial" w:cs="Arial"/>
          <w:sz w:val="16"/>
          <w:szCs w:val="16"/>
        </w:rPr>
        <w:t xml:space="preserve">po uslovima iz prethodnog primjera uz trošak obrade </w:t>
      </w:r>
      <w:r w:rsidR="00873506" w:rsidRPr="0056343F">
        <w:rPr>
          <w:rFonts w:ascii="Arial" w:hAnsi="Arial" w:cs="Arial"/>
          <w:sz w:val="16"/>
          <w:szCs w:val="16"/>
        </w:rPr>
        <w:t>1,8% (</w:t>
      </w:r>
      <w:r w:rsidR="00C93285" w:rsidRPr="0056343F">
        <w:rPr>
          <w:rFonts w:ascii="Arial" w:hAnsi="Arial" w:cs="Arial"/>
          <w:sz w:val="16"/>
          <w:szCs w:val="16"/>
        </w:rPr>
        <w:t>36</w:t>
      </w:r>
      <w:r w:rsidR="00873506" w:rsidRPr="0056343F">
        <w:rPr>
          <w:rFonts w:ascii="Arial" w:hAnsi="Arial" w:cs="Arial"/>
          <w:sz w:val="16"/>
          <w:szCs w:val="16"/>
        </w:rPr>
        <w:t xml:space="preserve">0 KM), </w:t>
      </w:r>
      <w:r w:rsidR="00873506" w:rsidRPr="0056343F">
        <w:rPr>
          <w:rFonts w:ascii="Arial" w:hAnsi="Arial" w:cs="Arial"/>
          <w:b/>
          <w:bCs/>
          <w:sz w:val="16"/>
          <w:szCs w:val="16"/>
        </w:rPr>
        <w:t>EKS</w:t>
      </w:r>
      <w:r w:rsidR="00873506" w:rsidRPr="0056343F">
        <w:rPr>
          <w:rFonts w:ascii="Arial" w:hAnsi="Arial" w:cs="Arial"/>
          <w:sz w:val="16"/>
          <w:szCs w:val="16"/>
        </w:rPr>
        <w:t xml:space="preserve"> bi iznosio </w:t>
      </w:r>
      <w:r w:rsidR="002B1C31" w:rsidRPr="0056343F">
        <w:rPr>
          <w:rFonts w:ascii="Arial" w:hAnsi="Arial" w:cs="Arial"/>
          <w:b/>
          <w:bCs/>
          <w:sz w:val="16"/>
          <w:szCs w:val="16"/>
        </w:rPr>
        <w:t>7,4</w:t>
      </w:r>
      <w:r w:rsidR="00D4760A" w:rsidRPr="0056343F">
        <w:rPr>
          <w:rFonts w:ascii="Arial" w:hAnsi="Arial" w:cs="Arial"/>
          <w:b/>
          <w:bCs/>
          <w:sz w:val="16"/>
          <w:szCs w:val="16"/>
        </w:rPr>
        <w:t>5</w:t>
      </w:r>
      <w:r w:rsidR="00873506" w:rsidRPr="0056343F">
        <w:rPr>
          <w:rFonts w:ascii="Arial" w:hAnsi="Arial" w:cs="Arial"/>
          <w:sz w:val="16"/>
          <w:szCs w:val="16"/>
        </w:rPr>
        <w:t xml:space="preserve">%, a ukupan iznos koji korisnik treba da plati </w:t>
      </w:r>
      <w:r w:rsidR="00C93285" w:rsidRPr="0056343F">
        <w:rPr>
          <w:rFonts w:ascii="Arial" w:hAnsi="Arial" w:cs="Arial"/>
          <w:sz w:val="16"/>
          <w:szCs w:val="16"/>
        </w:rPr>
        <w:t>27.9</w:t>
      </w:r>
      <w:r w:rsidR="00B90438" w:rsidRPr="0056343F">
        <w:rPr>
          <w:rFonts w:ascii="Arial" w:hAnsi="Arial" w:cs="Arial"/>
          <w:sz w:val="16"/>
          <w:szCs w:val="16"/>
        </w:rPr>
        <w:t>7</w:t>
      </w:r>
      <w:r w:rsidR="007E0A92" w:rsidRPr="0056343F">
        <w:rPr>
          <w:rFonts w:ascii="Arial" w:hAnsi="Arial" w:cs="Arial"/>
          <w:sz w:val="16"/>
          <w:szCs w:val="16"/>
        </w:rPr>
        <w:t>6</w:t>
      </w:r>
      <w:r w:rsidR="00873506" w:rsidRPr="0056343F">
        <w:rPr>
          <w:rFonts w:ascii="Arial" w:hAnsi="Arial" w:cs="Arial"/>
          <w:sz w:val="16"/>
          <w:szCs w:val="16"/>
        </w:rPr>
        <w:t xml:space="preserve"> KM.</w:t>
      </w:r>
    </w:p>
    <w:p w14:paraId="54091388" w14:textId="77777777" w:rsidR="00873506" w:rsidRPr="0056343F" w:rsidRDefault="00873506" w:rsidP="0007513B">
      <w:pPr>
        <w:autoSpaceDE w:val="0"/>
        <w:autoSpaceDN w:val="0"/>
        <w:adjustRightInd w:val="0"/>
        <w:rPr>
          <w:rFonts w:ascii="Arial" w:eastAsia="Times New Roman" w:hAnsi="Arial" w:cs="Arial"/>
          <w:sz w:val="16"/>
          <w:szCs w:val="16"/>
        </w:rPr>
      </w:pPr>
    </w:p>
    <w:p w14:paraId="00291C40" w14:textId="5D033D11" w:rsidR="00525DF0" w:rsidRPr="0056343F" w:rsidRDefault="00873506" w:rsidP="00525DF0">
      <w:pPr>
        <w:rPr>
          <w:rFonts w:ascii="Arial" w:eastAsia="Times New Roman" w:hAnsi="Arial" w:cs="Arial"/>
          <w:b/>
          <w:sz w:val="16"/>
          <w:szCs w:val="16"/>
        </w:rPr>
      </w:pPr>
      <w:r w:rsidRPr="0056343F">
        <w:rPr>
          <w:rFonts w:ascii="Arial" w:hAnsi="Arial" w:cs="Arial"/>
          <w:sz w:val="16"/>
          <w:szCs w:val="16"/>
          <w:u w:val="single"/>
        </w:rPr>
        <w:t>3</w:t>
      </w:r>
      <w:r w:rsidR="005252B2" w:rsidRPr="0056343F">
        <w:rPr>
          <w:rFonts w:ascii="Arial" w:hAnsi="Arial" w:cs="Arial"/>
          <w:sz w:val="16"/>
          <w:szCs w:val="16"/>
          <w:u w:val="single"/>
        </w:rPr>
        <w:t xml:space="preserve">) </w:t>
      </w:r>
      <w:r w:rsidR="00525DF0" w:rsidRPr="0056343F">
        <w:rPr>
          <w:rFonts w:ascii="Arial" w:hAnsi="Arial" w:cs="Arial"/>
          <w:sz w:val="16"/>
          <w:szCs w:val="16"/>
          <w:u w:val="single"/>
        </w:rPr>
        <w:t xml:space="preserve">Ukoliko je ugovorena </w:t>
      </w:r>
      <w:r w:rsidR="00525DF0" w:rsidRPr="0056343F">
        <w:rPr>
          <w:rFonts w:ascii="Arial" w:hAnsi="Arial" w:cs="Arial"/>
          <w:bCs/>
          <w:sz w:val="16"/>
          <w:szCs w:val="16"/>
          <w:u w:val="single"/>
        </w:rPr>
        <w:t>NKS</w:t>
      </w:r>
      <w:r w:rsidR="00525DF0" w:rsidRPr="0056343F">
        <w:rPr>
          <w:rFonts w:ascii="Arial" w:hAnsi="Arial" w:cs="Arial"/>
          <w:sz w:val="16"/>
          <w:szCs w:val="16"/>
          <w:u w:val="single"/>
        </w:rPr>
        <w:t xml:space="preserve"> promjenjiva 7,49%:</w:t>
      </w:r>
    </w:p>
    <w:p w14:paraId="13511BA0" w14:textId="5CBCE38C" w:rsidR="0007513B" w:rsidRPr="0056343F" w:rsidRDefault="0007513B" w:rsidP="0007513B">
      <w:pPr>
        <w:autoSpaceDE w:val="0"/>
        <w:autoSpaceDN w:val="0"/>
        <w:adjustRightInd w:val="0"/>
        <w:rPr>
          <w:rFonts w:ascii="Arial" w:eastAsia="Times New Roman" w:hAnsi="Arial" w:cs="Arial"/>
          <w:sz w:val="16"/>
          <w:szCs w:val="16"/>
        </w:rPr>
      </w:pPr>
      <w:r w:rsidRPr="0056343F">
        <w:rPr>
          <w:rFonts w:ascii="Arial" w:eastAsia="Times New Roman" w:hAnsi="Arial" w:cs="Arial"/>
          <w:sz w:val="16"/>
          <w:szCs w:val="16"/>
        </w:rPr>
        <w:t>Ukoliko bi klijent koji već ostvaruje primanja putem Banke</w:t>
      </w:r>
      <w:r w:rsidR="0070494F" w:rsidRPr="0056343F">
        <w:rPr>
          <w:rFonts w:ascii="Arial" w:hAnsi="Arial" w:cs="Arial"/>
          <w:sz w:val="16"/>
          <w:szCs w:val="16"/>
        </w:rPr>
        <w:t xml:space="preserve"> i u zadnjih 30 dana je napravio min</w:t>
      </w:r>
      <w:r w:rsidR="0012003D" w:rsidRPr="0056343F">
        <w:rPr>
          <w:rFonts w:ascii="Arial" w:hAnsi="Arial" w:cs="Arial"/>
          <w:sz w:val="16"/>
          <w:szCs w:val="16"/>
        </w:rPr>
        <w:t xml:space="preserve">imalno </w:t>
      </w:r>
      <w:r w:rsidR="0070494F" w:rsidRPr="0056343F">
        <w:rPr>
          <w:rFonts w:ascii="Arial" w:hAnsi="Arial" w:cs="Arial"/>
          <w:sz w:val="16"/>
          <w:szCs w:val="16"/>
        </w:rPr>
        <w:t xml:space="preserve">2 transakcije putem EBB ili mobilne </w:t>
      </w:r>
      <w:proofErr w:type="spellStart"/>
      <w:r w:rsidR="0070494F" w:rsidRPr="0056343F">
        <w:rPr>
          <w:rFonts w:ascii="Arial" w:hAnsi="Arial" w:cs="Arial"/>
          <w:sz w:val="16"/>
          <w:szCs w:val="16"/>
        </w:rPr>
        <w:t>banke</w:t>
      </w:r>
      <w:r w:rsidRPr="0056343F">
        <w:rPr>
          <w:rFonts w:ascii="Arial" w:eastAsia="Times New Roman" w:hAnsi="Arial" w:cs="Arial"/>
          <w:sz w:val="16"/>
          <w:szCs w:val="16"/>
        </w:rPr>
        <w:t>,aplicirao</w:t>
      </w:r>
      <w:proofErr w:type="spellEnd"/>
      <w:r w:rsidRPr="0056343F">
        <w:rPr>
          <w:rFonts w:ascii="Arial" w:eastAsia="Times New Roman" w:hAnsi="Arial" w:cs="Arial"/>
          <w:sz w:val="16"/>
          <w:szCs w:val="16"/>
        </w:rPr>
        <w:t xml:space="preserve"> za </w:t>
      </w:r>
      <w:r w:rsidR="00E11182" w:rsidRPr="0056343F">
        <w:rPr>
          <w:rFonts w:ascii="Arial" w:eastAsia="Times New Roman" w:hAnsi="Arial" w:cs="Arial"/>
          <w:sz w:val="16"/>
          <w:szCs w:val="16"/>
        </w:rPr>
        <w:t xml:space="preserve">NLB </w:t>
      </w:r>
      <w:r w:rsidRPr="0056343F">
        <w:rPr>
          <w:rFonts w:ascii="Arial" w:eastAsia="Times New Roman" w:hAnsi="Arial" w:cs="Arial"/>
          <w:sz w:val="16"/>
          <w:szCs w:val="16"/>
        </w:rPr>
        <w:t>kredit</w:t>
      </w:r>
      <w:r w:rsidR="00A43924" w:rsidRPr="0056343F">
        <w:rPr>
          <w:rFonts w:ascii="Arial" w:eastAsia="Times New Roman" w:hAnsi="Arial" w:cs="Arial"/>
          <w:sz w:val="16"/>
          <w:szCs w:val="16"/>
        </w:rPr>
        <w:t xml:space="preserve"> za čas</w:t>
      </w:r>
      <w:r w:rsidRPr="0056343F">
        <w:rPr>
          <w:rFonts w:ascii="Arial" w:eastAsia="Times New Roman" w:hAnsi="Arial" w:cs="Arial"/>
          <w:sz w:val="16"/>
          <w:szCs w:val="16"/>
        </w:rPr>
        <w:t xml:space="preserve"> u</w:t>
      </w:r>
      <w:r w:rsidR="00E11182" w:rsidRPr="0056343F">
        <w:rPr>
          <w:rFonts w:ascii="Arial" w:eastAsia="Times New Roman" w:hAnsi="Arial" w:cs="Arial"/>
          <w:sz w:val="16"/>
          <w:szCs w:val="16"/>
        </w:rPr>
        <w:t xml:space="preserve"> </w:t>
      </w:r>
      <w:r w:rsidRPr="0056343F">
        <w:rPr>
          <w:rFonts w:ascii="Arial" w:eastAsia="Times New Roman" w:hAnsi="Arial" w:cs="Arial"/>
          <w:sz w:val="16"/>
          <w:szCs w:val="16"/>
        </w:rPr>
        <w:t xml:space="preserve">iznosu od </w:t>
      </w:r>
      <w:r w:rsidR="00A43924" w:rsidRPr="0056343F">
        <w:rPr>
          <w:rFonts w:ascii="Arial" w:eastAsia="Times New Roman" w:hAnsi="Arial" w:cs="Arial"/>
          <w:sz w:val="16"/>
          <w:szCs w:val="16"/>
        </w:rPr>
        <w:t>1</w:t>
      </w:r>
      <w:r w:rsidRPr="0056343F">
        <w:rPr>
          <w:rFonts w:ascii="Arial" w:eastAsia="Times New Roman" w:hAnsi="Arial" w:cs="Arial"/>
          <w:sz w:val="16"/>
          <w:szCs w:val="16"/>
        </w:rPr>
        <w:t xml:space="preserve">0.000 </w:t>
      </w:r>
      <w:proofErr w:type="spellStart"/>
      <w:r w:rsidRPr="0056343F">
        <w:rPr>
          <w:rFonts w:ascii="Arial" w:eastAsia="Times New Roman" w:hAnsi="Arial" w:cs="Arial"/>
          <w:sz w:val="16"/>
          <w:szCs w:val="16"/>
        </w:rPr>
        <w:t>KM,sa</w:t>
      </w:r>
      <w:proofErr w:type="spellEnd"/>
      <w:r w:rsidRPr="0056343F">
        <w:rPr>
          <w:rFonts w:ascii="Arial" w:eastAsia="Times New Roman" w:hAnsi="Arial" w:cs="Arial"/>
          <w:sz w:val="16"/>
          <w:szCs w:val="16"/>
        </w:rPr>
        <w:t xml:space="preserve"> </w:t>
      </w:r>
      <w:r w:rsidR="00A43924" w:rsidRPr="0056343F">
        <w:rPr>
          <w:rFonts w:ascii="Arial" w:eastAsia="Times New Roman" w:hAnsi="Arial" w:cs="Arial"/>
          <w:sz w:val="16"/>
          <w:szCs w:val="16"/>
        </w:rPr>
        <w:t xml:space="preserve">maksimalnim </w:t>
      </w:r>
      <w:r w:rsidRPr="0056343F">
        <w:rPr>
          <w:rFonts w:ascii="Arial" w:eastAsia="Times New Roman" w:hAnsi="Arial" w:cs="Arial"/>
          <w:sz w:val="16"/>
          <w:szCs w:val="16"/>
        </w:rPr>
        <w:t xml:space="preserve">rokom otplate od </w:t>
      </w:r>
      <w:r w:rsidR="00A43924" w:rsidRPr="0056343F">
        <w:rPr>
          <w:rFonts w:ascii="Arial" w:eastAsia="Times New Roman" w:hAnsi="Arial" w:cs="Arial"/>
          <w:sz w:val="16"/>
          <w:szCs w:val="16"/>
        </w:rPr>
        <w:t>10</w:t>
      </w:r>
      <w:r w:rsidRPr="0056343F">
        <w:rPr>
          <w:rFonts w:ascii="Arial" w:eastAsia="Times New Roman" w:hAnsi="Arial" w:cs="Arial"/>
          <w:sz w:val="16"/>
          <w:szCs w:val="16"/>
        </w:rPr>
        <w:t xml:space="preserve"> godina, </w:t>
      </w:r>
      <w:proofErr w:type="spellStart"/>
      <w:r w:rsidRPr="0056343F">
        <w:rPr>
          <w:rFonts w:ascii="Arial" w:eastAsia="Times New Roman" w:hAnsi="Arial" w:cs="Arial"/>
          <w:sz w:val="16"/>
          <w:szCs w:val="16"/>
        </w:rPr>
        <w:t>obezbjeđen</w:t>
      </w:r>
      <w:proofErr w:type="spellEnd"/>
      <w:r w:rsidRPr="0056343F">
        <w:rPr>
          <w:rFonts w:ascii="Arial" w:eastAsia="Times New Roman" w:hAnsi="Arial" w:cs="Arial"/>
          <w:sz w:val="16"/>
          <w:szCs w:val="16"/>
        </w:rPr>
        <w:t xml:space="preserve"> sa </w:t>
      </w:r>
      <w:r w:rsidR="00016124" w:rsidRPr="0056343F">
        <w:rPr>
          <w:rFonts w:ascii="Arial" w:eastAsia="Times New Roman" w:hAnsi="Arial" w:cs="Arial"/>
          <w:sz w:val="16"/>
          <w:szCs w:val="16"/>
        </w:rPr>
        <w:t>2 mjenice</w:t>
      </w:r>
      <w:r w:rsidR="00453713" w:rsidRPr="0056343F">
        <w:rPr>
          <w:rFonts w:ascii="Arial" w:eastAsia="Times New Roman" w:hAnsi="Arial" w:cs="Arial"/>
          <w:sz w:val="16"/>
          <w:szCs w:val="16"/>
        </w:rPr>
        <w:t xml:space="preserve"> i</w:t>
      </w:r>
      <w:r w:rsidRPr="0056343F">
        <w:rPr>
          <w:rFonts w:ascii="Arial" w:eastAsia="Times New Roman" w:hAnsi="Arial" w:cs="Arial"/>
          <w:sz w:val="16"/>
          <w:szCs w:val="16"/>
        </w:rPr>
        <w:t xml:space="preserve"> </w:t>
      </w:r>
      <w:r w:rsidR="00221E09" w:rsidRPr="0056343F">
        <w:rPr>
          <w:rFonts w:ascii="Arial" w:eastAsia="Times New Roman" w:hAnsi="Arial" w:cs="Arial"/>
          <w:sz w:val="16"/>
          <w:szCs w:val="16"/>
        </w:rPr>
        <w:t>saglasnosti o zapljeni korisnika kredita</w:t>
      </w:r>
      <w:r w:rsidRPr="0056343F">
        <w:rPr>
          <w:rFonts w:ascii="Arial" w:eastAsia="Times New Roman" w:hAnsi="Arial" w:cs="Arial"/>
          <w:sz w:val="16"/>
          <w:szCs w:val="16"/>
        </w:rPr>
        <w:t xml:space="preserve"> mjesečni anuitet bi iznosio: </w:t>
      </w:r>
      <w:r w:rsidR="00B06D3A" w:rsidRPr="0056343F">
        <w:rPr>
          <w:rFonts w:ascii="Arial" w:eastAsia="Times New Roman" w:hAnsi="Arial" w:cs="Arial"/>
          <w:sz w:val="16"/>
          <w:szCs w:val="16"/>
        </w:rPr>
        <w:t>12</w:t>
      </w:r>
      <w:r w:rsidR="0079570A" w:rsidRPr="0056343F">
        <w:rPr>
          <w:rFonts w:ascii="Arial" w:eastAsia="Times New Roman" w:hAnsi="Arial" w:cs="Arial"/>
          <w:sz w:val="16"/>
          <w:szCs w:val="16"/>
        </w:rPr>
        <w:t>1,64</w:t>
      </w:r>
      <w:r w:rsidRPr="0056343F">
        <w:rPr>
          <w:rFonts w:ascii="Arial" w:eastAsia="Times New Roman" w:hAnsi="Arial" w:cs="Arial"/>
          <w:sz w:val="16"/>
          <w:szCs w:val="16"/>
        </w:rPr>
        <w:t xml:space="preserve"> 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07"/>
        <w:gridCol w:w="1843"/>
      </w:tblGrid>
      <w:tr w:rsidR="0056343F" w:rsidRPr="0056343F" w14:paraId="6355CB94" w14:textId="77777777" w:rsidTr="004D3A6A">
        <w:trPr>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99D8FEF" w14:textId="77777777" w:rsidR="0007513B" w:rsidRPr="0056343F" w:rsidRDefault="0007513B" w:rsidP="000B4F7B">
            <w:pPr>
              <w:rPr>
                <w:rFonts w:ascii="Arial" w:eastAsia="Times New Roman" w:hAnsi="Arial" w:cs="Arial"/>
                <w:sz w:val="16"/>
                <w:szCs w:val="16"/>
              </w:rPr>
            </w:pPr>
            <w:proofErr w:type="spellStart"/>
            <w:r w:rsidRPr="0056343F">
              <w:rPr>
                <w:rFonts w:ascii="Arial" w:eastAsia="Times New Roman" w:hAnsi="Arial" w:cs="Arial"/>
                <w:bCs/>
                <w:sz w:val="16"/>
                <w:szCs w:val="16"/>
              </w:rPr>
              <w:t>Osnov</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CA79041" w14:textId="77777777" w:rsidR="0007513B" w:rsidRPr="0056343F" w:rsidRDefault="0007513B" w:rsidP="000B4F7B">
            <w:pPr>
              <w:rPr>
                <w:rFonts w:ascii="Arial" w:eastAsia="Times New Roman" w:hAnsi="Arial" w:cs="Arial"/>
                <w:sz w:val="16"/>
                <w:szCs w:val="16"/>
              </w:rPr>
            </w:pPr>
            <w:r w:rsidRPr="0056343F">
              <w:rPr>
                <w:rFonts w:ascii="Arial" w:eastAsia="Times New Roman" w:hAnsi="Arial" w:cs="Arial"/>
                <w:bCs/>
                <w:sz w:val="16"/>
                <w:szCs w:val="16"/>
              </w:rPr>
              <w:t>Iznos</w:t>
            </w:r>
            <w:r w:rsidR="004D3A6A" w:rsidRPr="0056343F">
              <w:rPr>
                <w:rFonts w:ascii="Arial" w:eastAsia="Times New Roman" w:hAnsi="Arial" w:cs="Arial"/>
                <w:bCs/>
                <w:sz w:val="16"/>
                <w:szCs w:val="16"/>
              </w:rPr>
              <w:t>i (zaokruženi):</w:t>
            </w:r>
          </w:p>
        </w:tc>
      </w:tr>
      <w:tr w:rsidR="0056343F" w:rsidRPr="0056343F" w14:paraId="4D64D583" w14:textId="77777777" w:rsidTr="004D3A6A">
        <w:trPr>
          <w:trHeight w:val="257"/>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D6FCEEB" w14:textId="520A9B78" w:rsidR="0007513B" w:rsidRPr="0056343F" w:rsidRDefault="0007513B" w:rsidP="00A43924">
            <w:pPr>
              <w:rPr>
                <w:rFonts w:ascii="Arial" w:eastAsia="Times New Roman" w:hAnsi="Arial" w:cs="Arial"/>
                <w:sz w:val="16"/>
                <w:szCs w:val="16"/>
              </w:rPr>
            </w:pPr>
            <w:r w:rsidRPr="0056343F">
              <w:rPr>
                <w:rFonts w:ascii="Arial" w:eastAsia="Times New Roman" w:hAnsi="Arial" w:cs="Arial"/>
                <w:sz w:val="16"/>
                <w:szCs w:val="16"/>
              </w:rPr>
              <w:t xml:space="preserve">Ukupna kamata po promjenjivoj nominalnoj kamatnoj stopi od </w:t>
            </w:r>
            <w:r w:rsidR="00A43924" w:rsidRPr="0056343F">
              <w:rPr>
                <w:rFonts w:ascii="Arial" w:eastAsia="Times New Roman" w:hAnsi="Arial" w:cs="Arial"/>
                <w:sz w:val="16"/>
                <w:szCs w:val="16"/>
              </w:rPr>
              <w:t>7,</w:t>
            </w:r>
            <w:r w:rsidR="00797BB3" w:rsidRPr="0056343F">
              <w:rPr>
                <w:rFonts w:ascii="Arial" w:eastAsia="Times New Roman" w:hAnsi="Arial" w:cs="Arial"/>
                <w:sz w:val="16"/>
                <w:szCs w:val="16"/>
              </w:rPr>
              <w:t>49</w:t>
            </w:r>
            <w:r w:rsidRPr="0056343F">
              <w:rPr>
                <w:rFonts w:ascii="Arial" w:eastAsia="Times New Roman" w:hAnsi="Arial" w:cs="Arial"/>
                <w:sz w:val="16"/>
                <w:szCs w:val="16"/>
              </w:rPr>
              <w:t>% godišnje</w:t>
            </w:r>
            <w:r w:rsidR="0010748B" w:rsidRPr="0056343F">
              <w:rPr>
                <w:rFonts w:ascii="Arial" w:eastAsia="Times New Roman" w:hAnsi="Arial" w:cs="Arial"/>
                <w:sz w:val="16"/>
                <w:szCs w:val="16"/>
              </w:rPr>
              <w:t xml:space="preserve"> (</w:t>
            </w:r>
            <w:r w:rsidR="0010748B" w:rsidRPr="0056343F">
              <w:rPr>
                <w:rFonts w:ascii="Arial" w:eastAsia="Times New Roman" w:hAnsi="Arial" w:cs="Arial"/>
                <w:b/>
                <w:sz w:val="16"/>
                <w:szCs w:val="16"/>
              </w:rPr>
              <w:t xml:space="preserve">EKS </w:t>
            </w:r>
            <w:r w:rsidR="00797BB3" w:rsidRPr="0056343F">
              <w:rPr>
                <w:rFonts w:ascii="Arial" w:eastAsia="Times New Roman" w:hAnsi="Arial" w:cs="Arial"/>
                <w:b/>
                <w:sz w:val="16"/>
                <w:szCs w:val="16"/>
              </w:rPr>
              <w:t>8,</w:t>
            </w:r>
            <w:r w:rsidR="0079570A" w:rsidRPr="0056343F">
              <w:rPr>
                <w:rFonts w:ascii="Arial" w:eastAsia="Times New Roman" w:hAnsi="Arial" w:cs="Arial"/>
                <w:b/>
                <w:sz w:val="16"/>
                <w:szCs w:val="16"/>
              </w:rPr>
              <w:t>3</w:t>
            </w:r>
            <w:r w:rsidR="00435859" w:rsidRPr="0056343F">
              <w:rPr>
                <w:rFonts w:ascii="Arial" w:eastAsia="Times New Roman" w:hAnsi="Arial" w:cs="Arial"/>
                <w:b/>
                <w:sz w:val="16"/>
                <w:szCs w:val="16"/>
              </w:rPr>
              <w:t>9</w:t>
            </w:r>
            <w:r w:rsidR="0010748B" w:rsidRPr="0056343F">
              <w:rPr>
                <w:rFonts w:ascii="Arial" w:eastAsia="Times New Roman" w:hAnsi="Arial" w:cs="Arial"/>
                <w:sz w:val="16"/>
                <w:szCs w:val="16"/>
              </w:rPr>
              <w:t>%)</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620B9F" w14:textId="55EB6504" w:rsidR="0007513B" w:rsidRPr="0056343F" w:rsidRDefault="004D3A6A" w:rsidP="000B4F7B">
            <w:pPr>
              <w:rPr>
                <w:rFonts w:ascii="Arial" w:eastAsia="Times New Roman" w:hAnsi="Arial" w:cs="Arial"/>
                <w:sz w:val="16"/>
                <w:szCs w:val="16"/>
              </w:rPr>
            </w:pPr>
            <w:r w:rsidRPr="0056343F">
              <w:rPr>
                <w:rFonts w:ascii="Arial" w:eastAsia="Times New Roman" w:hAnsi="Arial" w:cs="Arial"/>
                <w:sz w:val="16"/>
                <w:szCs w:val="16"/>
              </w:rPr>
              <w:t>4.</w:t>
            </w:r>
            <w:r w:rsidR="00665352" w:rsidRPr="0056343F">
              <w:rPr>
                <w:rFonts w:ascii="Arial" w:eastAsia="Times New Roman" w:hAnsi="Arial" w:cs="Arial"/>
                <w:sz w:val="16"/>
                <w:szCs w:val="16"/>
              </w:rPr>
              <w:t>238</w:t>
            </w:r>
            <w:r w:rsidR="0007513B" w:rsidRPr="0056343F">
              <w:rPr>
                <w:rFonts w:ascii="Arial" w:eastAsia="Times New Roman" w:hAnsi="Arial" w:cs="Arial"/>
                <w:sz w:val="16"/>
                <w:szCs w:val="16"/>
              </w:rPr>
              <w:t xml:space="preserve"> KM</w:t>
            </w:r>
          </w:p>
        </w:tc>
      </w:tr>
      <w:tr w:rsidR="0056343F" w:rsidRPr="0056343F" w14:paraId="71F46335" w14:textId="77777777" w:rsidTr="004D3A6A">
        <w:trPr>
          <w:trHeight w:val="186"/>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5FDB15" w14:textId="395D86C1" w:rsidR="0007513B" w:rsidRPr="0056343F" w:rsidRDefault="0007513B" w:rsidP="00C36553">
            <w:pPr>
              <w:rPr>
                <w:rFonts w:ascii="Arial" w:eastAsia="Times New Roman" w:hAnsi="Arial" w:cs="Arial"/>
                <w:sz w:val="16"/>
                <w:szCs w:val="16"/>
              </w:rPr>
            </w:pPr>
            <w:r w:rsidRPr="0056343F">
              <w:rPr>
                <w:rFonts w:ascii="Arial" w:eastAsia="Times New Roman" w:hAnsi="Arial" w:cs="Arial"/>
                <w:sz w:val="16"/>
                <w:szCs w:val="16"/>
              </w:rPr>
              <w:t>Naknada za obradu kreditnog zahtjeva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647BF5" w14:textId="54075B73" w:rsidR="0007513B" w:rsidRPr="0056343F" w:rsidRDefault="0007513B" w:rsidP="000B4F7B">
            <w:pPr>
              <w:rPr>
                <w:rFonts w:ascii="Arial" w:eastAsia="Times New Roman" w:hAnsi="Arial" w:cs="Arial"/>
                <w:sz w:val="16"/>
                <w:szCs w:val="16"/>
              </w:rPr>
            </w:pPr>
            <w:r w:rsidRPr="0056343F">
              <w:rPr>
                <w:rFonts w:ascii="Arial" w:eastAsia="Times New Roman" w:hAnsi="Arial" w:cs="Arial"/>
                <w:sz w:val="16"/>
                <w:szCs w:val="16"/>
              </w:rPr>
              <w:t>0 KM</w:t>
            </w:r>
          </w:p>
        </w:tc>
      </w:tr>
      <w:tr w:rsidR="0056343F" w:rsidRPr="0056343F" w14:paraId="3594DA44" w14:textId="77777777" w:rsidTr="004D3A6A">
        <w:trPr>
          <w:trHeight w:val="20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8ED619" w14:textId="63C73B08" w:rsidR="0007513B" w:rsidRPr="0056343F" w:rsidRDefault="0007513B" w:rsidP="000B4F7B">
            <w:pPr>
              <w:rPr>
                <w:rFonts w:ascii="Arial" w:eastAsia="Times New Roman" w:hAnsi="Arial" w:cs="Arial"/>
                <w:sz w:val="16"/>
                <w:szCs w:val="16"/>
              </w:rPr>
            </w:pPr>
            <w:r w:rsidRPr="0056343F">
              <w:rPr>
                <w:rFonts w:ascii="Arial" w:eastAsia="Times New Roman" w:hAnsi="Arial" w:cs="Arial"/>
                <w:sz w:val="16"/>
                <w:szCs w:val="16"/>
              </w:rPr>
              <w:t>Naknada za vođenje kreditnog računa-mjesečno 2</w:t>
            </w:r>
            <w:r w:rsidR="0079570A" w:rsidRPr="0056343F">
              <w:rPr>
                <w:rFonts w:ascii="Arial" w:eastAsia="Times New Roman" w:hAnsi="Arial" w:cs="Arial"/>
                <w:sz w:val="16"/>
                <w:szCs w:val="16"/>
              </w:rPr>
              <w:t>,99</w:t>
            </w:r>
            <w:r w:rsidRPr="0056343F">
              <w:rPr>
                <w:rFonts w:ascii="Arial" w:eastAsia="Times New Roman" w:hAnsi="Arial" w:cs="Arial"/>
                <w:sz w:val="16"/>
                <w:szCs w:val="16"/>
              </w:rPr>
              <w:t xml:space="preserve"> KM </w:t>
            </w:r>
            <w:proofErr w:type="spellStart"/>
            <w:r w:rsidRPr="0056343F">
              <w:rPr>
                <w:rFonts w:ascii="Arial" w:eastAsia="Times New Roman" w:hAnsi="Arial" w:cs="Arial"/>
                <w:sz w:val="16"/>
                <w:szCs w:val="16"/>
              </w:rPr>
              <w:t>fixno</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B86203" w14:textId="31BD04BF" w:rsidR="0007513B" w:rsidRPr="0056343F" w:rsidRDefault="0079570A" w:rsidP="00A43924">
            <w:pPr>
              <w:rPr>
                <w:rFonts w:ascii="Arial" w:eastAsia="Times New Roman" w:hAnsi="Arial" w:cs="Arial"/>
                <w:sz w:val="16"/>
                <w:szCs w:val="16"/>
              </w:rPr>
            </w:pPr>
            <w:r w:rsidRPr="0056343F">
              <w:rPr>
                <w:rFonts w:ascii="Arial" w:eastAsia="Times New Roman" w:hAnsi="Arial" w:cs="Arial"/>
                <w:sz w:val="16"/>
                <w:szCs w:val="16"/>
              </w:rPr>
              <w:t>359</w:t>
            </w:r>
            <w:r w:rsidR="0007513B" w:rsidRPr="0056343F">
              <w:rPr>
                <w:rFonts w:ascii="Arial" w:eastAsia="Times New Roman" w:hAnsi="Arial" w:cs="Arial"/>
                <w:sz w:val="16"/>
                <w:szCs w:val="16"/>
              </w:rPr>
              <w:t xml:space="preserve"> KM</w:t>
            </w:r>
          </w:p>
        </w:tc>
      </w:tr>
      <w:tr w:rsidR="0056343F" w:rsidRPr="0056343F" w14:paraId="0748BBFC" w14:textId="77777777" w:rsidTr="004D3A6A">
        <w:trPr>
          <w:trHeight w:val="180"/>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863FFE" w14:textId="77777777" w:rsidR="0007513B" w:rsidRPr="0056343F" w:rsidRDefault="0007513B" w:rsidP="000B4F7B">
            <w:pPr>
              <w:rPr>
                <w:rFonts w:ascii="Arial" w:eastAsia="Times New Roman" w:hAnsi="Arial" w:cs="Arial"/>
                <w:sz w:val="16"/>
                <w:szCs w:val="16"/>
              </w:rPr>
            </w:pPr>
            <w:r w:rsidRPr="0056343F">
              <w:rPr>
                <w:rFonts w:ascii="Arial" w:eastAsia="Times New Roman" w:hAnsi="Arial" w:cs="Arial"/>
                <w:sz w:val="16"/>
                <w:szCs w:val="16"/>
              </w:rPr>
              <w:t>Naknada za provjeru u Centralnom registru kredita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51AC37" w14:textId="77777777" w:rsidR="0007513B" w:rsidRPr="0056343F" w:rsidRDefault="0007513B" w:rsidP="000B4F7B">
            <w:pPr>
              <w:rPr>
                <w:rFonts w:ascii="Arial" w:eastAsia="Times New Roman" w:hAnsi="Arial" w:cs="Arial"/>
                <w:sz w:val="16"/>
                <w:szCs w:val="16"/>
              </w:rPr>
            </w:pPr>
            <w:r w:rsidRPr="0056343F">
              <w:rPr>
                <w:rFonts w:ascii="Arial" w:eastAsia="Times New Roman" w:hAnsi="Arial" w:cs="Arial"/>
                <w:sz w:val="16"/>
                <w:szCs w:val="16"/>
              </w:rPr>
              <w:t>Nema troška</w:t>
            </w:r>
          </w:p>
        </w:tc>
      </w:tr>
      <w:tr w:rsidR="0056343F" w:rsidRPr="0056343F" w14:paraId="32388547" w14:textId="77777777" w:rsidTr="004D3A6A">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606BB8" w14:textId="55808B53" w:rsidR="00203C63" w:rsidRPr="0056343F" w:rsidRDefault="00203C63" w:rsidP="00203C63">
            <w:pPr>
              <w:rPr>
                <w:rFonts w:ascii="Arial" w:eastAsia="Times New Roman" w:hAnsi="Arial" w:cs="Arial"/>
                <w:sz w:val="16"/>
                <w:szCs w:val="16"/>
              </w:rPr>
            </w:pPr>
            <w:r w:rsidRPr="0056343F">
              <w:rPr>
                <w:rFonts w:ascii="Arial" w:eastAsia="Times New Roman" w:hAnsi="Arial" w:cs="Arial"/>
                <w:sz w:val="16"/>
                <w:szCs w:val="16"/>
              </w:rPr>
              <w:t>Trošak pribavljanja mjenica (</w:t>
            </w:r>
            <w:r w:rsidRPr="0056343F">
              <w:rPr>
                <w:rStyle w:val="cf01"/>
                <w:rFonts w:ascii="Arial" w:hAnsi="Arial" w:cs="Arial"/>
                <w:sz w:val="16"/>
                <w:szCs w:val="16"/>
              </w:rPr>
              <w:t xml:space="preserve">2 mjenice </w:t>
            </w:r>
            <w:r w:rsidRPr="0056343F">
              <w:rPr>
                <w:rStyle w:val="cf41"/>
                <w:rFonts w:ascii="Arial" w:hAnsi="Arial" w:cs="Arial"/>
                <w:b w:val="0"/>
                <w:bCs w:val="0"/>
                <w:sz w:val="16"/>
                <w:szCs w:val="16"/>
              </w:rPr>
              <w:t>dužnika)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A113C05" w14:textId="74009035" w:rsidR="00203C63" w:rsidRPr="0056343F" w:rsidRDefault="00203C63" w:rsidP="00203C63">
            <w:pPr>
              <w:rPr>
                <w:rFonts w:ascii="Arial" w:eastAsia="Times New Roman" w:hAnsi="Arial" w:cs="Arial"/>
                <w:sz w:val="16"/>
                <w:szCs w:val="16"/>
              </w:rPr>
            </w:pPr>
            <w:r w:rsidRPr="0056343F">
              <w:rPr>
                <w:rFonts w:ascii="Arial" w:eastAsia="Times New Roman" w:hAnsi="Arial" w:cs="Arial"/>
                <w:sz w:val="16"/>
                <w:szCs w:val="16"/>
              </w:rPr>
              <w:t xml:space="preserve">10 KM </w:t>
            </w:r>
          </w:p>
        </w:tc>
      </w:tr>
      <w:tr w:rsidR="0056343F" w:rsidRPr="0056343F" w14:paraId="79B2AC30" w14:textId="77777777" w:rsidTr="004D3A6A">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A3F391" w14:textId="69D6F3C0" w:rsidR="00221E09" w:rsidRPr="0056343F" w:rsidRDefault="00221E09" w:rsidP="00221E09">
            <w:pPr>
              <w:rPr>
                <w:rFonts w:ascii="Arial" w:eastAsia="Times New Roman" w:hAnsi="Arial" w:cs="Arial"/>
                <w:sz w:val="16"/>
                <w:szCs w:val="16"/>
              </w:rPr>
            </w:pPr>
            <w:r w:rsidRPr="0056343F">
              <w:rPr>
                <w:rFonts w:ascii="Arial" w:eastAsia="Times New Roman" w:hAnsi="Arial" w:cs="Arial"/>
                <w:sz w:val="16"/>
                <w:szCs w:val="16"/>
              </w:rPr>
              <w:t>Trošak ovjere saglasnosti o zapljeni kod nadležnog organa (2 primjerka)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C3C6E9" w14:textId="76520BC0" w:rsidR="00221E09" w:rsidRPr="0056343F" w:rsidRDefault="00221E09" w:rsidP="00221E09">
            <w:pPr>
              <w:rPr>
                <w:rFonts w:ascii="Arial" w:eastAsia="Times New Roman" w:hAnsi="Arial" w:cs="Arial"/>
                <w:sz w:val="16"/>
                <w:szCs w:val="16"/>
              </w:rPr>
            </w:pPr>
            <w:r w:rsidRPr="0056343F">
              <w:rPr>
                <w:rFonts w:ascii="Arial" w:eastAsia="Times New Roman" w:hAnsi="Arial" w:cs="Arial"/>
                <w:sz w:val="16"/>
                <w:szCs w:val="16"/>
              </w:rPr>
              <w:t>8 KM</w:t>
            </w:r>
          </w:p>
        </w:tc>
      </w:tr>
      <w:tr w:rsidR="0056343F" w:rsidRPr="0056343F" w14:paraId="0768EA93" w14:textId="77777777" w:rsidTr="00525DF0">
        <w:trPr>
          <w:trHeight w:val="2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5DB921" w14:textId="248EB9EA" w:rsidR="0007513B" w:rsidRPr="0056343F" w:rsidRDefault="0007513B" w:rsidP="00577BF5">
            <w:pPr>
              <w:rPr>
                <w:rFonts w:ascii="Arial" w:eastAsia="Times New Roman" w:hAnsi="Arial" w:cs="Arial"/>
                <w:sz w:val="16"/>
                <w:szCs w:val="16"/>
              </w:rPr>
            </w:pPr>
            <w:r w:rsidRPr="0056343F">
              <w:rPr>
                <w:rFonts w:ascii="Arial" w:eastAsia="Times New Roman" w:hAnsi="Arial" w:cs="Arial"/>
                <w:sz w:val="16"/>
                <w:szCs w:val="16"/>
              </w:rPr>
              <w:t>Ukupan iznos koji korisnik treba</w:t>
            </w:r>
            <w:r w:rsidR="004D3A6A" w:rsidRPr="0056343F">
              <w:rPr>
                <w:rFonts w:ascii="Arial" w:eastAsia="Times New Roman" w:hAnsi="Arial" w:cs="Arial"/>
                <w:sz w:val="16"/>
                <w:szCs w:val="16"/>
              </w:rPr>
              <w:t xml:space="preserve"> da plati</w:t>
            </w:r>
            <w:r w:rsidRPr="0056343F">
              <w:rPr>
                <w:rFonts w:ascii="Arial" w:eastAsia="Times New Roman" w:hAnsi="Arial" w:cs="Arial"/>
                <w:sz w:val="16"/>
                <w:szCs w:val="16"/>
              </w:rPr>
              <w:t xml:space="preserve"> </w:t>
            </w:r>
            <w:r w:rsidR="00797BB3" w:rsidRPr="0056343F">
              <w:rPr>
                <w:rFonts w:ascii="Arial" w:eastAsia="Times New Roman" w:hAnsi="Arial" w:cs="Arial"/>
                <w:sz w:val="16"/>
                <w:szCs w:val="16"/>
              </w:rPr>
              <w:t>(</w:t>
            </w:r>
            <w:r w:rsidR="00797BB3" w:rsidRPr="0056343F">
              <w:rPr>
                <w:rFonts w:ascii="Arial" w:hAnsi="Arial" w:cs="Arial"/>
                <w:sz w:val="16"/>
                <w:szCs w:val="16"/>
                <w:lang w:val="hr-BA"/>
              </w:rPr>
              <w:t>glavnica, kamata, naknada/ troškovi)</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F6AD72" w14:textId="3216A33B" w:rsidR="0007513B" w:rsidRPr="0056343F" w:rsidRDefault="004D3A6A" w:rsidP="000223C0">
            <w:pPr>
              <w:rPr>
                <w:rFonts w:ascii="Arial" w:eastAsia="Times New Roman" w:hAnsi="Arial" w:cs="Arial"/>
                <w:sz w:val="16"/>
                <w:szCs w:val="16"/>
              </w:rPr>
            </w:pPr>
            <w:r w:rsidRPr="0056343F">
              <w:rPr>
                <w:rFonts w:ascii="Arial" w:eastAsia="Times New Roman" w:hAnsi="Arial" w:cs="Arial"/>
                <w:sz w:val="16"/>
                <w:szCs w:val="16"/>
              </w:rPr>
              <w:t>14.</w:t>
            </w:r>
            <w:r w:rsidR="005F1630" w:rsidRPr="0056343F">
              <w:rPr>
                <w:rFonts w:ascii="Arial" w:eastAsia="Times New Roman" w:hAnsi="Arial" w:cs="Arial"/>
                <w:sz w:val="16"/>
                <w:szCs w:val="16"/>
              </w:rPr>
              <w:t>6</w:t>
            </w:r>
            <w:r w:rsidR="00C00F4F" w:rsidRPr="0056343F">
              <w:rPr>
                <w:rFonts w:ascii="Arial" w:eastAsia="Times New Roman" w:hAnsi="Arial" w:cs="Arial"/>
                <w:sz w:val="16"/>
                <w:szCs w:val="16"/>
              </w:rPr>
              <w:t>1</w:t>
            </w:r>
            <w:r w:rsidR="007E0A92" w:rsidRPr="0056343F">
              <w:rPr>
                <w:rFonts w:ascii="Arial" w:eastAsia="Times New Roman" w:hAnsi="Arial" w:cs="Arial"/>
                <w:sz w:val="16"/>
                <w:szCs w:val="16"/>
              </w:rPr>
              <w:t>6</w:t>
            </w:r>
            <w:r w:rsidR="0007513B" w:rsidRPr="0056343F">
              <w:rPr>
                <w:rFonts w:ascii="Arial" w:eastAsia="Times New Roman" w:hAnsi="Arial" w:cs="Arial"/>
                <w:sz w:val="16"/>
                <w:szCs w:val="16"/>
              </w:rPr>
              <w:t xml:space="preserve"> KM</w:t>
            </w:r>
          </w:p>
        </w:tc>
      </w:tr>
    </w:tbl>
    <w:p w14:paraId="0BB5D6DB" w14:textId="5A004056" w:rsidR="00BB6F2A" w:rsidRPr="0056343F" w:rsidRDefault="00BB6F2A" w:rsidP="00EC248B">
      <w:pPr>
        <w:autoSpaceDE w:val="0"/>
        <w:autoSpaceDN w:val="0"/>
        <w:adjustRightInd w:val="0"/>
        <w:rPr>
          <w:rFonts w:ascii="Arial" w:eastAsia="Times New Roman" w:hAnsi="Arial" w:cs="Arial"/>
          <w:b/>
          <w:bCs/>
          <w:sz w:val="16"/>
          <w:szCs w:val="16"/>
        </w:rPr>
      </w:pPr>
    </w:p>
    <w:p w14:paraId="43C1DF38" w14:textId="4DB28143" w:rsidR="001A37BB" w:rsidRPr="0056343F" w:rsidRDefault="0012003D" w:rsidP="001A37BB">
      <w:pPr>
        <w:autoSpaceDE w:val="0"/>
        <w:autoSpaceDN w:val="0"/>
        <w:adjustRightInd w:val="0"/>
        <w:rPr>
          <w:rFonts w:ascii="Arial" w:hAnsi="Arial" w:cs="Arial"/>
          <w:sz w:val="16"/>
          <w:szCs w:val="16"/>
        </w:rPr>
      </w:pPr>
      <w:r w:rsidRPr="0056343F">
        <w:rPr>
          <w:rFonts w:ascii="Arial" w:hAnsi="Arial" w:cs="Arial"/>
          <w:sz w:val="16"/>
          <w:szCs w:val="16"/>
        </w:rPr>
        <w:t xml:space="preserve">4) Ukoliko klijent ne ispuni uslove za </w:t>
      </w:r>
      <w:proofErr w:type="spellStart"/>
      <w:r w:rsidRPr="0056343F">
        <w:rPr>
          <w:rFonts w:ascii="Arial" w:hAnsi="Arial" w:cs="Arial"/>
          <w:sz w:val="16"/>
          <w:szCs w:val="16"/>
        </w:rPr>
        <w:t>oslobađanje</w:t>
      </w:r>
      <w:proofErr w:type="spellEnd"/>
      <w:r w:rsidRPr="0056343F">
        <w:rPr>
          <w:rFonts w:ascii="Arial" w:hAnsi="Arial" w:cs="Arial"/>
          <w:sz w:val="16"/>
          <w:szCs w:val="16"/>
        </w:rPr>
        <w:t xml:space="preserve"> naknade za obradu kredita, a aplicira za kredit </w:t>
      </w:r>
      <w:r w:rsidR="001A37BB" w:rsidRPr="0056343F">
        <w:rPr>
          <w:rFonts w:ascii="Arial" w:eastAsia="Times New Roman" w:hAnsi="Arial" w:cs="Arial"/>
          <w:sz w:val="16"/>
          <w:szCs w:val="16"/>
        </w:rPr>
        <w:t xml:space="preserve">po uslovima iz prethodnog primjera uz trošak obrade </w:t>
      </w:r>
      <w:r w:rsidR="001A37BB" w:rsidRPr="0056343F">
        <w:rPr>
          <w:rFonts w:ascii="Arial" w:hAnsi="Arial" w:cs="Arial"/>
          <w:sz w:val="16"/>
          <w:szCs w:val="16"/>
        </w:rPr>
        <w:t>1,8% (180 KM),</w:t>
      </w:r>
      <w:r w:rsidR="00E301D2" w:rsidRPr="0056343F">
        <w:rPr>
          <w:rFonts w:ascii="Arial" w:hAnsi="Arial" w:cs="Arial"/>
          <w:sz w:val="16"/>
          <w:szCs w:val="16"/>
        </w:rPr>
        <w:t xml:space="preserve"> </w:t>
      </w:r>
      <w:r w:rsidR="001A37BB" w:rsidRPr="0056343F">
        <w:rPr>
          <w:rFonts w:ascii="Arial" w:hAnsi="Arial" w:cs="Arial"/>
          <w:b/>
          <w:bCs/>
          <w:sz w:val="16"/>
          <w:szCs w:val="16"/>
        </w:rPr>
        <w:t>EKS</w:t>
      </w:r>
      <w:r w:rsidR="001A37BB" w:rsidRPr="0056343F">
        <w:rPr>
          <w:rFonts w:ascii="Arial" w:hAnsi="Arial" w:cs="Arial"/>
          <w:sz w:val="16"/>
          <w:szCs w:val="16"/>
        </w:rPr>
        <w:t xml:space="preserve"> bi iznosio </w:t>
      </w:r>
      <w:r w:rsidR="00E301D2" w:rsidRPr="0056343F">
        <w:rPr>
          <w:rFonts w:ascii="Arial" w:hAnsi="Arial" w:cs="Arial"/>
          <w:b/>
          <w:bCs/>
          <w:sz w:val="16"/>
          <w:szCs w:val="16"/>
        </w:rPr>
        <w:t>8,8</w:t>
      </w:r>
      <w:r w:rsidR="00A3387B" w:rsidRPr="0056343F">
        <w:rPr>
          <w:rFonts w:ascii="Arial" w:hAnsi="Arial" w:cs="Arial"/>
          <w:b/>
          <w:bCs/>
          <w:sz w:val="16"/>
          <w:szCs w:val="16"/>
        </w:rPr>
        <w:t>5</w:t>
      </w:r>
      <w:r w:rsidR="001A37BB" w:rsidRPr="0056343F">
        <w:rPr>
          <w:rFonts w:ascii="Arial" w:hAnsi="Arial" w:cs="Arial"/>
          <w:sz w:val="16"/>
          <w:szCs w:val="16"/>
        </w:rPr>
        <w:t>%, a ukupan iznos koji korisnik treba da plati 14.7</w:t>
      </w:r>
      <w:r w:rsidR="00B90438" w:rsidRPr="0056343F">
        <w:rPr>
          <w:rFonts w:ascii="Arial" w:hAnsi="Arial" w:cs="Arial"/>
          <w:sz w:val="16"/>
          <w:szCs w:val="16"/>
        </w:rPr>
        <w:t>9</w:t>
      </w:r>
      <w:r w:rsidR="007E0A92" w:rsidRPr="0056343F">
        <w:rPr>
          <w:rFonts w:ascii="Arial" w:hAnsi="Arial" w:cs="Arial"/>
          <w:sz w:val="16"/>
          <w:szCs w:val="16"/>
        </w:rPr>
        <w:t>5</w:t>
      </w:r>
      <w:r w:rsidR="001A37BB" w:rsidRPr="0056343F">
        <w:rPr>
          <w:rFonts w:ascii="Arial" w:hAnsi="Arial" w:cs="Arial"/>
          <w:sz w:val="16"/>
          <w:szCs w:val="16"/>
        </w:rPr>
        <w:t xml:space="preserve"> KM.</w:t>
      </w:r>
    </w:p>
    <w:bookmarkEnd w:id="5"/>
    <w:p w14:paraId="681D9A04" w14:textId="77777777" w:rsidR="00EE7556" w:rsidRPr="00BE5E79" w:rsidRDefault="00EE7556" w:rsidP="00B92D39">
      <w:pPr>
        <w:pStyle w:val="Default"/>
        <w:ind w:left="-540" w:right="-1080" w:firstLine="540"/>
        <w:jc w:val="both"/>
        <w:rPr>
          <w:b/>
          <w:bCs/>
          <w:color w:val="auto"/>
          <w:sz w:val="16"/>
          <w:szCs w:val="16"/>
        </w:rPr>
      </w:pPr>
    </w:p>
    <w:p w14:paraId="4D3FE470" w14:textId="3006E9A7" w:rsidR="00A342A0" w:rsidRPr="006E0500" w:rsidRDefault="00A342A0" w:rsidP="00F7112B">
      <w:pPr>
        <w:outlineLvl w:val="0"/>
        <w:rPr>
          <w:rFonts w:ascii="Arial" w:hAnsi="Arial" w:cs="Arial"/>
          <w:sz w:val="16"/>
          <w:szCs w:val="16"/>
        </w:rPr>
      </w:pPr>
      <w:r w:rsidRPr="00BE5E79">
        <w:rPr>
          <w:rFonts w:ascii="Arial" w:hAnsi="Arial" w:cs="Arial"/>
          <w:sz w:val="16"/>
          <w:szCs w:val="16"/>
          <w:bdr w:val="single" w:sz="4" w:space="0" w:color="auto"/>
        </w:rPr>
        <w:t>Primjer izračuna zaokruženih mjesečnih anuiteta</w:t>
      </w:r>
    </w:p>
    <w:p w14:paraId="272B7E9F" w14:textId="77777777" w:rsidR="00D701A8" w:rsidRPr="006E0500" w:rsidRDefault="00D701A8" w:rsidP="00F7112B">
      <w:pPr>
        <w:outlineLvl w:val="0"/>
        <w:rPr>
          <w:rFonts w:ascii="Arial" w:hAnsi="Arial" w:cs="Arial"/>
          <w:sz w:val="16"/>
          <w:szCs w:val="16"/>
        </w:rPr>
      </w:pPr>
    </w:p>
    <w:tbl>
      <w:tblPr>
        <w:tblStyle w:val="TableGrid"/>
        <w:tblpPr w:leftFromText="180" w:rightFromText="180" w:vertAnchor="text" w:horzAnchor="margin" w:tblpY="57"/>
        <w:tblW w:w="0" w:type="auto"/>
        <w:tblLayout w:type="fixed"/>
        <w:tblLook w:val="04A0" w:firstRow="1" w:lastRow="0" w:firstColumn="1" w:lastColumn="0" w:noHBand="0" w:noVBand="1"/>
      </w:tblPr>
      <w:tblGrid>
        <w:gridCol w:w="1951"/>
        <w:gridCol w:w="886"/>
        <w:gridCol w:w="851"/>
        <w:gridCol w:w="851"/>
        <w:gridCol w:w="992"/>
      </w:tblGrid>
      <w:tr w:rsidR="00134F8A" w:rsidRPr="006E0500" w14:paraId="44231F22" w14:textId="77777777" w:rsidTr="00887079">
        <w:tc>
          <w:tcPr>
            <w:tcW w:w="1951" w:type="dxa"/>
          </w:tcPr>
          <w:p w14:paraId="5AC7CE56" w14:textId="77777777" w:rsidR="00887079" w:rsidRPr="006E0500" w:rsidRDefault="00887079" w:rsidP="00887079">
            <w:pPr>
              <w:rPr>
                <w:rFonts w:ascii="Arial" w:eastAsia="Times New Roman" w:hAnsi="Arial" w:cs="Arial"/>
                <w:b/>
                <w:bCs/>
                <w:sz w:val="16"/>
                <w:szCs w:val="16"/>
              </w:rPr>
            </w:pPr>
            <w:r w:rsidRPr="006E0500">
              <w:rPr>
                <w:rFonts w:ascii="Arial" w:eastAsia="Times New Roman" w:hAnsi="Arial" w:cs="Arial"/>
                <w:b/>
                <w:bCs/>
                <w:sz w:val="16"/>
                <w:szCs w:val="16"/>
              </w:rPr>
              <w:t xml:space="preserve">NLB </w:t>
            </w:r>
            <w:r w:rsidRPr="006E0500">
              <w:rPr>
                <w:rFonts w:ascii="Arial" w:eastAsia="Times New Roman" w:hAnsi="Arial" w:cs="Arial"/>
                <w:b/>
                <w:sz w:val="16"/>
                <w:szCs w:val="16"/>
              </w:rPr>
              <w:t>kredit za čas</w:t>
            </w:r>
          </w:p>
        </w:tc>
        <w:tc>
          <w:tcPr>
            <w:tcW w:w="3580" w:type="dxa"/>
            <w:gridSpan w:val="4"/>
          </w:tcPr>
          <w:p w14:paraId="3E43A524" w14:textId="77777777" w:rsidR="00887079" w:rsidRPr="006E0500" w:rsidRDefault="00887079" w:rsidP="00887079">
            <w:pPr>
              <w:jc w:val="center"/>
              <w:rPr>
                <w:rFonts w:ascii="Arial" w:hAnsi="Arial" w:cs="Arial"/>
                <w:b/>
                <w:sz w:val="16"/>
                <w:szCs w:val="16"/>
                <w:lang w:val="sl-SI" w:eastAsia="en-US"/>
              </w:rPr>
            </w:pPr>
            <w:r w:rsidRPr="006E0500">
              <w:rPr>
                <w:rFonts w:ascii="Arial" w:hAnsi="Arial" w:cs="Arial"/>
                <w:sz w:val="16"/>
                <w:szCs w:val="16"/>
                <w:lang w:val="sl-SI" w:eastAsia="en-US"/>
              </w:rPr>
              <w:t>NKS</w:t>
            </w:r>
            <w:r w:rsidRPr="006E0500">
              <w:rPr>
                <w:rFonts w:ascii="Arial" w:hAnsi="Arial" w:cs="Arial"/>
                <w:b/>
                <w:sz w:val="16"/>
                <w:szCs w:val="16"/>
                <w:lang w:val="sl-SI" w:eastAsia="en-US"/>
              </w:rPr>
              <w:t xml:space="preserve"> </w:t>
            </w:r>
            <w:r w:rsidRPr="006E0500">
              <w:rPr>
                <w:rFonts w:ascii="Arial" w:hAnsi="Arial" w:cs="Arial"/>
                <w:sz w:val="16"/>
                <w:szCs w:val="16"/>
                <w:lang w:val="sl-SI" w:eastAsia="en-US"/>
              </w:rPr>
              <w:t>7,49%</w:t>
            </w:r>
          </w:p>
        </w:tc>
      </w:tr>
      <w:tr w:rsidR="00134F8A" w:rsidRPr="006E0500" w14:paraId="177987E7" w14:textId="77777777" w:rsidTr="00887079">
        <w:tc>
          <w:tcPr>
            <w:tcW w:w="1951" w:type="dxa"/>
          </w:tcPr>
          <w:p w14:paraId="126E3904" w14:textId="77777777" w:rsidR="00887079" w:rsidRPr="006E0500" w:rsidRDefault="00887079" w:rsidP="00887079">
            <w:pPr>
              <w:rPr>
                <w:rFonts w:ascii="Arial" w:hAnsi="Arial" w:cs="Arial"/>
                <w:sz w:val="16"/>
                <w:szCs w:val="16"/>
                <w:lang w:val="sl-SI" w:eastAsia="en-US"/>
              </w:rPr>
            </w:pPr>
            <w:r w:rsidRPr="006E0500">
              <w:rPr>
                <w:rFonts w:ascii="Arial" w:eastAsia="Times New Roman" w:hAnsi="Arial" w:cs="Arial"/>
                <w:bCs/>
                <w:sz w:val="16"/>
                <w:szCs w:val="16"/>
              </w:rPr>
              <w:t>Kamatna stopa</w:t>
            </w:r>
          </w:p>
        </w:tc>
        <w:tc>
          <w:tcPr>
            <w:tcW w:w="886" w:type="dxa"/>
          </w:tcPr>
          <w:p w14:paraId="298E03E1"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fiksna</w:t>
            </w:r>
          </w:p>
        </w:tc>
        <w:tc>
          <w:tcPr>
            <w:tcW w:w="2694" w:type="dxa"/>
            <w:gridSpan w:val="3"/>
            <w:vAlign w:val="center"/>
          </w:tcPr>
          <w:p w14:paraId="483795C5" w14:textId="77777777" w:rsidR="00887079" w:rsidRPr="006E0500" w:rsidRDefault="00887079" w:rsidP="00887079">
            <w:pPr>
              <w:jc w:val="center"/>
              <w:rPr>
                <w:rFonts w:ascii="Arial" w:hAnsi="Arial" w:cs="Arial"/>
                <w:sz w:val="16"/>
                <w:szCs w:val="16"/>
                <w:lang w:val="sl-SI" w:eastAsia="en-US"/>
              </w:rPr>
            </w:pPr>
            <w:r w:rsidRPr="006E0500">
              <w:rPr>
                <w:rFonts w:ascii="Arial" w:eastAsia="Times New Roman" w:hAnsi="Arial" w:cs="Arial"/>
                <w:bCs/>
                <w:sz w:val="16"/>
                <w:szCs w:val="16"/>
              </w:rPr>
              <w:t xml:space="preserve">promjenjiva </w:t>
            </w:r>
          </w:p>
        </w:tc>
      </w:tr>
      <w:tr w:rsidR="00134F8A" w:rsidRPr="006E0500" w14:paraId="592821D9" w14:textId="77777777" w:rsidTr="00887079">
        <w:tc>
          <w:tcPr>
            <w:tcW w:w="1951" w:type="dxa"/>
            <w:vAlign w:val="center"/>
          </w:tcPr>
          <w:p w14:paraId="2C5F5A86" w14:textId="77777777" w:rsidR="00887079" w:rsidRPr="006E0500" w:rsidRDefault="00887079" w:rsidP="00887079">
            <w:pPr>
              <w:rPr>
                <w:rFonts w:ascii="Arial" w:eastAsia="Times New Roman" w:hAnsi="Arial" w:cs="Arial"/>
                <w:bCs/>
                <w:sz w:val="16"/>
                <w:szCs w:val="16"/>
              </w:rPr>
            </w:pPr>
            <w:r w:rsidRPr="006E0500">
              <w:rPr>
                <w:rFonts w:ascii="Arial" w:eastAsia="Times New Roman" w:hAnsi="Arial" w:cs="Arial"/>
                <w:bCs/>
                <w:sz w:val="16"/>
                <w:szCs w:val="16"/>
              </w:rPr>
              <w:t>Rok otplate</w:t>
            </w:r>
          </w:p>
        </w:tc>
        <w:tc>
          <w:tcPr>
            <w:tcW w:w="886" w:type="dxa"/>
            <w:vAlign w:val="center"/>
          </w:tcPr>
          <w:p w14:paraId="61208398" w14:textId="1F06CD9E"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1 god</w:t>
            </w:r>
            <w:r w:rsidR="001C5DA5" w:rsidRPr="006E0500">
              <w:rPr>
                <w:rFonts w:ascii="Arial" w:eastAsia="Times New Roman" w:hAnsi="Arial" w:cs="Arial"/>
                <w:bCs/>
                <w:sz w:val="16"/>
                <w:szCs w:val="16"/>
              </w:rPr>
              <w:t>ina</w:t>
            </w:r>
          </w:p>
        </w:tc>
        <w:tc>
          <w:tcPr>
            <w:tcW w:w="851" w:type="dxa"/>
            <w:vAlign w:val="center"/>
          </w:tcPr>
          <w:p w14:paraId="376551E9" w14:textId="294468D4"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3 god</w:t>
            </w:r>
            <w:r w:rsidR="001C5DA5" w:rsidRPr="006E0500">
              <w:rPr>
                <w:rFonts w:ascii="Arial" w:eastAsia="Times New Roman" w:hAnsi="Arial" w:cs="Arial"/>
                <w:bCs/>
                <w:sz w:val="16"/>
                <w:szCs w:val="16"/>
              </w:rPr>
              <w:t>ine</w:t>
            </w:r>
          </w:p>
        </w:tc>
        <w:tc>
          <w:tcPr>
            <w:tcW w:w="851" w:type="dxa"/>
            <w:vAlign w:val="center"/>
          </w:tcPr>
          <w:p w14:paraId="45041C81" w14:textId="75CD2AF2"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5 god</w:t>
            </w:r>
            <w:r w:rsidR="001C5DA5" w:rsidRPr="006E0500">
              <w:rPr>
                <w:rFonts w:ascii="Arial" w:eastAsia="Times New Roman" w:hAnsi="Arial" w:cs="Arial"/>
                <w:bCs/>
                <w:sz w:val="16"/>
                <w:szCs w:val="16"/>
              </w:rPr>
              <w:t>ina</w:t>
            </w:r>
          </w:p>
        </w:tc>
        <w:tc>
          <w:tcPr>
            <w:tcW w:w="992" w:type="dxa"/>
          </w:tcPr>
          <w:p w14:paraId="49C657EE" w14:textId="026C1574" w:rsidR="00887079" w:rsidRPr="006E0500" w:rsidRDefault="00887079" w:rsidP="00887079">
            <w:pPr>
              <w:rPr>
                <w:rFonts w:ascii="Arial" w:hAnsi="Arial" w:cs="Arial"/>
                <w:sz w:val="16"/>
                <w:szCs w:val="16"/>
                <w:lang w:val="sl-SI" w:eastAsia="en-US"/>
              </w:rPr>
            </w:pPr>
            <w:r w:rsidRPr="006E0500">
              <w:rPr>
                <w:rFonts w:ascii="Arial" w:eastAsia="Times New Roman" w:hAnsi="Arial" w:cs="Arial"/>
                <w:bCs/>
                <w:sz w:val="16"/>
                <w:szCs w:val="16"/>
              </w:rPr>
              <w:t>10 god</w:t>
            </w:r>
            <w:r w:rsidR="001C5DA5" w:rsidRPr="006E0500">
              <w:rPr>
                <w:rFonts w:ascii="Arial" w:eastAsia="Times New Roman" w:hAnsi="Arial" w:cs="Arial"/>
                <w:bCs/>
                <w:sz w:val="16"/>
                <w:szCs w:val="16"/>
              </w:rPr>
              <w:t>ina</w:t>
            </w:r>
          </w:p>
        </w:tc>
      </w:tr>
      <w:tr w:rsidR="00134F8A" w:rsidRPr="006E0500" w14:paraId="6381E61C" w14:textId="77777777" w:rsidTr="00887079">
        <w:tc>
          <w:tcPr>
            <w:tcW w:w="1951" w:type="dxa"/>
            <w:vAlign w:val="center"/>
          </w:tcPr>
          <w:p w14:paraId="73A75A3F" w14:textId="77777777" w:rsidR="00887079" w:rsidRPr="006E0500" w:rsidRDefault="00887079" w:rsidP="00887079">
            <w:pPr>
              <w:jc w:val="right"/>
              <w:rPr>
                <w:rFonts w:ascii="Arial" w:eastAsia="Times New Roman" w:hAnsi="Arial" w:cs="Arial"/>
                <w:bCs/>
                <w:sz w:val="16"/>
                <w:szCs w:val="16"/>
              </w:rPr>
            </w:pPr>
            <w:r w:rsidRPr="006E0500">
              <w:rPr>
                <w:rFonts w:ascii="Arial" w:eastAsia="Times New Roman" w:hAnsi="Arial" w:cs="Arial"/>
                <w:bCs/>
                <w:sz w:val="16"/>
                <w:szCs w:val="16"/>
              </w:rPr>
              <w:t>3.000</w:t>
            </w:r>
          </w:p>
        </w:tc>
        <w:tc>
          <w:tcPr>
            <w:tcW w:w="886" w:type="dxa"/>
            <w:vAlign w:val="bottom"/>
          </w:tcPr>
          <w:p w14:paraId="763E099C"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263</w:t>
            </w:r>
          </w:p>
        </w:tc>
        <w:tc>
          <w:tcPr>
            <w:tcW w:w="851" w:type="dxa"/>
            <w:vAlign w:val="bottom"/>
          </w:tcPr>
          <w:p w14:paraId="4503A713"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 xml:space="preserve">  96</w:t>
            </w:r>
          </w:p>
        </w:tc>
        <w:tc>
          <w:tcPr>
            <w:tcW w:w="851" w:type="dxa"/>
            <w:vAlign w:val="bottom"/>
          </w:tcPr>
          <w:p w14:paraId="382D520E"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 xml:space="preserve">  63</w:t>
            </w:r>
          </w:p>
        </w:tc>
        <w:tc>
          <w:tcPr>
            <w:tcW w:w="992" w:type="dxa"/>
            <w:vAlign w:val="bottom"/>
          </w:tcPr>
          <w:p w14:paraId="3DB1A7DF"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w:t>
            </w:r>
          </w:p>
        </w:tc>
      </w:tr>
      <w:tr w:rsidR="00134F8A" w:rsidRPr="006E0500" w14:paraId="4A1D0074" w14:textId="77777777" w:rsidTr="00887079">
        <w:tc>
          <w:tcPr>
            <w:tcW w:w="1951" w:type="dxa"/>
            <w:vAlign w:val="center"/>
          </w:tcPr>
          <w:p w14:paraId="0965A0AF" w14:textId="77777777" w:rsidR="00887079" w:rsidRPr="006E0500" w:rsidRDefault="00887079" w:rsidP="00887079">
            <w:pPr>
              <w:jc w:val="right"/>
              <w:rPr>
                <w:rFonts w:ascii="Arial" w:eastAsia="Times New Roman" w:hAnsi="Arial" w:cs="Arial"/>
                <w:bCs/>
                <w:sz w:val="16"/>
                <w:szCs w:val="16"/>
              </w:rPr>
            </w:pPr>
            <w:r w:rsidRPr="006E0500">
              <w:rPr>
                <w:rFonts w:ascii="Arial" w:eastAsia="Times New Roman" w:hAnsi="Arial" w:cs="Arial"/>
                <w:bCs/>
                <w:sz w:val="16"/>
                <w:szCs w:val="16"/>
              </w:rPr>
              <w:t>5.000</w:t>
            </w:r>
          </w:p>
        </w:tc>
        <w:tc>
          <w:tcPr>
            <w:tcW w:w="886" w:type="dxa"/>
            <w:vAlign w:val="bottom"/>
          </w:tcPr>
          <w:p w14:paraId="1AD20B41"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437</w:t>
            </w:r>
          </w:p>
        </w:tc>
        <w:tc>
          <w:tcPr>
            <w:tcW w:w="851" w:type="dxa"/>
            <w:vAlign w:val="bottom"/>
          </w:tcPr>
          <w:p w14:paraId="07068081"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159</w:t>
            </w:r>
          </w:p>
        </w:tc>
        <w:tc>
          <w:tcPr>
            <w:tcW w:w="851" w:type="dxa"/>
            <w:vAlign w:val="bottom"/>
          </w:tcPr>
          <w:p w14:paraId="1F7C77B5"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103</w:t>
            </w:r>
          </w:p>
        </w:tc>
        <w:tc>
          <w:tcPr>
            <w:tcW w:w="992" w:type="dxa"/>
            <w:vAlign w:val="bottom"/>
          </w:tcPr>
          <w:p w14:paraId="05091FFE"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 xml:space="preserve">  62</w:t>
            </w:r>
          </w:p>
        </w:tc>
      </w:tr>
      <w:tr w:rsidR="00134F8A" w:rsidRPr="006E0500" w14:paraId="1D1883E5" w14:textId="77777777" w:rsidTr="00887079">
        <w:tc>
          <w:tcPr>
            <w:tcW w:w="1951" w:type="dxa"/>
            <w:vAlign w:val="center"/>
          </w:tcPr>
          <w:p w14:paraId="55A75049" w14:textId="77777777" w:rsidR="00887079" w:rsidRPr="006E0500" w:rsidRDefault="00887079" w:rsidP="00887079">
            <w:pPr>
              <w:jc w:val="right"/>
              <w:rPr>
                <w:rFonts w:ascii="Arial" w:eastAsia="Times New Roman" w:hAnsi="Arial" w:cs="Arial"/>
                <w:bCs/>
                <w:sz w:val="16"/>
                <w:szCs w:val="16"/>
              </w:rPr>
            </w:pPr>
            <w:r w:rsidRPr="006E0500">
              <w:rPr>
                <w:rFonts w:ascii="Arial" w:eastAsia="Times New Roman" w:hAnsi="Arial" w:cs="Arial"/>
                <w:bCs/>
                <w:sz w:val="16"/>
                <w:szCs w:val="16"/>
              </w:rPr>
              <w:t>10.000</w:t>
            </w:r>
          </w:p>
        </w:tc>
        <w:tc>
          <w:tcPr>
            <w:tcW w:w="886" w:type="dxa"/>
            <w:vAlign w:val="bottom"/>
          </w:tcPr>
          <w:p w14:paraId="0EBFDAD0"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871</w:t>
            </w:r>
          </w:p>
        </w:tc>
        <w:tc>
          <w:tcPr>
            <w:tcW w:w="851" w:type="dxa"/>
            <w:vAlign w:val="bottom"/>
          </w:tcPr>
          <w:p w14:paraId="713A0C51"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314</w:t>
            </w:r>
          </w:p>
        </w:tc>
        <w:tc>
          <w:tcPr>
            <w:tcW w:w="851" w:type="dxa"/>
            <w:vAlign w:val="bottom"/>
          </w:tcPr>
          <w:p w14:paraId="5AF76673"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203</w:t>
            </w:r>
          </w:p>
        </w:tc>
        <w:tc>
          <w:tcPr>
            <w:tcW w:w="992" w:type="dxa"/>
            <w:vAlign w:val="bottom"/>
          </w:tcPr>
          <w:p w14:paraId="602240B0" w14:textId="77777777" w:rsidR="00887079" w:rsidRPr="006E0500" w:rsidRDefault="00887079" w:rsidP="00887079">
            <w:pPr>
              <w:jc w:val="center"/>
              <w:rPr>
                <w:rFonts w:ascii="Arial" w:eastAsia="Times New Roman" w:hAnsi="Arial" w:cs="Arial"/>
                <w:bCs/>
                <w:sz w:val="16"/>
                <w:szCs w:val="16"/>
              </w:rPr>
            </w:pPr>
            <w:r w:rsidRPr="006E0500">
              <w:rPr>
                <w:rFonts w:ascii="Arial" w:eastAsia="Times New Roman" w:hAnsi="Arial" w:cs="Arial"/>
                <w:bCs/>
                <w:sz w:val="16"/>
                <w:szCs w:val="16"/>
              </w:rPr>
              <w:t>122</w:t>
            </w:r>
          </w:p>
        </w:tc>
      </w:tr>
      <w:tr w:rsidR="00134F8A" w:rsidRPr="006E0500" w14:paraId="6A0BE1E4" w14:textId="77777777" w:rsidTr="00A73CE3">
        <w:trPr>
          <w:trHeight w:val="56"/>
        </w:trPr>
        <w:tc>
          <w:tcPr>
            <w:tcW w:w="1951" w:type="dxa"/>
            <w:vAlign w:val="center"/>
          </w:tcPr>
          <w:p w14:paraId="2CD59C3C" w14:textId="77777777" w:rsidR="00CB5165" w:rsidRPr="006E0500" w:rsidRDefault="00CB5165" w:rsidP="00887079">
            <w:pPr>
              <w:jc w:val="right"/>
              <w:rPr>
                <w:rFonts w:ascii="Arial" w:eastAsia="Times New Roman" w:hAnsi="Arial" w:cs="Arial"/>
                <w:bCs/>
                <w:sz w:val="16"/>
                <w:szCs w:val="16"/>
              </w:rPr>
            </w:pPr>
          </w:p>
        </w:tc>
        <w:tc>
          <w:tcPr>
            <w:tcW w:w="886" w:type="dxa"/>
            <w:vAlign w:val="bottom"/>
          </w:tcPr>
          <w:p w14:paraId="19D78087" w14:textId="77777777" w:rsidR="00CB5165" w:rsidRPr="006E0500" w:rsidRDefault="00CB5165" w:rsidP="00887079">
            <w:pPr>
              <w:jc w:val="center"/>
              <w:rPr>
                <w:rFonts w:ascii="Arial" w:eastAsia="Times New Roman" w:hAnsi="Arial" w:cs="Arial"/>
                <w:bCs/>
                <w:sz w:val="16"/>
                <w:szCs w:val="16"/>
              </w:rPr>
            </w:pPr>
          </w:p>
        </w:tc>
        <w:tc>
          <w:tcPr>
            <w:tcW w:w="2694" w:type="dxa"/>
            <w:gridSpan w:val="3"/>
            <w:vAlign w:val="bottom"/>
          </w:tcPr>
          <w:p w14:paraId="10B42569" w14:textId="5E4A3468" w:rsidR="00CB5165" w:rsidRPr="006E0500" w:rsidRDefault="00CB5165" w:rsidP="00887079">
            <w:pPr>
              <w:jc w:val="center"/>
              <w:rPr>
                <w:rFonts w:ascii="Arial" w:eastAsia="Times New Roman" w:hAnsi="Arial" w:cs="Arial"/>
                <w:bCs/>
                <w:sz w:val="16"/>
                <w:szCs w:val="16"/>
              </w:rPr>
            </w:pPr>
            <w:r w:rsidRPr="006E0500">
              <w:rPr>
                <w:rFonts w:ascii="Arial" w:hAnsi="Arial" w:cs="Arial"/>
                <w:sz w:val="16"/>
                <w:szCs w:val="16"/>
                <w:lang w:val="sl-SI" w:eastAsia="en-US"/>
              </w:rPr>
              <w:t>NKS</w:t>
            </w:r>
            <w:r w:rsidRPr="006E0500">
              <w:rPr>
                <w:rFonts w:ascii="Arial" w:hAnsi="Arial" w:cs="Arial"/>
                <w:b/>
                <w:sz w:val="16"/>
                <w:szCs w:val="16"/>
                <w:lang w:val="sl-SI" w:eastAsia="en-US"/>
              </w:rPr>
              <w:t xml:space="preserve"> </w:t>
            </w:r>
            <w:r w:rsidRPr="006E0500">
              <w:rPr>
                <w:rFonts w:ascii="Arial" w:hAnsi="Arial" w:cs="Arial"/>
                <w:sz w:val="16"/>
                <w:szCs w:val="16"/>
                <w:lang w:val="sl-SI" w:eastAsia="en-US"/>
              </w:rPr>
              <w:t>6,49%</w:t>
            </w:r>
            <w:r w:rsidRPr="006E0500">
              <w:rPr>
                <w:rFonts w:ascii="Arial" w:eastAsia="Times New Roman" w:hAnsi="Arial" w:cs="Arial"/>
                <w:bCs/>
                <w:sz w:val="16"/>
                <w:szCs w:val="16"/>
              </w:rPr>
              <w:t xml:space="preserve"> promjenjiva</w:t>
            </w:r>
          </w:p>
        </w:tc>
      </w:tr>
      <w:tr w:rsidR="00134F8A" w:rsidRPr="006E0500" w14:paraId="4AC7EBBD" w14:textId="77777777" w:rsidTr="00887079">
        <w:tc>
          <w:tcPr>
            <w:tcW w:w="1951" w:type="dxa"/>
            <w:vAlign w:val="center"/>
          </w:tcPr>
          <w:p w14:paraId="7C080737" w14:textId="482617AF" w:rsidR="00CB5165" w:rsidRPr="006E0500" w:rsidRDefault="00CB5165" w:rsidP="00887079">
            <w:pPr>
              <w:jc w:val="right"/>
              <w:rPr>
                <w:rFonts w:ascii="Arial" w:eastAsia="Times New Roman" w:hAnsi="Arial" w:cs="Arial"/>
                <w:bCs/>
                <w:sz w:val="16"/>
                <w:szCs w:val="16"/>
              </w:rPr>
            </w:pPr>
            <w:r w:rsidRPr="006E0500">
              <w:rPr>
                <w:rFonts w:ascii="Arial" w:eastAsia="Times New Roman" w:hAnsi="Arial" w:cs="Arial"/>
                <w:bCs/>
                <w:sz w:val="16"/>
                <w:szCs w:val="16"/>
              </w:rPr>
              <w:t>15.000</w:t>
            </w:r>
          </w:p>
        </w:tc>
        <w:tc>
          <w:tcPr>
            <w:tcW w:w="886" w:type="dxa"/>
            <w:vAlign w:val="bottom"/>
          </w:tcPr>
          <w:p w14:paraId="5B09B2C7" w14:textId="77777777" w:rsidR="00CB5165" w:rsidRPr="006E0500" w:rsidRDefault="00CB5165" w:rsidP="00887079">
            <w:pPr>
              <w:jc w:val="center"/>
              <w:rPr>
                <w:rFonts w:ascii="Arial" w:eastAsia="Times New Roman" w:hAnsi="Arial" w:cs="Arial"/>
                <w:bCs/>
                <w:sz w:val="16"/>
                <w:szCs w:val="16"/>
              </w:rPr>
            </w:pPr>
          </w:p>
        </w:tc>
        <w:tc>
          <w:tcPr>
            <w:tcW w:w="851" w:type="dxa"/>
            <w:vAlign w:val="bottom"/>
          </w:tcPr>
          <w:p w14:paraId="1E1C686B" w14:textId="40474312" w:rsidR="00CB5165" w:rsidRPr="006E0500"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463</w:t>
            </w:r>
          </w:p>
        </w:tc>
        <w:tc>
          <w:tcPr>
            <w:tcW w:w="851" w:type="dxa"/>
            <w:vAlign w:val="bottom"/>
          </w:tcPr>
          <w:p w14:paraId="42DE8878" w14:textId="40798BD7" w:rsidR="00CB5165" w:rsidRPr="006E0500"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296</w:t>
            </w:r>
          </w:p>
        </w:tc>
        <w:tc>
          <w:tcPr>
            <w:tcW w:w="992" w:type="dxa"/>
            <w:vAlign w:val="bottom"/>
          </w:tcPr>
          <w:p w14:paraId="6E2634E3" w14:textId="3876BDE6" w:rsidR="00CB5165" w:rsidRPr="006E0500"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173</w:t>
            </w:r>
          </w:p>
        </w:tc>
      </w:tr>
      <w:tr w:rsidR="00134F8A" w:rsidRPr="00134F8A" w14:paraId="2A18CDBA" w14:textId="77777777" w:rsidTr="00887079">
        <w:tc>
          <w:tcPr>
            <w:tcW w:w="1951" w:type="dxa"/>
            <w:vAlign w:val="center"/>
          </w:tcPr>
          <w:p w14:paraId="4078EA66" w14:textId="23A246C2" w:rsidR="00E242EA" w:rsidRPr="006E0500" w:rsidRDefault="00E242EA" w:rsidP="00887079">
            <w:pPr>
              <w:jc w:val="right"/>
              <w:rPr>
                <w:rFonts w:ascii="Arial" w:eastAsia="Times New Roman" w:hAnsi="Arial" w:cs="Arial"/>
                <w:bCs/>
                <w:sz w:val="16"/>
                <w:szCs w:val="16"/>
              </w:rPr>
            </w:pPr>
            <w:r w:rsidRPr="006E0500">
              <w:rPr>
                <w:rFonts w:ascii="Arial" w:eastAsia="Times New Roman" w:hAnsi="Arial" w:cs="Arial"/>
                <w:bCs/>
                <w:sz w:val="16"/>
                <w:szCs w:val="16"/>
              </w:rPr>
              <w:t>20.000</w:t>
            </w:r>
          </w:p>
        </w:tc>
        <w:tc>
          <w:tcPr>
            <w:tcW w:w="886" w:type="dxa"/>
            <w:vAlign w:val="bottom"/>
          </w:tcPr>
          <w:p w14:paraId="79C52723" w14:textId="77777777" w:rsidR="00E242EA" w:rsidRPr="006E0500" w:rsidRDefault="00E242EA" w:rsidP="00887079">
            <w:pPr>
              <w:jc w:val="center"/>
              <w:rPr>
                <w:rFonts w:ascii="Arial" w:eastAsia="Times New Roman" w:hAnsi="Arial" w:cs="Arial"/>
                <w:bCs/>
                <w:sz w:val="16"/>
                <w:szCs w:val="16"/>
              </w:rPr>
            </w:pPr>
          </w:p>
        </w:tc>
        <w:tc>
          <w:tcPr>
            <w:tcW w:w="851" w:type="dxa"/>
            <w:vAlign w:val="bottom"/>
          </w:tcPr>
          <w:p w14:paraId="1B7B72FC" w14:textId="66C0FE76" w:rsidR="00E242EA" w:rsidRPr="006E0500"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616</w:t>
            </w:r>
          </w:p>
        </w:tc>
        <w:tc>
          <w:tcPr>
            <w:tcW w:w="851" w:type="dxa"/>
            <w:vAlign w:val="bottom"/>
          </w:tcPr>
          <w:p w14:paraId="69F6FE64" w14:textId="5540A919" w:rsidR="00E242EA" w:rsidRPr="006E0500"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394</w:t>
            </w:r>
          </w:p>
        </w:tc>
        <w:tc>
          <w:tcPr>
            <w:tcW w:w="992" w:type="dxa"/>
            <w:vAlign w:val="bottom"/>
          </w:tcPr>
          <w:p w14:paraId="438A4228" w14:textId="13263734" w:rsidR="00E242EA" w:rsidRPr="00134F8A" w:rsidRDefault="00D60A62" w:rsidP="00887079">
            <w:pPr>
              <w:jc w:val="center"/>
              <w:rPr>
                <w:rFonts w:ascii="Arial" w:eastAsia="Times New Roman" w:hAnsi="Arial" w:cs="Arial"/>
                <w:bCs/>
                <w:sz w:val="16"/>
                <w:szCs w:val="16"/>
              </w:rPr>
            </w:pPr>
            <w:r w:rsidRPr="006E0500">
              <w:rPr>
                <w:rFonts w:ascii="Arial" w:eastAsia="Times New Roman" w:hAnsi="Arial" w:cs="Arial"/>
                <w:bCs/>
                <w:sz w:val="16"/>
                <w:szCs w:val="16"/>
              </w:rPr>
              <w:t>230</w:t>
            </w:r>
          </w:p>
        </w:tc>
      </w:tr>
    </w:tbl>
    <w:p w14:paraId="4AA55CBF" w14:textId="77777777" w:rsidR="00E60BDB" w:rsidRPr="00134F8A" w:rsidRDefault="00E60BDB" w:rsidP="00BF575F">
      <w:pPr>
        <w:pStyle w:val="Default"/>
        <w:ind w:left="-540" w:right="-1080" w:firstLine="540"/>
        <w:jc w:val="both"/>
        <w:rPr>
          <w:color w:val="auto"/>
          <w:sz w:val="16"/>
          <w:szCs w:val="16"/>
        </w:rPr>
      </w:pPr>
    </w:p>
    <w:p w14:paraId="44E3F410" w14:textId="77777777" w:rsidR="00DD566D" w:rsidRPr="00134F8A" w:rsidRDefault="00DD566D" w:rsidP="00BF575F">
      <w:pPr>
        <w:pStyle w:val="Default"/>
        <w:ind w:left="-540" w:right="-1080" w:firstLine="540"/>
        <w:jc w:val="both"/>
        <w:rPr>
          <w:color w:val="auto"/>
          <w:sz w:val="16"/>
          <w:szCs w:val="16"/>
        </w:rPr>
      </w:pPr>
    </w:p>
    <w:p w14:paraId="7816DA22" w14:textId="77777777" w:rsidR="00DD566D" w:rsidRPr="00134F8A" w:rsidRDefault="00DD566D" w:rsidP="00BF575F">
      <w:pPr>
        <w:pStyle w:val="Default"/>
        <w:ind w:left="-540" w:right="-1080" w:firstLine="540"/>
        <w:jc w:val="both"/>
        <w:rPr>
          <w:color w:val="auto"/>
          <w:sz w:val="16"/>
          <w:szCs w:val="16"/>
        </w:rPr>
      </w:pPr>
    </w:p>
    <w:p w14:paraId="1FBB3FC4" w14:textId="77777777" w:rsidR="009D332B" w:rsidRPr="00134F8A" w:rsidRDefault="009D332B" w:rsidP="00BF575F">
      <w:pPr>
        <w:pStyle w:val="Default"/>
        <w:ind w:left="-540" w:right="-1080" w:firstLine="540"/>
        <w:jc w:val="both"/>
        <w:rPr>
          <w:color w:val="auto"/>
          <w:sz w:val="16"/>
          <w:szCs w:val="16"/>
        </w:rPr>
      </w:pPr>
    </w:p>
    <w:p w14:paraId="2F98DEF8" w14:textId="77777777" w:rsidR="00E242EA" w:rsidRPr="00134F8A" w:rsidRDefault="00E242EA" w:rsidP="00842A52">
      <w:pPr>
        <w:pStyle w:val="Default"/>
        <w:ind w:left="-540" w:right="-1080" w:firstLine="540"/>
        <w:jc w:val="both"/>
        <w:rPr>
          <w:color w:val="auto"/>
          <w:sz w:val="16"/>
          <w:szCs w:val="16"/>
        </w:rPr>
      </w:pPr>
    </w:p>
    <w:p w14:paraId="7E4D9844" w14:textId="77777777" w:rsidR="00CB5165" w:rsidRPr="00134F8A" w:rsidRDefault="00CB5165" w:rsidP="00842A52">
      <w:pPr>
        <w:pStyle w:val="Default"/>
        <w:ind w:left="-540" w:right="-1080" w:firstLine="540"/>
        <w:jc w:val="both"/>
        <w:rPr>
          <w:color w:val="auto"/>
          <w:sz w:val="16"/>
          <w:szCs w:val="16"/>
        </w:rPr>
      </w:pPr>
    </w:p>
    <w:p w14:paraId="4F3B4F81" w14:textId="77777777" w:rsidR="00785677" w:rsidRDefault="00785677" w:rsidP="00842A52">
      <w:pPr>
        <w:pStyle w:val="Default"/>
        <w:ind w:left="-540" w:right="-1080" w:firstLine="540"/>
        <w:jc w:val="both"/>
        <w:rPr>
          <w:color w:val="auto"/>
          <w:sz w:val="16"/>
          <w:szCs w:val="16"/>
        </w:rPr>
      </w:pPr>
    </w:p>
    <w:p w14:paraId="1C6FF3F0" w14:textId="77777777" w:rsidR="00A73CE3" w:rsidRDefault="00A73CE3" w:rsidP="00842A52">
      <w:pPr>
        <w:pStyle w:val="Default"/>
        <w:ind w:left="-540" w:right="-1080" w:firstLine="540"/>
        <w:jc w:val="both"/>
        <w:rPr>
          <w:color w:val="auto"/>
          <w:sz w:val="16"/>
          <w:szCs w:val="16"/>
        </w:rPr>
      </w:pPr>
    </w:p>
    <w:p w14:paraId="7DB8A8C7" w14:textId="77777777" w:rsidR="00A73CE3" w:rsidRDefault="00A73CE3" w:rsidP="00842A52">
      <w:pPr>
        <w:pStyle w:val="Default"/>
        <w:ind w:left="-540" w:right="-1080" w:firstLine="540"/>
        <w:jc w:val="both"/>
        <w:rPr>
          <w:color w:val="auto"/>
          <w:sz w:val="16"/>
          <w:szCs w:val="16"/>
        </w:rPr>
      </w:pPr>
    </w:p>
    <w:p w14:paraId="36CFAC9B" w14:textId="77777777" w:rsidR="00A73CE3" w:rsidRDefault="00A73CE3" w:rsidP="00842A52">
      <w:pPr>
        <w:pStyle w:val="Default"/>
        <w:ind w:left="-540" w:right="-1080" w:firstLine="540"/>
        <w:jc w:val="both"/>
        <w:rPr>
          <w:color w:val="auto"/>
          <w:sz w:val="16"/>
          <w:szCs w:val="16"/>
        </w:rPr>
      </w:pPr>
    </w:p>
    <w:p w14:paraId="0DA33682" w14:textId="048B80C7" w:rsidR="00842A52" w:rsidRPr="00134F8A" w:rsidRDefault="00842A52" w:rsidP="00842A52">
      <w:pPr>
        <w:pStyle w:val="Default"/>
        <w:ind w:left="-540" w:right="-1080" w:firstLine="540"/>
        <w:jc w:val="both"/>
        <w:rPr>
          <w:color w:val="auto"/>
          <w:sz w:val="16"/>
          <w:szCs w:val="16"/>
        </w:rPr>
      </w:pPr>
      <w:r w:rsidRPr="00134F8A">
        <w:rPr>
          <w:color w:val="auto"/>
          <w:sz w:val="16"/>
          <w:szCs w:val="16"/>
        </w:rPr>
        <w:t xml:space="preserve">Prikazani primjeri izračuna anuiteta su </w:t>
      </w:r>
      <w:r w:rsidRPr="00134F8A">
        <w:rPr>
          <w:rFonts w:eastAsia="Arial"/>
          <w:color w:val="auto"/>
          <w:sz w:val="16"/>
          <w:szCs w:val="16"/>
        </w:rPr>
        <w:t xml:space="preserve">informativnog karaktera. </w:t>
      </w:r>
      <w:r w:rsidR="007D24FE" w:rsidRPr="00134F8A">
        <w:rPr>
          <w:rFonts w:eastAsia="Arial"/>
          <w:color w:val="auto"/>
          <w:sz w:val="16"/>
          <w:szCs w:val="16"/>
        </w:rPr>
        <w:t>Svi iznosi izraženi u KM.</w:t>
      </w:r>
    </w:p>
    <w:p w14:paraId="496EE188" w14:textId="77777777" w:rsidR="00842A52" w:rsidRPr="00134F8A" w:rsidRDefault="00842A52" w:rsidP="00842A52">
      <w:pPr>
        <w:spacing w:line="0" w:lineRule="atLeast"/>
        <w:jc w:val="both"/>
        <w:rPr>
          <w:rFonts w:ascii="Arial" w:eastAsia="Arial" w:hAnsi="Arial" w:cs="Arial"/>
          <w:sz w:val="16"/>
          <w:szCs w:val="16"/>
        </w:rPr>
      </w:pPr>
      <w:r w:rsidRPr="00134F8A">
        <w:rPr>
          <w:rFonts w:ascii="Arial" w:eastAsia="Arial" w:hAnsi="Arial" w:cs="Arial"/>
          <w:sz w:val="16"/>
          <w:szCs w:val="16"/>
        </w:rPr>
        <w:t>Za detaljnije informacije posjetite najbližu poslovnicu NLB Banke ili pozovite naš Kontakt centar na besplatni broj 0800 22 427.</w:t>
      </w:r>
    </w:p>
    <w:p w14:paraId="1DE508FF" w14:textId="77777777" w:rsidR="000F5C24" w:rsidRPr="00134F8A" w:rsidRDefault="000F5C24" w:rsidP="00842A52">
      <w:pPr>
        <w:spacing w:line="0" w:lineRule="atLeast"/>
        <w:jc w:val="both"/>
        <w:rPr>
          <w:rFonts w:ascii="Arial" w:eastAsia="Arial" w:hAnsi="Arial" w:cs="Arial"/>
          <w:sz w:val="16"/>
          <w:szCs w:val="16"/>
        </w:rPr>
      </w:pPr>
    </w:p>
    <w:p w14:paraId="70834AF7" w14:textId="77777777" w:rsidR="000F5C24" w:rsidRPr="00E55776" w:rsidRDefault="000F5C24" w:rsidP="00842A52">
      <w:pPr>
        <w:spacing w:line="0" w:lineRule="atLeast"/>
        <w:jc w:val="both"/>
        <w:rPr>
          <w:rFonts w:ascii="Arial" w:hAnsi="Arial" w:cs="Arial"/>
          <w:sz w:val="16"/>
          <w:szCs w:val="16"/>
        </w:rPr>
      </w:pPr>
    </w:p>
    <w:p w14:paraId="64463BFB" w14:textId="77777777" w:rsidR="00DD566D" w:rsidRPr="00E55776" w:rsidRDefault="00DD566D" w:rsidP="00BF575F">
      <w:pPr>
        <w:pStyle w:val="Default"/>
        <w:ind w:left="-540" w:right="-1080" w:firstLine="540"/>
        <w:jc w:val="both"/>
        <w:rPr>
          <w:color w:val="auto"/>
          <w:sz w:val="16"/>
          <w:szCs w:val="16"/>
        </w:rPr>
      </w:pPr>
    </w:p>
    <w:tbl>
      <w:tblPr>
        <w:tblW w:w="10875" w:type="dxa"/>
        <w:tblCellMar>
          <w:left w:w="0" w:type="dxa"/>
          <w:right w:w="0" w:type="dxa"/>
        </w:tblCellMar>
        <w:tblLook w:val="04A0" w:firstRow="1" w:lastRow="0" w:firstColumn="1" w:lastColumn="0" w:noHBand="0" w:noVBand="1"/>
      </w:tblPr>
      <w:tblGrid>
        <w:gridCol w:w="3818"/>
        <w:gridCol w:w="7057"/>
      </w:tblGrid>
      <w:tr w:rsidR="00F74358" w:rsidRPr="00E55776" w14:paraId="2CAC4B3D" w14:textId="77777777" w:rsidTr="00D640D5">
        <w:trPr>
          <w:trHeight w:val="138"/>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7ED36"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POTREBNA DOKUMENTACIJA ZA KREDIT FZL</w:t>
            </w:r>
          </w:p>
        </w:tc>
        <w:tc>
          <w:tcPr>
            <w:tcW w:w="7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1CDD49" w14:textId="77777777" w:rsidR="00B1731B" w:rsidRDefault="00B1731B" w:rsidP="00B1731B">
            <w:pPr>
              <w:pStyle w:val="NoSpacing"/>
              <w:rPr>
                <w:rFonts w:ascii="Arial" w:eastAsia="Times New Roman" w:hAnsi="Arial" w:cs="Arial"/>
                <w:sz w:val="16"/>
                <w:szCs w:val="16"/>
                <w:lang w:val="hr-BA"/>
              </w:rPr>
            </w:pPr>
            <w:r>
              <w:rPr>
                <w:rFonts w:ascii="Arial" w:hAnsi="Arial" w:cs="Arial"/>
                <w:sz w:val="16"/>
                <w:szCs w:val="16"/>
                <w:lang w:val="hr-BA"/>
              </w:rPr>
              <w:t>Uz uredno popunjen i ovjeren* zahtjev za kredit priložiti:</w:t>
            </w:r>
          </w:p>
          <w:p w14:paraId="14D43970" w14:textId="7661F16A" w:rsidR="002C3BB2" w:rsidRPr="00E55776" w:rsidRDefault="00B1731B" w:rsidP="00B1731B">
            <w:pPr>
              <w:pStyle w:val="NoSpacing"/>
              <w:rPr>
                <w:rFonts w:ascii="Arial" w:hAnsi="Arial" w:cs="Arial"/>
                <w:sz w:val="16"/>
                <w:szCs w:val="16"/>
                <w:lang w:val="hr-BA" w:eastAsia="en-US"/>
              </w:rPr>
            </w:pPr>
            <w:r>
              <w:rPr>
                <w:rFonts w:ascii="Arial" w:hAnsi="Arial" w:cs="Arial"/>
                <w:sz w:val="16"/>
                <w:szCs w:val="16"/>
                <w:lang w:val="hr-BA" w:eastAsia="en-US"/>
              </w:rPr>
              <w:t>(*ovjera zahtjeva nije potrebna</w:t>
            </w:r>
            <w:r>
              <w:rPr>
                <w:rFonts w:ascii="Arial" w:hAnsi="Arial" w:cs="Arial"/>
                <w:sz w:val="16"/>
                <w:szCs w:val="16"/>
              </w:rPr>
              <w:t xml:space="preserve"> za </w:t>
            </w:r>
            <w:r>
              <w:rPr>
                <w:rFonts w:ascii="Arial" w:hAnsi="Arial" w:cs="Arial"/>
                <w:sz w:val="16"/>
                <w:szCs w:val="16"/>
                <w:lang w:val="hr-BA" w:eastAsia="en-US"/>
              </w:rPr>
              <w:t>kreditni zahtjev koji se procesira kroz proces Automatska odluka u slučajevima kada internim procedurama Banke nije potrebna ovjera dokumentacije)</w:t>
            </w:r>
          </w:p>
        </w:tc>
      </w:tr>
      <w:tr w:rsidR="00F74358" w:rsidRPr="00E55776" w14:paraId="7F8B3D16" w14:textId="77777777" w:rsidTr="00D640D5">
        <w:trPr>
          <w:trHeight w:val="346"/>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F3CEC"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w:t>
            </w:r>
            <w:r w:rsidRPr="00E55776">
              <w:rPr>
                <w:rFonts w:ascii="Arial" w:hAnsi="Arial" w:cs="Arial"/>
                <w:b/>
                <w:sz w:val="16"/>
                <w:szCs w:val="16"/>
                <w:lang w:val="hr-BA"/>
              </w:rPr>
              <w:t>svi učesnici u kreditnom odnosu</w:t>
            </w:r>
          </w:p>
        </w:tc>
        <w:tc>
          <w:tcPr>
            <w:tcW w:w="7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A1FB4" w14:textId="77777777" w:rsidR="008F29E6" w:rsidRDefault="00A63EA6" w:rsidP="00A63EA6">
            <w:pPr>
              <w:pStyle w:val="NoSpacing"/>
              <w:rPr>
                <w:rFonts w:ascii="Arial" w:hAnsi="Arial" w:cs="Arial"/>
                <w:iCs/>
                <w:sz w:val="16"/>
                <w:szCs w:val="16"/>
                <w:lang w:val="hr-BA"/>
              </w:rPr>
            </w:pPr>
            <w:r w:rsidRPr="00E55776">
              <w:rPr>
                <w:rFonts w:ascii="Arial" w:hAnsi="Arial" w:cs="Arial"/>
                <w:sz w:val="16"/>
                <w:szCs w:val="16"/>
                <w:lang w:val="hr-BA"/>
              </w:rPr>
              <w:t>- LIČNA KARTA i CIPS PRIJAVA mjesta boravka (ne starija od 6 mjeseci)</w:t>
            </w:r>
            <w:r w:rsidRPr="00E55776">
              <w:rPr>
                <w:rFonts w:ascii="Arial" w:hAnsi="Arial" w:cs="Arial"/>
                <w:iCs/>
                <w:sz w:val="16"/>
                <w:szCs w:val="16"/>
                <w:lang w:val="hr-BA"/>
              </w:rPr>
              <w:t xml:space="preserve">  na uvid, a koje se u </w:t>
            </w:r>
            <w:r w:rsidR="008F29E6">
              <w:rPr>
                <w:rFonts w:ascii="Arial" w:hAnsi="Arial" w:cs="Arial"/>
                <w:iCs/>
                <w:sz w:val="16"/>
                <w:szCs w:val="16"/>
                <w:lang w:val="hr-BA"/>
              </w:rPr>
              <w:t xml:space="preserve">  </w:t>
            </w:r>
          </w:p>
          <w:p w14:paraId="7A925DE5" w14:textId="77777777" w:rsidR="0039506C" w:rsidRDefault="008F29E6" w:rsidP="00A63EA6">
            <w:pPr>
              <w:pStyle w:val="NoSpacing"/>
              <w:rPr>
                <w:rFonts w:ascii="Arial" w:hAnsi="Arial" w:cs="Arial"/>
                <w:iCs/>
                <w:sz w:val="16"/>
                <w:szCs w:val="16"/>
                <w:lang w:val="hr-BA"/>
              </w:rPr>
            </w:pPr>
            <w:r>
              <w:rPr>
                <w:rFonts w:ascii="Arial" w:hAnsi="Arial" w:cs="Arial"/>
                <w:iCs/>
                <w:sz w:val="16"/>
                <w:szCs w:val="16"/>
                <w:lang w:val="hr-BA"/>
              </w:rPr>
              <w:t xml:space="preserve">  </w:t>
            </w:r>
            <w:r w:rsidR="00A63EA6" w:rsidRPr="00E55776">
              <w:rPr>
                <w:rFonts w:ascii="Arial" w:hAnsi="Arial" w:cs="Arial"/>
                <w:iCs/>
                <w:sz w:val="16"/>
                <w:szCs w:val="16"/>
                <w:lang w:val="hr-BA"/>
              </w:rPr>
              <w:t>Banci skeniraju i odlažu u digitalni file u cilju praćenja</w:t>
            </w:r>
            <w:r>
              <w:rPr>
                <w:rFonts w:ascii="Arial" w:hAnsi="Arial" w:cs="Arial"/>
                <w:iCs/>
                <w:sz w:val="16"/>
                <w:szCs w:val="16"/>
                <w:lang w:val="hr-BA"/>
              </w:rPr>
              <w:t xml:space="preserve"> </w:t>
            </w:r>
            <w:r w:rsidR="00A63EA6" w:rsidRPr="00E55776">
              <w:rPr>
                <w:rFonts w:ascii="Arial" w:hAnsi="Arial" w:cs="Arial"/>
                <w:iCs/>
                <w:sz w:val="16"/>
                <w:szCs w:val="16"/>
                <w:lang w:val="hr-BA"/>
              </w:rPr>
              <w:t xml:space="preserve">poslovnog odnosa, a u slučaju kada </w:t>
            </w:r>
            <w:r w:rsidR="0039506C">
              <w:rPr>
                <w:rFonts w:ascii="Arial" w:hAnsi="Arial" w:cs="Arial"/>
                <w:iCs/>
                <w:sz w:val="16"/>
                <w:szCs w:val="16"/>
                <w:lang w:val="hr-BA"/>
              </w:rPr>
              <w:t xml:space="preserve"> </w:t>
            </w:r>
          </w:p>
          <w:p w14:paraId="18334FBD" w14:textId="268F5FA0" w:rsidR="00A63EA6" w:rsidRPr="00E55776" w:rsidRDefault="0039506C" w:rsidP="00A63EA6">
            <w:pPr>
              <w:pStyle w:val="NoSpacing"/>
              <w:rPr>
                <w:rFonts w:ascii="Arial" w:hAnsi="Arial" w:cs="Arial"/>
                <w:sz w:val="16"/>
                <w:szCs w:val="16"/>
                <w:lang w:val="hr-BA"/>
              </w:rPr>
            </w:pPr>
            <w:r>
              <w:rPr>
                <w:rFonts w:ascii="Arial" w:hAnsi="Arial" w:cs="Arial"/>
                <w:iCs/>
                <w:sz w:val="16"/>
                <w:szCs w:val="16"/>
                <w:lang w:val="hr-BA"/>
              </w:rPr>
              <w:t xml:space="preserve">  </w:t>
            </w:r>
            <w:r w:rsidR="00A63EA6" w:rsidRPr="00E55776">
              <w:rPr>
                <w:rFonts w:ascii="Arial" w:hAnsi="Arial" w:cs="Arial"/>
                <w:iCs/>
                <w:sz w:val="16"/>
                <w:szCs w:val="16"/>
                <w:lang w:val="hr-BA"/>
              </w:rPr>
              <w:t>Banka važeće ne posjeduje u digitalnom obliku</w:t>
            </w:r>
            <w:r w:rsidR="00A63EA6" w:rsidRPr="00E55776">
              <w:rPr>
                <w:rFonts w:ascii="Arial" w:hAnsi="Arial" w:cs="Arial"/>
                <w:sz w:val="16"/>
                <w:szCs w:val="16"/>
                <w:lang w:val="hr-BA"/>
              </w:rPr>
              <w:t xml:space="preserve"> </w:t>
            </w:r>
          </w:p>
          <w:p w14:paraId="0D951C67" w14:textId="72F766E5" w:rsidR="002C3BB2" w:rsidRPr="00E55776" w:rsidRDefault="002C3BB2" w:rsidP="00A63EA6">
            <w:pPr>
              <w:pStyle w:val="NoSpacing"/>
              <w:rPr>
                <w:rFonts w:ascii="Arial" w:hAnsi="Arial" w:cs="Arial"/>
                <w:sz w:val="16"/>
                <w:szCs w:val="16"/>
                <w:lang w:val="hr-BA"/>
              </w:rPr>
            </w:pPr>
            <w:r w:rsidRPr="00E55776">
              <w:rPr>
                <w:rFonts w:ascii="Arial" w:hAnsi="Arial" w:cs="Arial"/>
                <w:sz w:val="16"/>
                <w:szCs w:val="16"/>
                <w:lang w:val="hr-BA"/>
              </w:rPr>
              <w:t>- PLATNE LISTE (za zadnja 3 mjeseca)   </w:t>
            </w:r>
          </w:p>
          <w:p w14:paraId="2C6F4455" w14:textId="5F32CF19" w:rsidR="004D3A6A" w:rsidRPr="00E55776" w:rsidRDefault="002C3BB2" w:rsidP="004D3A6A">
            <w:pPr>
              <w:pStyle w:val="NoSpacing"/>
              <w:rPr>
                <w:rFonts w:ascii="Arial" w:hAnsi="Arial" w:cs="Arial"/>
                <w:sz w:val="16"/>
                <w:szCs w:val="16"/>
                <w:lang w:val="hr-BA"/>
              </w:rPr>
            </w:pPr>
            <w:r w:rsidRPr="00E55776">
              <w:rPr>
                <w:rFonts w:ascii="Arial" w:hAnsi="Arial" w:cs="Arial"/>
                <w:sz w:val="16"/>
                <w:szCs w:val="16"/>
                <w:lang w:val="hr-BA"/>
              </w:rPr>
              <w:t>- IZVODI IZ BANKE (za zadnja 3 mjeseca) ukoliko su primanja preko</w:t>
            </w:r>
            <w:r w:rsidR="00D640D5" w:rsidRPr="00E55776">
              <w:rPr>
                <w:rFonts w:ascii="Arial" w:hAnsi="Arial" w:cs="Arial"/>
                <w:sz w:val="16"/>
                <w:szCs w:val="16"/>
                <w:lang w:val="hr-BA"/>
              </w:rPr>
              <w:t xml:space="preserve"> računa kod druge Banke</w:t>
            </w:r>
            <w:r w:rsidRPr="00E55776">
              <w:rPr>
                <w:rFonts w:ascii="Arial" w:hAnsi="Arial" w:cs="Arial"/>
                <w:sz w:val="16"/>
                <w:szCs w:val="16"/>
                <w:lang w:val="hr-BA"/>
              </w:rPr>
              <w:t xml:space="preserve"> </w:t>
            </w:r>
          </w:p>
          <w:p w14:paraId="439D2B19" w14:textId="7A47784C" w:rsidR="002C3BB2" w:rsidRPr="00E55776" w:rsidRDefault="002C3BB2" w:rsidP="004D3A6A">
            <w:pPr>
              <w:pStyle w:val="NoSpacing"/>
              <w:rPr>
                <w:rFonts w:ascii="Arial" w:hAnsi="Arial" w:cs="Arial"/>
                <w:sz w:val="16"/>
                <w:szCs w:val="16"/>
                <w:lang w:val="hr-BA" w:eastAsia="en-US"/>
              </w:rPr>
            </w:pPr>
            <w:r w:rsidRPr="00E55776">
              <w:rPr>
                <w:rFonts w:ascii="Arial" w:hAnsi="Arial" w:cs="Arial"/>
                <w:sz w:val="16"/>
                <w:szCs w:val="16"/>
                <w:lang w:val="hr-BA"/>
              </w:rPr>
              <w:t xml:space="preserve">             </w:t>
            </w:r>
          </w:p>
        </w:tc>
      </w:tr>
      <w:tr w:rsidR="00F74358" w:rsidRPr="00E55776" w14:paraId="2CF2C00D"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3817C" w14:textId="77777777" w:rsidR="004D3A6A" w:rsidRPr="00E55776" w:rsidRDefault="002C3BB2" w:rsidP="00315C56">
            <w:pPr>
              <w:autoSpaceDE w:val="0"/>
              <w:autoSpaceDN w:val="0"/>
              <w:rPr>
                <w:rFonts w:ascii="Arial" w:hAnsi="Arial" w:cs="Arial"/>
                <w:b/>
                <w:bCs/>
                <w:sz w:val="16"/>
                <w:szCs w:val="16"/>
                <w:lang w:val="hr-BA"/>
              </w:rPr>
            </w:pPr>
            <w:r w:rsidRPr="00E55776">
              <w:rPr>
                <w:rFonts w:ascii="Arial" w:hAnsi="Arial" w:cs="Arial"/>
                <w:b/>
                <w:bCs/>
                <w:sz w:val="16"/>
                <w:szCs w:val="16"/>
                <w:lang w:val="hr-BA"/>
              </w:rPr>
              <w:t xml:space="preserve">- Vlasnici SZR, STR i ostalih samostalnih </w:t>
            </w:r>
            <w:r w:rsidR="004D3A6A" w:rsidRPr="00E55776">
              <w:rPr>
                <w:rFonts w:ascii="Arial" w:hAnsi="Arial" w:cs="Arial"/>
                <w:b/>
                <w:bCs/>
                <w:sz w:val="16"/>
                <w:szCs w:val="16"/>
                <w:lang w:val="hr-BA"/>
              </w:rPr>
              <w:t xml:space="preserve"> </w:t>
            </w:r>
          </w:p>
          <w:p w14:paraId="507B3BB3" w14:textId="77777777" w:rsidR="002C3BB2" w:rsidRPr="00E55776" w:rsidRDefault="004D3A6A" w:rsidP="00315C56">
            <w:pPr>
              <w:autoSpaceDE w:val="0"/>
              <w:autoSpaceDN w:val="0"/>
              <w:rPr>
                <w:rFonts w:ascii="Arial" w:hAnsi="Arial" w:cs="Arial"/>
                <w:b/>
                <w:bCs/>
                <w:sz w:val="16"/>
                <w:szCs w:val="16"/>
                <w:lang w:val="hr-BA" w:eastAsia="en-US"/>
              </w:rPr>
            </w:pPr>
            <w:r w:rsidRPr="00E55776">
              <w:rPr>
                <w:rFonts w:ascii="Arial" w:hAnsi="Arial" w:cs="Arial"/>
                <w:b/>
                <w:bCs/>
                <w:sz w:val="16"/>
                <w:szCs w:val="16"/>
                <w:lang w:val="hr-BA"/>
              </w:rPr>
              <w:t xml:space="preserve">  </w:t>
            </w:r>
            <w:r w:rsidR="002C3BB2" w:rsidRPr="00E55776">
              <w:rPr>
                <w:rFonts w:ascii="Arial" w:hAnsi="Arial" w:cs="Arial"/>
                <w:b/>
                <w:bCs/>
                <w:sz w:val="16"/>
                <w:szCs w:val="16"/>
                <w:lang w:val="hr-BA"/>
              </w:rPr>
              <w:t>djelatnosti</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22AE3113"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RJEŠENJE O ODOBRENJU ZA RAD</w:t>
            </w:r>
          </w:p>
          <w:p w14:paraId="0F9D60B9"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ID BROJ I STATISTIKA</w:t>
            </w:r>
          </w:p>
          <w:p w14:paraId="2394633D"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Obrazac SPR 1053 (Specifikacija za utvrđivanje dohotka)</w:t>
            </w:r>
          </w:p>
          <w:p w14:paraId="0EAFE053"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Obrazac 2002 (Specifikacija za uplatu doprinosa poduzetnika ovjerena od</w:t>
            </w:r>
          </w:p>
          <w:p w14:paraId="0C3D765F" w14:textId="77777777" w:rsidR="002C3BB2" w:rsidRPr="00E55776" w:rsidRDefault="002C3BB2" w:rsidP="00315C56">
            <w:pPr>
              <w:pStyle w:val="NoSpacing"/>
              <w:spacing w:line="276" w:lineRule="auto"/>
              <w:rPr>
                <w:rFonts w:ascii="Arial" w:eastAsia="Times New Roman" w:hAnsi="Arial" w:cs="Arial"/>
                <w:b/>
                <w:bCs/>
                <w:sz w:val="16"/>
                <w:szCs w:val="16"/>
                <w:lang w:val="hr-BA"/>
              </w:rPr>
            </w:pPr>
            <w:r w:rsidRPr="00E55776">
              <w:rPr>
                <w:rFonts w:ascii="Arial" w:hAnsi="Arial" w:cs="Arial"/>
                <w:sz w:val="16"/>
                <w:szCs w:val="16"/>
                <w:lang w:val="hr-BA"/>
              </w:rPr>
              <w:t>  strane Porezne uprave za zadnja tri mjeseca)</w:t>
            </w:r>
          </w:p>
        </w:tc>
      </w:tr>
      <w:tr w:rsidR="00F74358" w:rsidRPr="00E55776" w14:paraId="0D90696E" w14:textId="77777777" w:rsidTr="00D640D5">
        <w:trPr>
          <w:trHeight w:val="583"/>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E8CA2"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w:t>
            </w:r>
            <w:r w:rsidRPr="00E55776">
              <w:rPr>
                <w:rFonts w:ascii="Arial" w:hAnsi="Arial" w:cs="Arial"/>
                <w:b/>
                <w:sz w:val="16"/>
                <w:szCs w:val="16"/>
                <w:lang w:val="hr-BA"/>
              </w:rPr>
              <w:t>Vlasnici i direktori firmi d.o.o</w:t>
            </w:r>
          </w:p>
          <w:p w14:paraId="642621DA"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(radi povezanosti vlasnika sa firmom) </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25EDA3E7"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RJEŠENJE O REGISTRACIJI</w:t>
            </w:r>
          </w:p>
          <w:p w14:paraId="28B5AA7D"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ID BROJ I STATISTIKA</w:t>
            </w:r>
          </w:p>
          <w:p w14:paraId="5C5A4185"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BILANS STANJA I BILANS USPJEHA (za posljednji obračunski period)</w:t>
            </w:r>
          </w:p>
        </w:tc>
      </w:tr>
      <w:tr w:rsidR="00F74358" w:rsidRPr="00E55776" w14:paraId="64FC5116"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959D4"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 Bh penzioneri</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6568150C"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KOPIJA ČEKOVA OD BH PENZIJE (za zadnja 3 mjeseca)   </w:t>
            </w:r>
          </w:p>
        </w:tc>
      </w:tr>
      <w:tr w:rsidR="00F74358" w:rsidRPr="00E55776" w14:paraId="2D1CD25D"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FB021"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 Korisnici invalidnine</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5AD4B47C"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xml:space="preserve">- POTVRDA OD OPĆINSKE SLUŽBE ZA BIZ </w:t>
            </w:r>
          </w:p>
        </w:tc>
      </w:tr>
      <w:tr w:rsidR="002C3BB2" w:rsidRPr="00E55776" w14:paraId="752FEB70"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010B" w14:textId="77777777" w:rsidR="002C3BB2" w:rsidRPr="00E55776" w:rsidRDefault="002C3BB2" w:rsidP="00315C56">
            <w:pPr>
              <w:autoSpaceDE w:val="0"/>
              <w:autoSpaceDN w:val="0"/>
              <w:rPr>
                <w:rFonts w:ascii="Arial" w:hAnsi="Arial" w:cs="Arial"/>
                <w:b/>
                <w:bCs/>
                <w:sz w:val="16"/>
                <w:szCs w:val="16"/>
                <w:lang w:val="hr-BA" w:eastAsia="en-US"/>
              </w:rPr>
            </w:pPr>
            <w:r w:rsidRPr="00E55776">
              <w:rPr>
                <w:rFonts w:ascii="Arial" w:hAnsi="Arial" w:cs="Arial"/>
                <w:b/>
                <w:bCs/>
                <w:sz w:val="16"/>
                <w:szCs w:val="16"/>
                <w:lang w:val="hr-BA"/>
              </w:rPr>
              <w:t>- Primanja po osnovu zakupnine</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4B97D2DF"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UGOVOR O ZAKUPU ovjeren od strane porezne uprave</w:t>
            </w:r>
          </w:p>
          <w:p w14:paraId="1A81809E"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xml:space="preserve">- KARTICA PROMETA RAČUNA </w:t>
            </w:r>
          </w:p>
        </w:tc>
      </w:tr>
    </w:tbl>
    <w:p w14:paraId="4A6810D0" w14:textId="77777777" w:rsidR="00DD566D" w:rsidRPr="00E55776" w:rsidRDefault="00DD566D" w:rsidP="0026151D">
      <w:pPr>
        <w:pStyle w:val="Default"/>
        <w:ind w:left="-540" w:right="-1080" w:firstLine="540"/>
        <w:jc w:val="both"/>
        <w:rPr>
          <w:color w:val="auto"/>
          <w:sz w:val="16"/>
          <w:szCs w:val="16"/>
        </w:rPr>
      </w:pPr>
    </w:p>
    <w:sectPr w:rsidR="00DD566D" w:rsidRPr="00E55776"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EBECD" w14:textId="77777777" w:rsidR="001175A3" w:rsidRDefault="001175A3">
      <w:r>
        <w:separator/>
      </w:r>
    </w:p>
  </w:endnote>
  <w:endnote w:type="continuationSeparator" w:id="0">
    <w:p w14:paraId="70948FBB" w14:textId="77777777" w:rsidR="001175A3" w:rsidRDefault="0011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8CEE4" w14:textId="77777777" w:rsidR="001175A3" w:rsidRDefault="001175A3">
      <w:r>
        <w:separator/>
      </w:r>
    </w:p>
  </w:footnote>
  <w:footnote w:type="continuationSeparator" w:id="0">
    <w:p w14:paraId="7A72B458" w14:textId="77777777" w:rsidR="001175A3" w:rsidRDefault="0011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1260"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95776DC" wp14:editId="7B778DE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3924FC8"/>
    <w:multiLevelType w:val="hybridMultilevel"/>
    <w:tmpl w:val="E0909DDC"/>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035066">
    <w:abstractNumId w:val="0"/>
  </w:num>
  <w:num w:numId="2" w16cid:durableId="1430272324">
    <w:abstractNumId w:val="1"/>
  </w:num>
  <w:num w:numId="3" w16cid:durableId="1985116667">
    <w:abstractNumId w:val="11"/>
  </w:num>
  <w:num w:numId="4" w16cid:durableId="1504203485">
    <w:abstractNumId w:val="14"/>
  </w:num>
  <w:num w:numId="5" w16cid:durableId="1759785977">
    <w:abstractNumId w:val="3"/>
  </w:num>
  <w:num w:numId="6" w16cid:durableId="2101220123">
    <w:abstractNumId w:val="0"/>
  </w:num>
  <w:num w:numId="7" w16cid:durableId="1446391701">
    <w:abstractNumId w:val="1"/>
  </w:num>
  <w:num w:numId="8" w16cid:durableId="5253984">
    <w:abstractNumId w:val="11"/>
  </w:num>
  <w:num w:numId="9" w16cid:durableId="154565427">
    <w:abstractNumId w:val="14"/>
  </w:num>
  <w:num w:numId="10" w16cid:durableId="1059086625">
    <w:abstractNumId w:val="3"/>
  </w:num>
  <w:num w:numId="11" w16cid:durableId="486559316">
    <w:abstractNumId w:val="15"/>
  </w:num>
  <w:num w:numId="12" w16cid:durableId="1776097643">
    <w:abstractNumId w:val="4"/>
  </w:num>
  <w:num w:numId="13" w16cid:durableId="1885754590">
    <w:abstractNumId w:val="9"/>
  </w:num>
  <w:num w:numId="14" w16cid:durableId="705059568">
    <w:abstractNumId w:val="8"/>
  </w:num>
  <w:num w:numId="15" w16cid:durableId="306670728">
    <w:abstractNumId w:val="13"/>
  </w:num>
  <w:num w:numId="16" w16cid:durableId="2145540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854972">
    <w:abstractNumId w:val="6"/>
  </w:num>
  <w:num w:numId="18" w16cid:durableId="1402674469">
    <w:abstractNumId w:val="2"/>
  </w:num>
  <w:num w:numId="19" w16cid:durableId="645204355">
    <w:abstractNumId w:val="5"/>
  </w:num>
  <w:num w:numId="20" w16cid:durableId="1892886657">
    <w:abstractNumId w:val="7"/>
  </w:num>
  <w:num w:numId="21" w16cid:durableId="303042632">
    <w:abstractNumId w:val="5"/>
  </w:num>
  <w:num w:numId="22" w16cid:durableId="1475416260">
    <w:abstractNumId w:val="12"/>
  </w:num>
  <w:num w:numId="23" w16cid:durableId="516625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10002"/>
    <w:rsid w:val="00011461"/>
    <w:rsid w:val="0001214A"/>
    <w:rsid w:val="0001355A"/>
    <w:rsid w:val="00014765"/>
    <w:rsid w:val="00016124"/>
    <w:rsid w:val="00017745"/>
    <w:rsid w:val="00017A0B"/>
    <w:rsid w:val="000223C0"/>
    <w:rsid w:val="00025429"/>
    <w:rsid w:val="000261FB"/>
    <w:rsid w:val="00026411"/>
    <w:rsid w:val="000321CF"/>
    <w:rsid w:val="0003341C"/>
    <w:rsid w:val="00034237"/>
    <w:rsid w:val="00035BF1"/>
    <w:rsid w:val="000400A7"/>
    <w:rsid w:val="000405B6"/>
    <w:rsid w:val="00041DAC"/>
    <w:rsid w:val="00041EFB"/>
    <w:rsid w:val="00043A34"/>
    <w:rsid w:val="0004438F"/>
    <w:rsid w:val="00044B80"/>
    <w:rsid w:val="00046E94"/>
    <w:rsid w:val="00047017"/>
    <w:rsid w:val="00053BCC"/>
    <w:rsid w:val="00062C43"/>
    <w:rsid w:val="00067C3A"/>
    <w:rsid w:val="00073606"/>
    <w:rsid w:val="0007513B"/>
    <w:rsid w:val="000754D3"/>
    <w:rsid w:val="00080835"/>
    <w:rsid w:val="00084203"/>
    <w:rsid w:val="00084802"/>
    <w:rsid w:val="000864FB"/>
    <w:rsid w:val="00086D4A"/>
    <w:rsid w:val="0008762B"/>
    <w:rsid w:val="00096162"/>
    <w:rsid w:val="000A4D25"/>
    <w:rsid w:val="000A53F7"/>
    <w:rsid w:val="000A5A4D"/>
    <w:rsid w:val="000A6D18"/>
    <w:rsid w:val="000B02F4"/>
    <w:rsid w:val="000B16B7"/>
    <w:rsid w:val="000B2865"/>
    <w:rsid w:val="000B40A4"/>
    <w:rsid w:val="000B5251"/>
    <w:rsid w:val="000B5741"/>
    <w:rsid w:val="000B7A62"/>
    <w:rsid w:val="000B7D18"/>
    <w:rsid w:val="000C1B03"/>
    <w:rsid w:val="000C23BC"/>
    <w:rsid w:val="000C7AB8"/>
    <w:rsid w:val="000D1305"/>
    <w:rsid w:val="000D3B9A"/>
    <w:rsid w:val="000D40B8"/>
    <w:rsid w:val="000D6914"/>
    <w:rsid w:val="000E4929"/>
    <w:rsid w:val="000E500D"/>
    <w:rsid w:val="000E5985"/>
    <w:rsid w:val="000F1ABD"/>
    <w:rsid w:val="000F4AEF"/>
    <w:rsid w:val="000F57FB"/>
    <w:rsid w:val="000F5C24"/>
    <w:rsid w:val="00100EA0"/>
    <w:rsid w:val="00100F46"/>
    <w:rsid w:val="00102F73"/>
    <w:rsid w:val="00104B21"/>
    <w:rsid w:val="00104EB8"/>
    <w:rsid w:val="00104F89"/>
    <w:rsid w:val="0010748B"/>
    <w:rsid w:val="001123E1"/>
    <w:rsid w:val="001175A3"/>
    <w:rsid w:val="0012003D"/>
    <w:rsid w:val="00120DCF"/>
    <w:rsid w:val="001219D7"/>
    <w:rsid w:val="00123F30"/>
    <w:rsid w:val="0012737A"/>
    <w:rsid w:val="00131A91"/>
    <w:rsid w:val="001336A3"/>
    <w:rsid w:val="00134784"/>
    <w:rsid w:val="00134F8A"/>
    <w:rsid w:val="0013527A"/>
    <w:rsid w:val="00135DC2"/>
    <w:rsid w:val="00136873"/>
    <w:rsid w:val="00136BC6"/>
    <w:rsid w:val="00137690"/>
    <w:rsid w:val="001408C4"/>
    <w:rsid w:val="00141C26"/>
    <w:rsid w:val="001448C3"/>
    <w:rsid w:val="00144EBF"/>
    <w:rsid w:val="00147842"/>
    <w:rsid w:val="00152C6F"/>
    <w:rsid w:val="00153F90"/>
    <w:rsid w:val="00163BC9"/>
    <w:rsid w:val="001643DA"/>
    <w:rsid w:val="00165853"/>
    <w:rsid w:val="00165F93"/>
    <w:rsid w:val="001716D3"/>
    <w:rsid w:val="00171A6F"/>
    <w:rsid w:val="001732A7"/>
    <w:rsid w:val="001763ED"/>
    <w:rsid w:val="00176990"/>
    <w:rsid w:val="001769D1"/>
    <w:rsid w:val="00182143"/>
    <w:rsid w:val="00182B43"/>
    <w:rsid w:val="001853DE"/>
    <w:rsid w:val="00193B46"/>
    <w:rsid w:val="00195811"/>
    <w:rsid w:val="001A37BB"/>
    <w:rsid w:val="001A53D5"/>
    <w:rsid w:val="001A5A8F"/>
    <w:rsid w:val="001A5B4D"/>
    <w:rsid w:val="001A63DD"/>
    <w:rsid w:val="001B0301"/>
    <w:rsid w:val="001B1F12"/>
    <w:rsid w:val="001B7AEC"/>
    <w:rsid w:val="001C0C5E"/>
    <w:rsid w:val="001C1A23"/>
    <w:rsid w:val="001C5DA5"/>
    <w:rsid w:val="001C5DB5"/>
    <w:rsid w:val="001C6D64"/>
    <w:rsid w:val="001D386B"/>
    <w:rsid w:val="001D7779"/>
    <w:rsid w:val="001E26B5"/>
    <w:rsid w:val="001E3D6A"/>
    <w:rsid w:val="001F0D69"/>
    <w:rsid w:val="001F36DB"/>
    <w:rsid w:val="001F7353"/>
    <w:rsid w:val="002035B5"/>
    <w:rsid w:val="00203C63"/>
    <w:rsid w:val="0021163C"/>
    <w:rsid w:val="00212FCB"/>
    <w:rsid w:val="002134DA"/>
    <w:rsid w:val="0021579D"/>
    <w:rsid w:val="0021798C"/>
    <w:rsid w:val="002218A0"/>
    <w:rsid w:val="00221E09"/>
    <w:rsid w:val="002232BF"/>
    <w:rsid w:val="00223FDE"/>
    <w:rsid w:val="00226881"/>
    <w:rsid w:val="00227F3C"/>
    <w:rsid w:val="00231C61"/>
    <w:rsid w:val="002326B0"/>
    <w:rsid w:val="00233996"/>
    <w:rsid w:val="002344E2"/>
    <w:rsid w:val="00235DF3"/>
    <w:rsid w:val="00240B56"/>
    <w:rsid w:val="00243CCD"/>
    <w:rsid w:val="00245384"/>
    <w:rsid w:val="002457D3"/>
    <w:rsid w:val="0025019D"/>
    <w:rsid w:val="0025030D"/>
    <w:rsid w:val="00252546"/>
    <w:rsid w:val="002548A7"/>
    <w:rsid w:val="00256B50"/>
    <w:rsid w:val="0025722F"/>
    <w:rsid w:val="0026151D"/>
    <w:rsid w:val="002628CC"/>
    <w:rsid w:val="00262ADC"/>
    <w:rsid w:val="00270EA6"/>
    <w:rsid w:val="00275473"/>
    <w:rsid w:val="00277387"/>
    <w:rsid w:val="002813EF"/>
    <w:rsid w:val="00284CA4"/>
    <w:rsid w:val="00285BC6"/>
    <w:rsid w:val="00287CC4"/>
    <w:rsid w:val="00290C89"/>
    <w:rsid w:val="002A288A"/>
    <w:rsid w:val="002A2A96"/>
    <w:rsid w:val="002A6DC1"/>
    <w:rsid w:val="002B043E"/>
    <w:rsid w:val="002B1C31"/>
    <w:rsid w:val="002B5F2C"/>
    <w:rsid w:val="002C05E8"/>
    <w:rsid w:val="002C093F"/>
    <w:rsid w:val="002C3BB2"/>
    <w:rsid w:val="002C4AEE"/>
    <w:rsid w:val="002C6193"/>
    <w:rsid w:val="002C644A"/>
    <w:rsid w:val="002D6E62"/>
    <w:rsid w:val="002D76D9"/>
    <w:rsid w:val="002D7C0D"/>
    <w:rsid w:val="002E1483"/>
    <w:rsid w:val="002E3B3F"/>
    <w:rsid w:val="002E66C1"/>
    <w:rsid w:val="002E7B57"/>
    <w:rsid w:val="002F47E2"/>
    <w:rsid w:val="002F7131"/>
    <w:rsid w:val="002F7E51"/>
    <w:rsid w:val="003027BA"/>
    <w:rsid w:val="003051AC"/>
    <w:rsid w:val="003051C5"/>
    <w:rsid w:val="00311EC9"/>
    <w:rsid w:val="00312ADE"/>
    <w:rsid w:val="00312E59"/>
    <w:rsid w:val="00313505"/>
    <w:rsid w:val="00314F6B"/>
    <w:rsid w:val="00315CA5"/>
    <w:rsid w:val="003162EF"/>
    <w:rsid w:val="003205D7"/>
    <w:rsid w:val="003207AF"/>
    <w:rsid w:val="00321A6F"/>
    <w:rsid w:val="00321D32"/>
    <w:rsid w:val="00322400"/>
    <w:rsid w:val="00326DDF"/>
    <w:rsid w:val="003275F6"/>
    <w:rsid w:val="003340A3"/>
    <w:rsid w:val="0034020D"/>
    <w:rsid w:val="00341A22"/>
    <w:rsid w:val="003432B2"/>
    <w:rsid w:val="00344113"/>
    <w:rsid w:val="0034799A"/>
    <w:rsid w:val="00347AE8"/>
    <w:rsid w:val="00352083"/>
    <w:rsid w:val="00354945"/>
    <w:rsid w:val="003551A6"/>
    <w:rsid w:val="003601B8"/>
    <w:rsid w:val="00366F2F"/>
    <w:rsid w:val="00371EC8"/>
    <w:rsid w:val="00372B21"/>
    <w:rsid w:val="003768E3"/>
    <w:rsid w:val="003831D0"/>
    <w:rsid w:val="00385978"/>
    <w:rsid w:val="00385F14"/>
    <w:rsid w:val="00386A10"/>
    <w:rsid w:val="00387C2A"/>
    <w:rsid w:val="003912FE"/>
    <w:rsid w:val="00391D9B"/>
    <w:rsid w:val="0039506C"/>
    <w:rsid w:val="00396A31"/>
    <w:rsid w:val="003970AD"/>
    <w:rsid w:val="003A3D47"/>
    <w:rsid w:val="003B097F"/>
    <w:rsid w:val="003B1D4D"/>
    <w:rsid w:val="003B2DDC"/>
    <w:rsid w:val="003B685D"/>
    <w:rsid w:val="003C18CB"/>
    <w:rsid w:val="003C379F"/>
    <w:rsid w:val="003C48B1"/>
    <w:rsid w:val="003C514F"/>
    <w:rsid w:val="003D026C"/>
    <w:rsid w:val="003D256F"/>
    <w:rsid w:val="003D7D86"/>
    <w:rsid w:val="003E0741"/>
    <w:rsid w:val="003E24A0"/>
    <w:rsid w:val="003E6F9C"/>
    <w:rsid w:val="003E760D"/>
    <w:rsid w:val="003F0150"/>
    <w:rsid w:val="003F412E"/>
    <w:rsid w:val="003F4583"/>
    <w:rsid w:val="003F7B45"/>
    <w:rsid w:val="00401022"/>
    <w:rsid w:val="00405ABD"/>
    <w:rsid w:val="00405DF3"/>
    <w:rsid w:val="00406544"/>
    <w:rsid w:val="004104F7"/>
    <w:rsid w:val="00413C80"/>
    <w:rsid w:val="00413DE2"/>
    <w:rsid w:val="004230CB"/>
    <w:rsid w:val="0042361C"/>
    <w:rsid w:val="00426CD8"/>
    <w:rsid w:val="00430347"/>
    <w:rsid w:val="00433688"/>
    <w:rsid w:val="004341AA"/>
    <w:rsid w:val="00435859"/>
    <w:rsid w:val="00437223"/>
    <w:rsid w:val="0044070B"/>
    <w:rsid w:val="00441DBB"/>
    <w:rsid w:val="00445040"/>
    <w:rsid w:val="0044595A"/>
    <w:rsid w:val="004465B9"/>
    <w:rsid w:val="00446B2F"/>
    <w:rsid w:val="00447B74"/>
    <w:rsid w:val="00451F86"/>
    <w:rsid w:val="004528AF"/>
    <w:rsid w:val="0045360A"/>
    <w:rsid w:val="00453713"/>
    <w:rsid w:val="004557EA"/>
    <w:rsid w:val="0045595C"/>
    <w:rsid w:val="004565C7"/>
    <w:rsid w:val="00460AEB"/>
    <w:rsid w:val="0046174B"/>
    <w:rsid w:val="00462D29"/>
    <w:rsid w:val="00463909"/>
    <w:rsid w:val="00472C1B"/>
    <w:rsid w:val="004733FE"/>
    <w:rsid w:val="00474142"/>
    <w:rsid w:val="00475608"/>
    <w:rsid w:val="00477E81"/>
    <w:rsid w:val="00484103"/>
    <w:rsid w:val="00485FD1"/>
    <w:rsid w:val="0048673B"/>
    <w:rsid w:val="00486F1A"/>
    <w:rsid w:val="00487689"/>
    <w:rsid w:val="004902FE"/>
    <w:rsid w:val="004908F1"/>
    <w:rsid w:val="00492EDA"/>
    <w:rsid w:val="00493184"/>
    <w:rsid w:val="00497162"/>
    <w:rsid w:val="00497CC3"/>
    <w:rsid w:val="004A137F"/>
    <w:rsid w:val="004A19AB"/>
    <w:rsid w:val="004A1DF6"/>
    <w:rsid w:val="004A51FA"/>
    <w:rsid w:val="004A6C2B"/>
    <w:rsid w:val="004A6D72"/>
    <w:rsid w:val="004A6E08"/>
    <w:rsid w:val="004B63D9"/>
    <w:rsid w:val="004B71F6"/>
    <w:rsid w:val="004C09B0"/>
    <w:rsid w:val="004C2900"/>
    <w:rsid w:val="004C2B83"/>
    <w:rsid w:val="004C7CA0"/>
    <w:rsid w:val="004D1CC0"/>
    <w:rsid w:val="004D3A6A"/>
    <w:rsid w:val="004D428E"/>
    <w:rsid w:val="004D5171"/>
    <w:rsid w:val="004E32B1"/>
    <w:rsid w:val="004E40A2"/>
    <w:rsid w:val="004E56BA"/>
    <w:rsid w:val="004E745D"/>
    <w:rsid w:val="004F0ECA"/>
    <w:rsid w:val="004F1867"/>
    <w:rsid w:val="004F2909"/>
    <w:rsid w:val="004F38DA"/>
    <w:rsid w:val="005039E7"/>
    <w:rsid w:val="00505D9E"/>
    <w:rsid w:val="0051294B"/>
    <w:rsid w:val="00512A14"/>
    <w:rsid w:val="00514C12"/>
    <w:rsid w:val="00517851"/>
    <w:rsid w:val="00520B73"/>
    <w:rsid w:val="00524308"/>
    <w:rsid w:val="005252B2"/>
    <w:rsid w:val="00525DF0"/>
    <w:rsid w:val="00530E4A"/>
    <w:rsid w:val="00531175"/>
    <w:rsid w:val="00532A5D"/>
    <w:rsid w:val="00540B1F"/>
    <w:rsid w:val="005418ED"/>
    <w:rsid w:val="00541A9E"/>
    <w:rsid w:val="005441B0"/>
    <w:rsid w:val="0055187A"/>
    <w:rsid w:val="0055251D"/>
    <w:rsid w:val="00552E8B"/>
    <w:rsid w:val="00554E81"/>
    <w:rsid w:val="0055687D"/>
    <w:rsid w:val="00556BBC"/>
    <w:rsid w:val="00557CC1"/>
    <w:rsid w:val="0056280D"/>
    <w:rsid w:val="00562A05"/>
    <w:rsid w:val="0056315B"/>
    <w:rsid w:val="0056343F"/>
    <w:rsid w:val="005634B8"/>
    <w:rsid w:val="00563CB7"/>
    <w:rsid w:val="005667B0"/>
    <w:rsid w:val="00570BDA"/>
    <w:rsid w:val="0057133A"/>
    <w:rsid w:val="00572B79"/>
    <w:rsid w:val="005751FC"/>
    <w:rsid w:val="005761F8"/>
    <w:rsid w:val="00576E2D"/>
    <w:rsid w:val="00577BF5"/>
    <w:rsid w:val="00577CC2"/>
    <w:rsid w:val="00581BE5"/>
    <w:rsid w:val="00583EA6"/>
    <w:rsid w:val="00594D60"/>
    <w:rsid w:val="005A5354"/>
    <w:rsid w:val="005A602C"/>
    <w:rsid w:val="005B0149"/>
    <w:rsid w:val="005B1DD1"/>
    <w:rsid w:val="005B6FAF"/>
    <w:rsid w:val="005C09EA"/>
    <w:rsid w:val="005C09F9"/>
    <w:rsid w:val="005C7635"/>
    <w:rsid w:val="005D11BD"/>
    <w:rsid w:val="005D1E31"/>
    <w:rsid w:val="005D2C9D"/>
    <w:rsid w:val="005D41DB"/>
    <w:rsid w:val="005D7478"/>
    <w:rsid w:val="005D7886"/>
    <w:rsid w:val="005E0A53"/>
    <w:rsid w:val="005E3EEC"/>
    <w:rsid w:val="005E5D0A"/>
    <w:rsid w:val="005E601A"/>
    <w:rsid w:val="005F0E88"/>
    <w:rsid w:val="005F1630"/>
    <w:rsid w:val="005F4C3C"/>
    <w:rsid w:val="005F6B28"/>
    <w:rsid w:val="006006B1"/>
    <w:rsid w:val="00601709"/>
    <w:rsid w:val="00604AD2"/>
    <w:rsid w:val="0060551B"/>
    <w:rsid w:val="00606314"/>
    <w:rsid w:val="00610A53"/>
    <w:rsid w:val="00611749"/>
    <w:rsid w:val="00614111"/>
    <w:rsid w:val="006227F5"/>
    <w:rsid w:val="0062305C"/>
    <w:rsid w:val="00623210"/>
    <w:rsid w:val="00623494"/>
    <w:rsid w:val="0062449F"/>
    <w:rsid w:val="006274E5"/>
    <w:rsid w:val="006277EF"/>
    <w:rsid w:val="006302FF"/>
    <w:rsid w:val="00630E8C"/>
    <w:rsid w:val="00633D14"/>
    <w:rsid w:val="0063533D"/>
    <w:rsid w:val="006367B9"/>
    <w:rsid w:val="00636CB3"/>
    <w:rsid w:val="00636CB9"/>
    <w:rsid w:val="00652EAE"/>
    <w:rsid w:val="00653737"/>
    <w:rsid w:val="006622FC"/>
    <w:rsid w:val="006623AB"/>
    <w:rsid w:val="00665352"/>
    <w:rsid w:val="00665655"/>
    <w:rsid w:val="00666277"/>
    <w:rsid w:val="006668E9"/>
    <w:rsid w:val="00667EF8"/>
    <w:rsid w:val="00670757"/>
    <w:rsid w:val="0067304A"/>
    <w:rsid w:val="0067369B"/>
    <w:rsid w:val="00677138"/>
    <w:rsid w:val="00681EE9"/>
    <w:rsid w:val="0068771B"/>
    <w:rsid w:val="00695DE0"/>
    <w:rsid w:val="006A36FF"/>
    <w:rsid w:val="006A37F0"/>
    <w:rsid w:val="006A5089"/>
    <w:rsid w:val="006A7010"/>
    <w:rsid w:val="006B05B4"/>
    <w:rsid w:val="006B3187"/>
    <w:rsid w:val="006B41D3"/>
    <w:rsid w:val="006C08DC"/>
    <w:rsid w:val="006C3156"/>
    <w:rsid w:val="006C4A29"/>
    <w:rsid w:val="006C5ADE"/>
    <w:rsid w:val="006D06F1"/>
    <w:rsid w:val="006D30DD"/>
    <w:rsid w:val="006D33FB"/>
    <w:rsid w:val="006E0500"/>
    <w:rsid w:val="006E26AC"/>
    <w:rsid w:val="006E4306"/>
    <w:rsid w:val="006E68DE"/>
    <w:rsid w:val="006F1BE2"/>
    <w:rsid w:val="006F2A33"/>
    <w:rsid w:val="006F3C46"/>
    <w:rsid w:val="006F3DC8"/>
    <w:rsid w:val="006F6153"/>
    <w:rsid w:val="00702CB4"/>
    <w:rsid w:val="00704352"/>
    <w:rsid w:val="0070494F"/>
    <w:rsid w:val="0070790F"/>
    <w:rsid w:val="00711534"/>
    <w:rsid w:val="00714145"/>
    <w:rsid w:val="0071600D"/>
    <w:rsid w:val="00716832"/>
    <w:rsid w:val="0072076F"/>
    <w:rsid w:val="00721C4A"/>
    <w:rsid w:val="0072365F"/>
    <w:rsid w:val="0072399D"/>
    <w:rsid w:val="0072572E"/>
    <w:rsid w:val="00725FB7"/>
    <w:rsid w:val="0073118A"/>
    <w:rsid w:val="00740BA8"/>
    <w:rsid w:val="00741F61"/>
    <w:rsid w:val="00744F21"/>
    <w:rsid w:val="00745B5F"/>
    <w:rsid w:val="007478AD"/>
    <w:rsid w:val="0075042A"/>
    <w:rsid w:val="00750581"/>
    <w:rsid w:val="00750746"/>
    <w:rsid w:val="00756820"/>
    <w:rsid w:val="00757B30"/>
    <w:rsid w:val="00762260"/>
    <w:rsid w:val="00766D6C"/>
    <w:rsid w:val="007722A3"/>
    <w:rsid w:val="007744A5"/>
    <w:rsid w:val="00777EC8"/>
    <w:rsid w:val="007800AB"/>
    <w:rsid w:val="007805F6"/>
    <w:rsid w:val="00782849"/>
    <w:rsid w:val="00784C07"/>
    <w:rsid w:val="00785677"/>
    <w:rsid w:val="007859DC"/>
    <w:rsid w:val="00785B05"/>
    <w:rsid w:val="00790541"/>
    <w:rsid w:val="007914A5"/>
    <w:rsid w:val="0079570A"/>
    <w:rsid w:val="00795B1D"/>
    <w:rsid w:val="0079666E"/>
    <w:rsid w:val="00796D71"/>
    <w:rsid w:val="00797BB3"/>
    <w:rsid w:val="007A25D5"/>
    <w:rsid w:val="007A4211"/>
    <w:rsid w:val="007A6E6F"/>
    <w:rsid w:val="007A7E71"/>
    <w:rsid w:val="007B4C11"/>
    <w:rsid w:val="007B77C0"/>
    <w:rsid w:val="007B7E53"/>
    <w:rsid w:val="007C01B2"/>
    <w:rsid w:val="007C3E3A"/>
    <w:rsid w:val="007C5845"/>
    <w:rsid w:val="007C6022"/>
    <w:rsid w:val="007D24FE"/>
    <w:rsid w:val="007D3E5A"/>
    <w:rsid w:val="007D4EFE"/>
    <w:rsid w:val="007D5259"/>
    <w:rsid w:val="007D70EB"/>
    <w:rsid w:val="007E0A92"/>
    <w:rsid w:val="007E3298"/>
    <w:rsid w:val="007E6523"/>
    <w:rsid w:val="007E6E66"/>
    <w:rsid w:val="007F02BA"/>
    <w:rsid w:val="007F328B"/>
    <w:rsid w:val="007F3813"/>
    <w:rsid w:val="007F533B"/>
    <w:rsid w:val="007F75D1"/>
    <w:rsid w:val="0080018D"/>
    <w:rsid w:val="00800C56"/>
    <w:rsid w:val="00800E3A"/>
    <w:rsid w:val="0080286B"/>
    <w:rsid w:val="00803C75"/>
    <w:rsid w:val="00806B73"/>
    <w:rsid w:val="0081210A"/>
    <w:rsid w:val="008125B2"/>
    <w:rsid w:val="008161E4"/>
    <w:rsid w:val="00816300"/>
    <w:rsid w:val="00817DB1"/>
    <w:rsid w:val="00820449"/>
    <w:rsid w:val="008216BF"/>
    <w:rsid w:val="008231DF"/>
    <w:rsid w:val="008234D3"/>
    <w:rsid w:val="00831014"/>
    <w:rsid w:val="00833C3A"/>
    <w:rsid w:val="00835802"/>
    <w:rsid w:val="00836F9C"/>
    <w:rsid w:val="0084266E"/>
    <w:rsid w:val="00842A52"/>
    <w:rsid w:val="008434C0"/>
    <w:rsid w:val="008457F2"/>
    <w:rsid w:val="00845D52"/>
    <w:rsid w:val="008463B6"/>
    <w:rsid w:val="00847D87"/>
    <w:rsid w:val="00851D3E"/>
    <w:rsid w:val="008551D7"/>
    <w:rsid w:val="008576CF"/>
    <w:rsid w:val="00865E2B"/>
    <w:rsid w:val="008663A2"/>
    <w:rsid w:val="008668A9"/>
    <w:rsid w:val="0087150D"/>
    <w:rsid w:val="00871E13"/>
    <w:rsid w:val="00873506"/>
    <w:rsid w:val="00874FE8"/>
    <w:rsid w:val="00876AEA"/>
    <w:rsid w:val="008809BA"/>
    <w:rsid w:val="00881FE9"/>
    <w:rsid w:val="008831B0"/>
    <w:rsid w:val="0088396A"/>
    <w:rsid w:val="00885CA4"/>
    <w:rsid w:val="00886408"/>
    <w:rsid w:val="00886B43"/>
    <w:rsid w:val="00887079"/>
    <w:rsid w:val="00890173"/>
    <w:rsid w:val="00892956"/>
    <w:rsid w:val="00892A75"/>
    <w:rsid w:val="008957A1"/>
    <w:rsid w:val="00895D90"/>
    <w:rsid w:val="008A1D32"/>
    <w:rsid w:val="008A4B33"/>
    <w:rsid w:val="008A5817"/>
    <w:rsid w:val="008B1173"/>
    <w:rsid w:val="008B4555"/>
    <w:rsid w:val="008B5198"/>
    <w:rsid w:val="008B5F24"/>
    <w:rsid w:val="008B6ECF"/>
    <w:rsid w:val="008C0634"/>
    <w:rsid w:val="008C3716"/>
    <w:rsid w:val="008C40FE"/>
    <w:rsid w:val="008C47E9"/>
    <w:rsid w:val="008C5DA5"/>
    <w:rsid w:val="008C6009"/>
    <w:rsid w:val="008C62DC"/>
    <w:rsid w:val="008C6CB9"/>
    <w:rsid w:val="008C76AB"/>
    <w:rsid w:val="008C7E15"/>
    <w:rsid w:val="008D2676"/>
    <w:rsid w:val="008D2E03"/>
    <w:rsid w:val="008D4FBB"/>
    <w:rsid w:val="008E1CB3"/>
    <w:rsid w:val="008E27D2"/>
    <w:rsid w:val="008E7486"/>
    <w:rsid w:val="008F09AB"/>
    <w:rsid w:val="008F21C0"/>
    <w:rsid w:val="008F29E6"/>
    <w:rsid w:val="008F2BC9"/>
    <w:rsid w:val="008F4206"/>
    <w:rsid w:val="008F7BA6"/>
    <w:rsid w:val="0090275E"/>
    <w:rsid w:val="00903267"/>
    <w:rsid w:val="009051CE"/>
    <w:rsid w:val="00905B14"/>
    <w:rsid w:val="00907D23"/>
    <w:rsid w:val="0091584D"/>
    <w:rsid w:val="00915889"/>
    <w:rsid w:val="00915988"/>
    <w:rsid w:val="009167B4"/>
    <w:rsid w:val="00916B0B"/>
    <w:rsid w:val="00917F99"/>
    <w:rsid w:val="009222FB"/>
    <w:rsid w:val="0092619A"/>
    <w:rsid w:val="009276FA"/>
    <w:rsid w:val="009308E5"/>
    <w:rsid w:val="00931689"/>
    <w:rsid w:val="00932476"/>
    <w:rsid w:val="00932732"/>
    <w:rsid w:val="00932EFE"/>
    <w:rsid w:val="00933750"/>
    <w:rsid w:val="00935E71"/>
    <w:rsid w:val="009405FE"/>
    <w:rsid w:val="00942138"/>
    <w:rsid w:val="00942B23"/>
    <w:rsid w:val="009432EA"/>
    <w:rsid w:val="00944F95"/>
    <w:rsid w:val="00947C87"/>
    <w:rsid w:val="0095503A"/>
    <w:rsid w:val="00960C5A"/>
    <w:rsid w:val="00961D68"/>
    <w:rsid w:val="00964A69"/>
    <w:rsid w:val="00965112"/>
    <w:rsid w:val="00965AE6"/>
    <w:rsid w:val="0097242A"/>
    <w:rsid w:val="009807D6"/>
    <w:rsid w:val="009817C2"/>
    <w:rsid w:val="00981E28"/>
    <w:rsid w:val="00982F5B"/>
    <w:rsid w:val="00986F71"/>
    <w:rsid w:val="00990B9A"/>
    <w:rsid w:val="009919FB"/>
    <w:rsid w:val="009A345C"/>
    <w:rsid w:val="009A382F"/>
    <w:rsid w:val="009A7839"/>
    <w:rsid w:val="009B1F40"/>
    <w:rsid w:val="009B354D"/>
    <w:rsid w:val="009B3FCF"/>
    <w:rsid w:val="009B4D5C"/>
    <w:rsid w:val="009B5DE4"/>
    <w:rsid w:val="009C2BEA"/>
    <w:rsid w:val="009C4F7E"/>
    <w:rsid w:val="009C5E0F"/>
    <w:rsid w:val="009C6935"/>
    <w:rsid w:val="009D0DEE"/>
    <w:rsid w:val="009D1E92"/>
    <w:rsid w:val="009D2733"/>
    <w:rsid w:val="009D332B"/>
    <w:rsid w:val="009D36E1"/>
    <w:rsid w:val="009E3917"/>
    <w:rsid w:val="009E4333"/>
    <w:rsid w:val="009E4443"/>
    <w:rsid w:val="009E5684"/>
    <w:rsid w:val="009F083D"/>
    <w:rsid w:val="009F2BA0"/>
    <w:rsid w:val="009F32C6"/>
    <w:rsid w:val="009F32CB"/>
    <w:rsid w:val="009F732D"/>
    <w:rsid w:val="00A00E52"/>
    <w:rsid w:val="00A022C2"/>
    <w:rsid w:val="00A04629"/>
    <w:rsid w:val="00A07821"/>
    <w:rsid w:val="00A14383"/>
    <w:rsid w:val="00A30E88"/>
    <w:rsid w:val="00A32BD3"/>
    <w:rsid w:val="00A33869"/>
    <w:rsid w:val="00A3387B"/>
    <w:rsid w:val="00A342A0"/>
    <w:rsid w:val="00A34761"/>
    <w:rsid w:val="00A43924"/>
    <w:rsid w:val="00A445BE"/>
    <w:rsid w:val="00A45E34"/>
    <w:rsid w:val="00A50484"/>
    <w:rsid w:val="00A51624"/>
    <w:rsid w:val="00A55B11"/>
    <w:rsid w:val="00A56552"/>
    <w:rsid w:val="00A60E1C"/>
    <w:rsid w:val="00A63EA6"/>
    <w:rsid w:val="00A65ABF"/>
    <w:rsid w:val="00A70537"/>
    <w:rsid w:val="00A728C6"/>
    <w:rsid w:val="00A73CE3"/>
    <w:rsid w:val="00A7568C"/>
    <w:rsid w:val="00A75AF1"/>
    <w:rsid w:val="00A76A9A"/>
    <w:rsid w:val="00A77B30"/>
    <w:rsid w:val="00A77EEA"/>
    <w:rsid w:val="00A80DC7"/>
    <w:rsid w:val="00A80EC4"/>
    <w:rsid w:val="00A81004"/>
    <w:rsid w:val="00A82BA2"/>
    <w:rsid w:val="00A841E1"/>
    <w:rsid w:val="00A85112"/>
    <w:rsid w:val="00A93B5F"/>
    <w:rsid w:val="00A976B4"/>
    <w:rsid w:val="00AA0584"/>
    <w:rsid w:val="00AA2F68"/>
    <w:rsid w:val="00AA4B8B"/>
    <w:rsid w:val="00AA4BC6"/>
    <w:rsid w:val="00AA6740"/>
    <w:rsid w:val="00AA7952"/>
    <w:rsid w:val="00AA7FEA"/>
    <w:rsid w:val="00AB0355"/>
    <w:rsid w:val="00AB27D9"/>
    <w:rsid w:val="00AB28D7"/>
    <w:rsid w:val="00AB6896"/>
    <w:rsid w:val="00AC5256"/>
    <w:rsid w:val="00AC5573"/>
    <w:rsid w:val="00AD009E"/>
    <w:rsid w:val="00AD0C83"/>
    <w:rsid w:val="00AD44D4"/>
    <w:rsid w:val="00AD576C"/>
    <w:rsid w:val="00AD661C"/>
    <w:rsid w:val="00AD788E"/>
    <w:rsid w:val="00AE05F5"/>
    <w:rsid w:val="00AE172B"/>
    <w:rsid w:val="00AE1A27"/>
    <w:rsid w:val="00AE2943"/>
    <w:rsid w:val="00AE32F8"/>
    <w:rsid w:val="00AE4217"/>
    <w:rsid w:val="00AE6351"/>
    <w:rsid w:val="00AF76E1"/>
    <w:rsid w:val="00B0179E"/>
    <w:rsid w:val="00B061DA"/>
    <w:rsid w:val="00B06D3A"/>
    <w:rsid w:val="00B07B09"/>
    <w:rsid w:val="00B14C12"/>
    <w:rsid w:val="00B15E57"/>
    <w:rsid w:val="00B1731B"/>
    <w:rsid w:val="00B17588"/>
    <w:rsid w:val="00B21D62"/>
    <w:rsid w:val="00B22A03"/>
    <w:rsid w:val="00B22BD6"/>
    <w:rsid w:val="00B253A4"/>
    <w:rsid w:val="00B27874"/>
    <w:rsid w:val="00B30386"/>
    <w:rsid w:val="00B35F45"/>
    <w:rsid w:val="00B3721D"/>
    <w:rsid w:val="00B42403"/>
    <w:rsid w:val="00B47CBD"/>
    <w:rsid w:val="00B50479"/>
    <w:rsid w:val="00B51083"/>
    <w:rsid w:val="00B51BF3"/>
    <w:rsid w:val="00B55555"/>
    <w:rsid w:val="00B5637D"/>
    <w:rsid w:val="00B66BD7"/>
    <w:rsid w:val="00B755B2"/>
    <w:rsid w:val="00B8088A"/>
    <w:rsid w:val="00B80FD3"/>
    <w:rsid w:val="00B81B75"/>
    <w:rsid w:val="00B81E7F"/>
    <w:rsid w:val="00B82337"/>
    <w:rsid w:val="00B8339A"/>
    <w:rsid w:val="00B848B5"/>
    <w:rsid w:val="00B84F04"/>
    <w:rsid w:val="00B85C47"/>
    <w:rsid w:val="00B85DF7"/>
    <w:rsid w:val="00B8780A"/>
    <w:rsid w:val="00B9018B"/>
    <w:rsid w:val="00B90438"/>
    <w:rsid w:val="00B92D39"/>
    <w:rsid w:val="00B92D6D"/>
    <w:rsid w:val="00B9411F"/>
    <w:rsid w:val="00B9654F"/>
    <w:rsid w:val="00B966CD"/>
    <w:rsid w:val="00BA001E"/>
    <w:rsid w:val="00BA0A6C"/>
    <w:rsid w:val="00BA3A1D"/>
    <w:rsid w:val="00BB2C09"/>
    <w:rsid w:val="00BB5B14"/>
    <w:rsid w:val="00BB6F2A"/>
    <w:rsid w:val="00BB7276"/>
    <w:rsid w:val="00BC1444"/>
    <w:rsid w:val="00BC16F8"/>
    <w:rsid w:val="00BD3DEC"/>
    <w:rsid w:val="00BD4229"/>
    <w:rsid w:val="00BD43BA"/>
    <w:rsid w:val="00BE391A"/>
    <w:rsid w:val="00BE3C1C"/>
    <w:rsid w:val="00BE575D"/>
    <w:rsid w:val="00BE5E79"/>
    <w:rsid w:val="00BE6D75"/>
    <w:rsid w:val="00BF511E"/>
    <w:rsid w:val="00BF575F"/>
    <w:rsid w:val="00BF63CF"/>
    <w:rsid w:val="00BF6B9C"/>
    <w:rsid w:val="00C00CF7"/>
    <w:rsid w:val="00C00F4F"/>
    <w:rsid w:val="00C0676D"/>
    <w:rsid w:val="00C0681C"/>
    <w:rsid w:val="00C0722B"/>
    <w:rsid w:val="00C11C24"/>
    <w:rsid w:val="00C156F3"/>
    <w:rsid w:val="00C20D5D"/>
    <w:rsid w:val="00C2170E"/>
    <w:rsid w:val="00C223C3"/>
    <w:rsid w:val="00C22BE7"/>
    <w:rsid w:val="00C30C14"/>
    <w:rsid w:val="00C31142"/>
    <w:rsid w:val="00C36553"/>
    <w:rsid w:val="00C365C3"/>
    <w:rsid w:val="00C3758C"/>
    <w:rsid w:val="00C40862"/>
    <w:rsid w:val="00C41237"/>
    <w:rsid w:val="00C41B83"/>
    <w:rsid w:val="00C44E9D"/>
    <w:rsid w:val="00C44FB6"/>
    <w:rsid w:val="00C503E3"/>
    <w:rsid w:val="00C52CD7"/>
    <w:rsid w:val="00C54E4A"/>
    <w:rsid w:val="00C563D9"/>
    <w:rsid w:val="00C60127"/>
    <w:rsid w:val="00C621E2"/>
    <w:rsid w:val="00C648F4"/>
    <w:rsid w:val="00C66124"/>
    <w:rsid w:val="00C71305"/>
    <w:rsid w:val="00C719A0"/>
    <w:rsid w:val="00C7433F"/>
    <w:rsid w:val="00C76E23"/>
    <w:rsid w:val="00C77703"/>
    <w:rsid w:val="00C77E4D"/>
    <w:rsid w:val="00C90574"/>
    <w:rsid w:val="00C90FC4"/>
    <w:rsid w:val="00C93285"/>
    <w:rsid w:val="00C942CD"/>
    <w:rsid w:val="00C946D9"/>
    <w:rsid w:val="00CA29C9"/>
    <w:rsid w:val="00CA37E9"/>
    <w:rsid w:val="00CA5199"/>
    <w:rsid w:val="00CA5E70"/>
    <w:rsid w:val="00CA6611"/>
    <w:rsid w:val="00CA7CD8"/>
    <w:rsid w:val="00CB1064"/>
    <w:rsid w:val="00CB4CBD"/>
    <w:rsid w:val="00CB5165"/>
    <w:rsid w:val="00CB6876"/>
    <w:rsid w:val="00CC5F0C"/>
    <w:rsid w:val="00CC7D51"/>
    <w:rsid w:val="00CD0A79"/>
    <w:rsid w:val="00CD15B9"/>
    <w:rsid w:val="00CD483E"/>
    <w:rsid w:val="00CD4E33"/>
    <w:rsid w:val="00CD5161"/>
    <w:rsid w:val="00CD613E"/>
    <w:rsid w:val="00CD6697"/>
    <w:rsid w:val="00CF040B"/>
    <w:rsid w:val="00CF2746"/>
    <w:rsid w:val="00CF7E0C"/>
    <w:rsid w:val="00D02559"/>
    <w:rsid w:val="00D13ABF"/>
    <w:rsid w:val="00D1436D"/>
    <w:rsid w:val="00D16248"/>
    <w:rsid w:val="00D22E47"/>
    <w:rsid w:val="00D25998"/>
    <w:rsid w:val="00D259D6"/>
    <w:rsid w:val="00D32107"/>
    <w:rsid w:val="00D3388A"/>
    <w:rsid w:val="00D343C0"/>
    <w:rsid w:val="00D40678"/>
    <w:rsid w:val="00D44799"/>
    <w:rsid w:val="00D4499E"/>
    <w:rsid w:val="00D44B18"/>
    <w:rsid w:val="00D44B66"/>
    <w:rsid w:val="00D453BA"/>
    <w:rsid w:val="00D4760A"/>
    <w:rsid w:val="00D55EFE"/>
    <w:rsid w:val="00D60A62"/>
    <w:rsid w:val="00D619FA"/>
    <w:rsid w:val="00D640D5"/>
    <w:rsid w:val="00D67A73"/>
    <w:rsid w:val="00D701A8"/>
    <w:rsid w:val="00D705B1"/>
    <w:rsid w:val="00D75034"/>
    <w:rsid w:val="00D76402"/>
    <w:rsid w:val="00D767EE"/>
    <w:rsid w:val="00D76D9C"/>
    <w:rsid w:val="00D7774C"/>
    <w:rsid w:val="00D800F7"/>
    <w:rsid w:val="00D81CB4"/>
    <w:rsid w:val="00D828AE"/>
    <w:rsid w:val="00D84858"/>
    <w:rsid w:val="00D860D5"/>
    <w:rsid w:val="00D9426D"/>
    <w:rsid w:val="00D9726A"/>
    <w:rsid w:val="00DA0646"/>
    <w:rsid w:val="00DA29F7"/>
    <w:rsid w:val="00DA3833"/>
    <w:rsid w:val="00DA43AA"/>
    <w:rsid w:val="00DA5C76"/>
    <w:rsid w:val="00DA5F61"/>
    <w:rsid w:val="00DA6542"/>
    <w:rsid w:val="00DB2FDE"/>
    <w:rsid w:val="00DB3F75"/>
    <w:rsid w:val="00DB416F"/>
    <w:rsid w:val="00DB5840"/>
    <w:rsid w:val="00DB7B3A"/>
    <w:rsid w:val="00DC41E5"/>
    <w:rsid w:val="00DC60E3"/>
    <w:rsid w:val="00DC65D4"/>
    <w:rsid w:val="00DD118E"/>
    <w:rsid w:val="00DD2512"/>
    <w:rsid w:val="00DD53A2"/>
    <w:rsid w:val="00DD566D"/>
    <w:rsid w:val="00DD6303"/>
    <w:rsid w:val="00DD6AB8"/>
    <w:rsid w:val="00DD782A"/>
    <w:rsid w:val="00DD7AAF"/>
    <w:rsid w:val="00DD7AC3"/>
    <w:rsid w:val="00DE0DFE"/>
    <w:rsid w:val="00DE50AE"/>
    <w:rsid w:val="00DF0527"/>
    <w:rsid w:val="00DF42BF"/>
    <w:rsid w:val="00E00F27"/>
    <w:rsid w:val="00E02ADD"/>
    <w:rsid w:val="00E03E9C"/>
    <w:rsid w:val="00E0621B"/>
    <w:rsid w:val="00E0775D"/>
    <w:rsid w:val="00E11182"/>
    <w:rsid w:val="00E11193"/>
    <w:rsid w:val="00E1615C"/>
    <w:rsid w:val="00E17611"/>
    <w:rsid w:val="00E22672"/>
    <w:rsid w:val="00E242EA"/>
    <w:rsid w:val="00E24476"/>
    <w:rsid w:val="00E26832"/>
    <w:rsid w:val="00E301D2"/>
    <w:rsid w:val="00E305B3"/>
    <w:rsid w:val="00E31640"/>
    <w:rsid w:val="00E33F1C"/>
    <w:rsid w:val="00E34585"/>
    <w:rsid w:val="00E350E4"/>
    <w:rsid w:val="00E36419"/>
    <w:rsid w:val="00E37E13"/>
    <w:rsid w:val="00E43ED3"/>
    <w:rsid w:val="00E45016"/>
    <w:rsid w:val="00E45985"/>
    <w:rsid w:val="00E50811"/>
    <w:rsid w:val="00E51156"/>
    <w:rsid w:val="00E55776"/>
    <w:rsid w:val="00E600E9"/>
    <w:rsid w:val="00E60BDB"/>
    <w:rsid w:val="00E60CA8"/>
    <w:rsid w:val="00E612CB"/>
    <w:rsid w:val="00E6393D"/>
    <w:rsid w:val="00E746F1"/>
    <w:rsid w:val="00E762F3"/>
    <w:rsid w:val="00E76D24"/>
    <w:rsid w:val="00E845B4"/>
    <w:rsid w:val="00E86611"/>
    <w:rsid w:val="00E86E4F"/>
    <w:rsid w:val="00E92A2D"/>
    <w:rsid w:val="00E92D1C"/>
    <w:rsid w:val="00E93003"/>
    <w:rsid w:val="00EA2E40"/>
    <w:rsid w:val="00EA4846"/>
    <w:rsid w:val="00EA6525"/>
    <w:rsid w:val="00EB15B2"/>
    <w:rsid w:val="00EB226C"/>
    <w:rsid w:val="00EB35F9"/>
    <w:rsid w:val="00EB5E05"/>
    <w:rsid w:val="00EC248B"/>
    <w:rsid w:val="00EC3DED"/>
    <w:rsid w:val="00EC462E"/>
    <w:rsid w:val="00EC662E"/>
    <w:rsid w:val="00EC68B4"/>
    <w:rsid w:val="00EC7B96"/>
    <w:rsid w:val="00ED0541"/>
    <w:rsid w:val="00ED5073"/>
    <w:rsid w:val="00EE0B9A"/>
    <w:rsid w:val="00EE2402"/>
    <w:rsid w:val="00EE2D89"/>
    <w:rsid w:val="00EE7556"/>
    <w:rsid w:val="00EE77FF"/>
    <w:rsid w:val="00EF257B"/>
    <w:rsid w:val="00EF48C6"/>
    <w:rsid w:val="00EF5059"/>
    <w:rsid w:val="00EF60FD"/>
    <w:rsid w:val="00EF6B9E"/>
    <w:rsid w:val="00F00197"/>
    <w:rsid w:val="00F073AF"/>
    <w:rsid w:val="00F106FC"/>
    <w:rsid w:val="00F111D0"/>
    <w:rsid w:val="00F1368F"/>
    <w:rsid w:val="00F14060"/>
    <w:rsid w:val="00F15B04"/>
    <w:rsid w:val="00F16279"/>
    <w:rsid w:val="00F16427"/>
    <w:rsid w:val="00F201B8"/>
    <w:rsid w:val="00F20666"/>
    <w:rsid w:val="00F20B32"/>
    <w:rsid w:val="00F2172C"/>
    <w:rsid w:val="00F25D1B"/>
    <w:rsid w:val="00F31940"/>
    <w:rsid w:val="00F34062"/>
    <w:rsid w:val="00F35F5F"/>
    <w:rsid w:val="00F372FD"/>
    <w:rsid w:val="00F416AD"/>
    <w:rsid w:val="00F41811"/>
    <w:rsid w:val="00F4555F"/>
    <w:rsid w:val="00F4699A"/>
    <w:rsid w:val="00F46FEA"/>
    <w:rsid w:val="00F50144"/>
    <w:rsid w:val="00F50E4D"/>
    <w:rsid w:val="00F55D2D"/>
    <w:rsid w:val="00F64B65"/>
    <w:rsid w:val="00F66352"/>
    <w:rsid w:val="00F6655C"/>
    <w:rsid w:val="00F7112B"/>
    <w:rsid w:val="00F73C05"/>
    <w:rsid w:val="00F74358"/>
    <w:rsid w:val="00F745A2"/>
    <w:rsid w:val="00F75271"/>
    <w:rsid w:val="00F80378"/>
    <w:rsid w:val="00F81AD4"/>
    <w:rsid w:val="00F84873"/>
    <w:rsid w:val="00F84FD9"/>
    <w:rsid w:val="00F86C09"/>
    <w:rsid w:val="00F93E71"/>
    <w:rsid w:val="00F9735C"/>
    <w:rsid w:val="00FA0BF2"/>
    <w:rsid w:val="00FA10EC"/>
    <w:rsid w:val="00FA594B"/>
    <w:rsid w:val="00FA7DE1"/>
    <w:rsid w:val="00FB049B"/>
    <w:rsid w:val="00FB3053"/>
    <w:rsid w:val="00FB57DD"/>
    <w:rsid w:val="00FB6C2F"/>
    <w:rsid w:val="00FC4A48"/>
    <w:rsid w:val="00FC68EA"/>
    <w:rsid w:val="00FC77E2"/>
    <w:rsid w:val="00FD1A8D"/>
    <w:rsid w:val="00FD55DF"/>
    <w:rsid w:val="00FE08A7"/>
    <w:rsid w:val="00FE1431"/>
    <w:rsid w:val="00FE370A"/>
    <w:rsid w:val="00FE721B"/>
    <w:rsid w:val="00FF1656"/>
    <w:rsid w:val="00FF30A7"/>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8D8C"/>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paragraph" w:customStyle="1" w:styleId="xmsonormal">
    <w:name w:val="x_msonormal"/>
    <w:basedOn w:val="Normal"/>
    <w:rsid w:val="00562A05"/>
    <w:rPr>
      <w:rFonts w:ascii="Arial" w:hAnsi="Arial" w:cs="Arial"/>
      <w:sz w:val="20"/>
      <w:szCs w:val="20"/>
    </w:rPr>
  </w:style>
  <w:style w:type="paragraph" w:customStyle="1" w:styleId="xdefault">
    <w:name w:val="x_default"/>
    <w:basedOn w:val="Normal"/>
    <w:rsid w:val="00562A05"/>
    <w:pPr>
      <w:autoSpaceDE w:val="0"/>
      <w:autoSpaceDN w:val="0"/>
    </w:pPr>
    <w:rPr>
      <w:rFonts w:ascii="Arial" w:hAnsi="Arial" w:cs="Arial"/>
      <w:color w:val="000000"/>
    </w:rPr>
  </w:style>
  <w:style w:type="character" w:customStyle="1" w:styleId="cf01">
    <w:name w:val="cf01"/>
    <w:basedOn w:val="DefaultParagraphFont"/>
    <w:rsid w:val="003162EF"/>
    <w:rPr>
      <w:rFonts w:ascii="Segoe UI" w:hAnsi="Segoe UI" w:cs="Segoe UI" w:hint="default"/>
      <w:sz w:val="18"/>
      <w:szCs w:val="18"/>
    </w:rPr>
  </w:style>
  <w:style w:type="character" w:customStyle="1" w:styleId="cf31">
    <w:name w:val="cf31"/>
    <w:basedOn w:val="DefaultParagraphFont"/>
    <w:rsid w:val="003162EF"/>
    <w:rPr>
      <w:rFonts w:ascii="Segoe UI" w:hAnsi="Segoe UI" w:cs="Segoe UI" w:hint="default"/>
      <w:sz w:val="18"/>
      <w:szCs w:val="18"/>
    </w:rPr>
  </w:style>
  <w:style w:type="character" w:customStyle="1" w:styleId="cf41">
    <w:name w:val="cf41"/>
    <w:basedOn w:val="DefaultParagraphFont"/>
    <w:rsid w:val="003162EF"/>
    <w:rPr>
      <w:rFonts w:ascii="Segoe UI" w:hAnsi="Segoe UI" w:cs="Segoe UI" w:hint="default"/>
      <w:b/>
      <w:bCs/>
      <w:sz w:val="18"/>
      <w:szCs w:val="18"/>
    </w:rPr>
  </w:style>
  <w:style w:type="character" w:customStyle="1" w:styleId="ui-provider">
    <w:name w:val="ui-provider"/>
    <w:basedOn w:val="DefaultParagraphFont"/>
    <w:rsid w:val="0051294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184751089">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195650879">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32</cp:revision>
  <cp:lastPrinted>2015-04-21T07:03:00Z</cp:lastPrinted>
  <dcterms:created xsi:type="dcterms:W3CDTF">2025-10-03T10:24:00Z</dcterms:created>
  <dcterms:modified xsi:type="dcterms:W3CDTF">2025-10-03T13:28:00Z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2023-03-29T09:01:22Z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57d6755a-b6cf-4bbe-866f-e5a2161de5c0</vt:lpwstr>
  </property>
  <property fmtid="{D5CDD505-2E9C-101B-9397-08002B2CF9AE}" pid="8" name="MSIP_Label_c153c567-ba33-4e4d-b3b0-47f577645079_ContentBits">
    <vt:lpwstr>0</vt:lpwstr>
  </property>
</Properties>
</file>