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583"/>
        <w:gridCol w:w="6840"/>
      </w:tblGrid>
      <w:tr w:rsidR="00E746F1" w:rsidRPr="00E55776" w14:paraId="2B5C912F"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90D0FA7" w14:textId="77777777" w:rsidR="00895D90" w:rsidRPr="00E55776" w:rsidRDefault="00895D90" w:rsidP="00895D90">
            <w:pPr>
              <w:jc w:val="right"/>
              <w:rPr>
                <w:rFonts w:ascii="Arial" w:eastAsia="Times New Roman" w:hAnsi="Arial" w:cs="Arial"/>
                <w:sz w:val="16"/>
                <w:szCs w:val="16"/>
              </w:rPr>
            </w:pPr>
            <w:r w:rsidRPr="00E55776">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1E6BB4" w14:textId="77777777" w:rsidR="00895D90" w:rsidRPr="00E55776" w:rsidRDefault="00895D90" w:rsidP="00895D90">
            <w:pPr>
              <w:rPr>
                <w:rFonts w:ascii="Arial" w:eastAsia="Times New Roman" w:hAnsi="Arial" w:cs="Arial"/>
                <w:sz w:val="16"/>
                <w:szCs w:val="16"/>
              </w:rPr>
            </w:pPr>
            <w:r w:rsidRPr="00E55776">
              <w:rPr>
                <w:rFonts w:ascii="Arial" w:eastAsia="Times New Roman" w:hAnsi="Arial" w:cs="Arial"/>
                <w:sz w:val="16"/>
                <w:szCs w:val="16"/>
              </w:rPr>
              <w:t xml:space="preserve">Vrsta usluge </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168E43" w14:textId="5FBE586F" w:rsidR="00895D90" w:rsidRPr="00D65C03" w:rsidRDefault="00670757" w:rsidP="00FF30A7">
            <w:pPr>
              <w:rPr>
                <w:rFonts w:ascii="Arial" w:eastAsia="Times New Roman" w:hAnsi="Arial" w:cs="Arial"/>
                <w:b/>
                <w:sz w:val="16"/>
                <w:szCs w:val="16"/>
              </w:rPr>
            </w:pPr>
            <w:r w:rsidRPr="00D65C03">
              <w:rPr>
                <w:rFonts w:ascii="Arial" w:eastAsia="Times New Roman" w:hAnsi="Arial" w:cs="Arial"/>
                <w:b/>
                <w:sz w:val="16"/>
                <w:szCs w:val="16"/>
              </w:rPr>
              <w:t xml:space="preserve">NLB </w:t>
            </w:r>
            <w:r w:rsidR="00581BE5" w:rsidRPr="00D65C03">
              <w:rPr>
                <w:rFonts w:ascii="Arial" w:eastAsia="Times New Roman" w:hAnsi="Arial" w:cs="Arial"/>
                <w:b/>
                <w:sz w:val="16"/>
                <w:szCs w:val="16"/>
              </w:rPr>
              <w:t>kredit za čas</w:t>
            </w:r>
            <w:r w:rsidR="004F38DA" w:rsidRPr="00D65C03">
              <w:rPr>
                <w:rFonts w:ascii="Arial" w:eastAsia="Times New Roman" w:hAnsi="Arial" w:cs="Arial"/>
                <w:b/>
                <w:sz w:val="16"/>
                <w:szCs w:val="16"/>
              </w:rPr>
              <w:t>-</w:t>
            </w:r>
            <w:r w:rsidRPr="00D65C03">
              <w:rPr>
                <w:rFonts w:ascii="Arial" w:eastAsia="Times New Roman" w:hAnsi="Arial" w:cs="Arial"/>
                <w:b/>
                <w:sz w:val="16"/>
                <w:szCs w:val="16"/>
              </w:rPr>
              <w:t xml:space="preserve">Akcija </w:t>
            </w:r>
            <w:r w:rsidR="00915988" w:rsidRPr="00D65C03">
              <w:rPr>
                <w:rFonts w:ascii="Arial" w:eastAsia="Times New Roman" w:hAnsi="Arial" w:cs="Arial"/>
                <w:b/>
                <w:sz w:val="16"/>
                <w:szCs w:val="16"/>
              </w:rPr>
              <w:t xml:space="preserve">               </w:t>
            </w:r>
            <w:r w:rsidR="00581BE5" w:rsidRPr="00D65C03">
              <w:rPr>
                <w:rFonts w:ascii="Arial" w:eastAsia="Times New Roman" w:hAnsi="Arial" w:cs="Arial"/>
                <w:b/>
                <w:sz w:val="16"/>
                <w:szCs w:val="16"/>
              </w:rPr>
              <w:t xml:space="preserve">                       </w:t>
            </w:r>
            <w:r w:rsidR="00010002" w:rsidRPr="00D65C03">
              <w:rPr>
                <w:rFonts w:ascii="Arial" w:eastAsia="Times New Roman" w:hAnsi="Arial" w:cs="Arial"/>
                <w:b/>
                <w:sz w:val="16"/>
                <w:szCs w:val="16"/>
              </w:rPr>
              <w:t xml:space="preserve">                </w:t>
            </w:r>
            <w:r w:rsidR="00FF30A7" w:rsidRPr="00D65C03">
              <w:rPr>
                <w:rFonts w:ascii="Arial" w:eastAsia="Times New Roman" w:hAnsi="Arial" w:cs="Arial"/>
                <w:b/>
                <w:sz w:val="16"/>
                <w:szCs w:val="16"/>
              </w:rPr>
              <w:t xml:space="preserve"> </w:t>
            </w:r>
            <w:r w:rsidR="00433688" w:rsidRPr="00D65C03">
              <w:rPr>
                <w:rFonts w:ascii="Arial" w:eastAsia="Times New Roman" w:hAnsi="Arial" w:cs="Arial"/>
                <w:b/>
                <w:sz w:val="16"/>
                <w:szCs w:val="16"/>
              </w:rPr>
              <w:t xml:space="preserve">         </w:t>
            </w:r>
            <w:r w:rsidR="00FF30A7" w:rsidRPr="00D65C03">
              <w:rPr>
                <w:rFonts w:ascii="Arial" w:eastAsia="Times New Roman" w:hAnsi="Arial" w:cs="Arial"/>
                <w:b/>
                <w:sz w:val="16"/>
                <w:szCs w:val="16"/>
              </w:rPr>
              <w:t xml:space="preserve"> </w:t>
            </w:r>
            <w:r w:rsidR="002D76D9" w:rsidRPr="00D65C03">
              <w:rPr>
                <w:rFonts w:ascii="Arial" w:eastAsia="Times New Roman" w:hAnsi="Arial" w:cs="Arial"/>
                <w:b/>
                <w:sz w:val="16"/>
                <w:szCs w:val="16"/>
              </w:rPr>
              <w:t xml:space="preserve">    </w:t>
            </w:r>
            <w:r w:rsidR="00EC0C67" w:rsidRPr="004205F1">
              <w:rPr>
                <w:rFonts w:ascii="Arial" w:eastAsia="Times New Roman" w:hAnsi="Arial" w:cs="Arial"/>
                <w:bCs/>
                <w:sz w:val="16"/>
                <w:szCs w:val="16"/>
              </w:rPr>
              <w:t>0</w:t>
            </w:r>
            <w:r w:rsidR="00B63740" w:rsidRPr="004205F1">
              <w:rPr>
                <w:rFonts w:ascii="Arial" w:eastAsia="Times New Roman" w:hAnsi="Arial" w:cs="Arial"/>
                <w:bCs/>
                <w:sz w:val="16"/>
                <w:szCs w:val="16"/>
              </w:rPr>
              <w:t>1.1</w:t>
            </w:r>
            <w:r w:rsidR="00EC0C67" w:rsidRPr="004205F1">
              <w:rPr>
                <w:rFonts w:ascii="Arial" w:eastAsia="Times New Roman" w:hAnsi="Arial" w:cs="Arial"/>
                <w:bCs/>
                <w:sz w:val="16"/>
                <w:szCs w:val="16"/>
              </w:rPr>
              <w:t>0</w:t>
            </w:r>
            <w:r w:rsidR="00B63740" w:rsidRPr="004205F1">
              <w:rPr>
                <w:rFonts w:ascii="Arial" w:eastAsia="Times New Roman" w:hAnsi="Arial" w:cs="Arial"/>
                <w:bCs/>
                <w:sz w:val="16"/>
                <w:szCs w:val="16"/>
              </w:rPr>
              <w:t>.</w:t>
            </w:r>
            <w:r w:rsidR="004205F1">
              <w:rPr>
                <w:rFonts w:ascii="Arial" w:eastAsia="Times New Roman" w:hAnsi="Arial" w:cs="Arial"/>
                <w:bCs/>
                <w:sz w:val="16"/>
                <w:szCs w:val="16"/>
              </w:rPr>
              <w:t>20</w:t>
            </w:r>
            <w:r w:rsidR="00EC0C67" w:rsidRPr="004205F1">
              <w:rPr>
                <w:rFonts w:ascii="Arial" w:eastAsia="Times New Roman" w:hAnsi="Arial" w:cs="Arial"/>
                <w:bCs/>
                <w:sz w:val="16"/>
                <w:szCs w:val="16"/>
              </w:rPr>
              <w:t>26</w:t>
            </w:r>
            <w:r w:rsidR="00B63740" w:rsidRPr="004205F1">
              <w:rPr>
                <w:rFonts w:ascii="Arial" w:eastAsia="Times New Roman" w:hAnsi="Arial" w:cs="Arial"/>
                <w:bCs/>
                <w:sz w:val="16"/>
                <w:szCs w:val="16"/>
              </w:rPr>
              <w:t>-</w:t>
            </w:r>
            <w:r w:rsidR="00EC0C67" w:rsidRPr="004205F1">
              <w:rPr>
                <w:rFonts w:ascii="Arial" w:eastAsia="Times New Roman" w:hAnsi="Arial" w:cs="Arial"/>
                <w:bCs/>
                <w:sz w:val="16"/>
                <w:szCs w:val="16"/>
              </w:rPr>
              <w:t>01</w:t>
            </w:r>
            <w:r w:rsidR="00B63740" w:rsidRPr="004205F1">
              <w:rPr>
                <w:rFonts w:ascii="Arial" w:eastAsia="Times New Roman" w:hAnsi="Arial" w:cs="Arial"/>
                <w:bCs/>
                <w:sz w:val="16"/>
                <w:szCs w:val="16"/>
              </w:rPr>
              <w:t>.0</w:t>
            </w:r>
            <w:r w:rsidR="00EC0C67" w:rsidRPr="004205F1">
              <w:rPr>
                <w:rFonts w:ascii="Arial" w:eastAsia="Times New Roman" w:hAnsi="Arial" w:cs="Arial"/>
                <w:bCs/>
                <w:sz w:val="16"/>
                <w:szCs w:val="16"/>
              </w:rPr>
              <w:t>2</w:t>
            </w:r>
            <w:r w:rsidR="00B63740" w:rsidRPr="004205F1">
              <w:rPr>
                <w:rFonts w:ascii="Arial" w:eastAsia="Times New Roman" w:hAnsi="Arial" w:cs="Arial"/>
                <w:bCs/>
                <w:sz w:val="16"/>
                <w:szCs w:val="16"/>
              </w:rPr>
              <w:t>.</w:t>
            </w:r>
            <w:r w:rsidR="004F38DA" w:rsidRPr="004205F1">
              <w:rPr>
                <w:rFonts w:ascii="Arial" w:eastAsia="Times New Roman" w:hAnsi="Arial" w:cs="Arial"/>
                <w:bCs/>
                <w:sz w:val="16"/>
                <w:szCs w:val="16"/>
              </w:rPr>
              <w:t>202</w:t>
            </w:r>
            <w:r w:rsidR="00EC0C67" w:rsidRPr="004205F1">
              <w:rPr>
                <w:rFonts w:ascii="Arial" w:eastAsia="Times New Roman" w:hAnsi="Arial" w:cs="Arial"/>
                <w:bCs/>
                <w:sz w:val="16"/>
                <w:szCs w:val="16"/>
              </w:rPr>
              <w:t>7.</w:t>
            </w:r>
          </w:p>
        </w:tc>
      </w:tr>
      <w:tr w:rsidR="00E746F1" w:rsidRPr="00E55776" w14:paraId="62377703"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193A80D5" w14:textId="77777777" w:rsidR="00895D90" w:rsidRPr="00E55776" w:rsidRDefault="00895D90" w:rsidP="00895D90">
            <w:pPr>
              <w:jc w:val="right"/>
              <w:rPr>
                <w:rFonts w:ascii="Arial" w:eastAsia="Times New Roman" w:hAnsi="Arial" w:cs="Arial"/>
                <w:sz w:val="16"/>
                <w:szCs w:val="16"/>
              </w:rPr>
            </w:pPr>
            <w:r w:rsidRPr="00E55776">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6D2D2A" w14:textId="77777777" w:rsidR="00895D90" w:rsidRPr="00E55776" w:rsidRDefault="00895D90" w:rsidP="00895D90">
            <w:pPr>
              <w:rPr>
                <w:rFonts w:ascii="Arial" w:eastAsia="Times New Roman" w:hAnsi="Arial" w:cs="Arial"/>
                <w:sz w:val="16"/>
                <w:szCs w:val="16"/>
              </w:rPr>
            </w:pPr>
            <w:r w:rsidRPr="00E55776">
              <w:rPr>
                <w:rFonts w:ascii="Arial" w:eastAsia="Times New Roman" w:hAnsi="Arial" w:cs="Arial"/>
                <w:sz w:val="16"/>
                <w:szCs w:val="16"/>
              </w:rPr>
              <w:t xml:space="preserve">Poslovno ime i adresa davaoca usluge </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6A9088" w14:textId="095D6C7F" w:rsidR="00895D90" w:rsidRPr="00D65C03" w:rsidRDefault="003205D7" w:rsidP="00895D90">
            <w:pPr>
              <w:pStyle w:val="PodatkioOE"/>
              <w:rPr>
                <w:rFonts w:cs="Arial"/>
                <w:b w:val="0"/>
                <w:sz w:val="16"/>
                <w:szCs w:val="16"/>
              </w:rPr>
            </w:pPr>
            <w:r w:rsidRPr="00D65C03">
              <w:rPr>
                <w:rFonts w:cs="Arial"/>
                <w:b w:val="0"/>
                <w:sz w:val="16"/>
                <w:szCs w:val="16"/>
              </w:rPr>
              <w:t>NLB Banka d.d.,</w:t>
            </w:r>
            <w:r w:rsidR="00FF30A7" w:rsidRPr="00D65C03">
              <w:rPr>
                <w:rFonts w:cs="Arial"/>
                <w:b w:val="0"/>
                <w:sz w:val="16"/>
                <w:szCs w:val="16"/>
              </w:rPr>
              <w:t>Koševo br.3</w:t>
            </w:r>
            <w:r w:rsidRPr="00D65C03">
              <w:rPr>
                <w:rFonts w:cs="Arial"/>
                <w:b w:val="0"/>
                <w:sz w:val="16"/>
                <w:szCs w:val="16"/>
              </w:rPr>
              <w:t>,71000 Sarajevo</w:t>
            </w:r>
          </w:p>
        </w:tc>
      </w:tr>
      <w:tr w:rsidR="00E746F1" w:rsidRPr="00E55776" w14:paraId="186EA957" w14:textId="77777777" w:rsidTr="00CD613E">
        <w:trPr>
          <w:trHeight w:val="30"/>
          <w:tblCellSpacing w:w="15" w:type="dxa"/>
        </w:trPr>
        <w:tc>
          <w:tcPr>
            <w:tcW w:w="424" w:type="dxa"/>
            <w:vMerge w:val="restart"/>
            <w:tcBorders>
              <w:top w:val="outset" w:sz="6" w:space="0" w:color="auto"/>
              <w:left w:val="outset" w:sz="6" w:space="0" w:color="auto"/>
              <w:right w:val="outset" w:sz="6" w:space="0" w:color="auto"/>
            </w:tcBorders>
          </w:tcPr>
          <w:p w14:paraId="04DDA47B" w14:textId="77777777" w:rsidR="00F41811" w:rsidRPr="00E55776" w:rsidRDefault="00F41811" w:rsidP="00895D90">
            <w:pPr>
              <w:jc w:val="right"/>
              <w:rPr>
                <w:rFonts w:ascii="Arial" w:eastAsia="Times New Roman" w:hAnsi="Arial" w:cs="Arial"/>
                <w:sz w:val="16"/>
                <w:szCs w:val="16"/>
              </w:rPr>
            </w:pPr>
          </w:p>
          <w:p w14:paraId="45FBB5DC" w14:textId="77777777" w:rsidR="00F41811" w:rsidRPr="00E55776" w:rsidRDefault="00F41811" w:rsidP="00895D90">
            <w:pPr>
              <w:jc w:val="right"/>
              <w:rPr>
                <w:rFonts w:ascii="Arial" w:eastAsia="Times New Roman" w:hAnsi="Arial" w:cs="Arial"/>
                <w:sz w:val="16"/>
                <w:szCs w:val="16"/>
              </w:rPr>
            </w:pPr>
          </w:p>
          <w:p w14:paraId="647C9515" w14:textId="77777777" w:rsidR="00572B79" w:rsidRPr="00E55776" w:rsidRDefault="00572B79" w:rsidP="00895D90">
            <w:pPr>
              <w:jc w:val="right"/>
              <w:rPr>
                <w:rFonts w:ascii="Arial" w:eastAsia="Times New Roman" w:hAnsi="Arial" w:cs="Arial"/>
                <w:sz w:val="16"/>
                <w:szCs w:val="16"/>
              </w:rPr>
            </w:pPr>
          </w:p>
          <w:p w14:paraId="1A703081" w14:textId="77777777" w:rsidR="00314F6B" w:rsidRPr="00E55776" w:rsidRDefault="00F41811" w:rsidP="00895D90">
            <w:pPr>
              <w:jc w:val="right"/>
              <w:rPr>
                <w:rFonts w:ascii="Arial" w:eastAsia="Times New Roman" w:hAnsi="Arial" w:cs="Arial"/>
                <w:sz w:val="16"/>
                <w:szCs w:val="16"/>
              </w:rPr>
            </w:pPr>
            <w:r w:rsidRPr="00E55776">
              <w:rPr>
                <w:rFonts w:ascii="Arial" w:eastAsia="Times New Roman" w:hAnsi="Arial" w:cs="Arial"/>
                <w:sz w:val="16"/>
                <w:szCs w:val="16"/>
              </w:rPr>
              <w:t>3</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5D019197" w14:textId="77777777" w:rsidR="00314F6B" w:rsidRPr="00E55776" w:rsidRDefault="00F41811" w:rsidP="00895D90">
            <w:pPr>
              <w:rPr>
                <w:rFonts w:ascii="Arial" w:eastAsia="Times New Roman" w:hAnsi="Arial" w:cs="Arial"/>
                <w:sz w:val="16"/>
                <w:szCs w:val="16"/>
              </w:rPr>
            </w:pPr>
            <w:r w:rsidRPr="00E55776">
              <w:rPr>
                <w:rFonts w:ascii="Arial" w:eastAsia="Times New Roman" w:hAnsi="Arial" w:cs="Arial"/>
                <w:sz w:val="16"/>
                <w:szCs w:val="16"/>
              </w:rPr>
              <w:t>Iznos usluge, oznaka valute i uslovi   korištenja</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03B27B2" w14:textId="514EBBCE" w:rsidR="00314F6B" w:rsidRPr="00D65C03" w:rsidRDefault="00314F6B" w:rsidP="0090275E">
            <w:pPr>
              <w:rPr>
                <w:rFonts w:ascii="Arial" w:eastAsia="Times New Roman" w:hAnsi="Arial" w:cs="Arial"/>
                <w:sz w:val="16"/>
                <w:szCs w:val="16"/>
              </w:rPr>
            </w:pPr>
            <w:r w:rsidRPr="00D65C03">
              <w:rPr>
                <w:rFonts w:ascii="Arial" w:eastAsia="Times New Roman" w:hAnsi="Arial" w:cs="Arial"/>
                <w:sz w:val="16"/>
                <w:szCs w:val="16"/>
                <w:u w:val="single"/>
              </w:rPr>
              <w:t>Iznos kredita:</w:t>
            </w:r>
            <w:r w:rsidRPr="00D65C03">
              <w:rPr>
                <w:rFonts w:ascii="Arial" w:eastAsia="Times New Roman" w:hAnsi="Arial" w:cs="Arial"/>
                <w:sz w:val="16"/>
                <w:szCs w:val="16"/>
              </w:rPr>
              <w:t xml:space="preserve">do </w:t>
            </w:r>
            <w:r w:rsidR="004B63D9" w:rsidRPr="00D65C03">
              <w:rPr>
                <w:rFonts w:ascii="Arial" w:eastAsia="Times New Roman" w:hAnsi="Arial" w:cs="Arial"/>
                <w:sz w:val="16"/>
                <w:szCs w:val="16"/>
              </w:rPr>
              <w:t>2</w:t>
            </w:r>
            <w:r w:rsidR="000B5741" w:rsidRPr="00D65C03">
              <w:rPr>
                <w:rFonts w:ascii="Arial" w:eastAsia="Times New Roman" w:hAnsi="Arial" w:cs="Arial"/>
                <w:sz w:val="16"/>
                <w:szCs w:val="16"/>
              </w:rPr>
              <w:t>0</w:t>
            </w:r>
            <w:r w:rsidRPr="00D65C03">
              <w:rPr>
                <w:rFonts w:ascii="Arial" w:eastAsia="Times New Roman" w:hAnsi="Arial" w:cs="Arial"/>
                <w:sz w:val="16"/>
                <w:szCs w:val="16"/>
              </w:rPr>
              <w:t>.000 KM u zavisnosti od kreditne sposobnosti klijenta</w:t>
            </w:r>
            <w:r w:rsidR="00D705B1" w:rsidRPr="00D65C03">
              <w:rPr>
                <w:rFonts w:ascii="Arial" w:eastAsia="Times New Roman" w:hAnsi="Arial" w:cs="Arial"/>
                <w:sz w:val="16"/>
                <w:szCs w:val="16"/>
              </w:rPr>
              <w:t xml:space="preserve"> (zaposleni)</w:t>
            </w:r>
            <w:r w:rsidRPr="00D65C03">
              <w:rPr>
                <w:rFonts w:ascii="Arial" w:eastAsia="Times New Roman" w:hAnsi="Arial" w:cs="Arial"/>
                <w:sz w:val="16"/>
                <w:szCs w:val="16"/>
              </w:rPr>
              <w:t>.</w:t>
            </w:r>
          </w:p>
        </w:tc>
      </w:tr>
      <w:tr w:rsidR="00E746F1" w:rsidRPr="00E55776" w14:paraId="52426CCB" w14:textId="77777777" w:rsidTr="00CD613E">
        <w:trPr>
          <w:trHeight w:val="30"/>
          <w:tblCellSpacing w:w="15" w:type="dxa"/>
        </w:trPr>
        <w:tc>
          <w:tcPr>
            <w:tcW w:w="424" w:type="dxa"/>
            <w:vMerge/>
            <w:tcBorders>
              <w:left w:val="outset" w:sz="6" w:space="0" w:color="auto"/>
              <w:right w:val="outset" w:sz="6" w:space="0" w:color="auto"/>
            </w:tcBorders>
          </w:tcPr>
          <w:p w14:paraId="686321A1" w14:textId="77777777" w:rsidR="00314F6B" w:rsidRPr="00E55776"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3E0E1214" w14:textId="77777777" w:rsidR="00314F6B" w:rsidRPr="00E55776" w:rsidRDefault="00314F6B" w:rsidP="00895D90">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CD85505" w14:textId="6B995C78" w:rsidR="00314F6B" w:rsidRPr="00D65C03" w:rsidRDefault="00B14C12" w:rsidP="00B14C12">
            <w:pPr>
              <w:rPr>
                <w:rFonts w:ascii="Arial" w:eastAsia="Times New Roman" w:hAnsi="Arial" w:cs="Arial"/>
                <w:sz w:val="16"/>
                <w:szCs w:val="16"/>
              </w:rPr>
            </w:pPr>
            <w:r w:rsidRPr="00D65C03">
              <w:rPr>
                <w:rFonts w:ascii="Arial" w:hAnsi="Arial" w:cs="Arial"/>
                <w:sz w:val="16"/>
                <w:szCs w:val="16"/>
                <w:lang w:val="hr-BA"/>
              </w:rPr>
              <w:t>Način otplate:</w:t>
            </w:r>
            <w:r w:rsidR="00DA0646" w:rsidRPr="00D65C03">
              <w:rPr>
                <w:rFonts w:ascii="Arial" w:hAnsi="Arial" w:cs="Arial"/>
                <w:noProof/>
                <w:sz w:val="16"/>
                <w:szCs w:val="16"/>
                <w:lang w:val="hr-BA"/>
              </w:rPr>
              <w:t xml:space="preserve"> saglasnost o zapljeni </w:t>
            </w:r>
            <w:r w:rsidRPr="00D65C03">
              <w:rPr>
                <w:rFonts w:ascii="Arial" w:hAnsi="Arial" w:cs="Arial"/>
                <w:noProof/>
                <w:sz w:val="16"/>
                <w:szCs w:val="16"/>
                <w:lang w:val="hr-BA"/>
              </w:rPr>
              <w:t>ili trajni nalog</w:t>
            </w:r>
          </w:p>
        </w:tc>
      </w:tr>
      <w:tr w:rsidR="00E746F1" w:rsidRPr="00E55776" w14:paraId="26B86697" w14:textId="77777777" w:rsidTr="004528AF">
        <w:trPr>
          <w:trHeight w:val="107"/>
          <w:tblCellSpacing w:w="15" w:type="dxa"/>
        </w:trPr>
        <w:tc>
          <w:tcPr>
            <w:tcW w:w="424" w:type="dxa"/>
            <w:vMerge/>
            <w:tcBorders>
              <w:left w:val="outset" w:sz="6" w:space="0" w:color="auto"/>
              <w:bottom w:val="outset" w:sz="6" w:space="0" w:color="auto"/>
              <w:right w:val="outset" w:sz="6" w:space="0" w:color="auto"/>
            </w:tcBorders>
          </w:tcPr>
          <w:p w14:paraId="595488A1" w14:textId="77777777" w:rsidR="00314F6B" w:rsidRPr="00E55776" w:rsidRDefault="00314F6B" w:rsidP="00895D90">
            <w:pPr>
              <w:jc w:val="right"/>
              <w:rPr>
                <w:rFonts w:ascii="Arial" w:eastAsia="Times New Roman" w:hAnsi="Arial" w:cs="Arial"/>
                <w:sz w:val="16"/>
                <w:szCs w:val="16"/>
              </w:rPr>
            </w:pPr>
          </w:p>
        </w:tc>
        <w:tc>
          <w:tcPr>
            <w:tcW w:w="3553"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1B0A5D03" w14:textId="77777777" w:rsidR="00314F6B" w:rsidRPr="00E55776" w:rsidRDefault="00314F6B" w:rsidP="00895D90">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79EEB5E" w14:textId="77777777" w:rsidR="00314F6B" w:rsidRPr="00D65C03" w:rsidRDefault="00B14C12" w:rsidP="002E3B3F">
            <w:pPr>
              <w:rPr>
                <w:rFonts w:ascii="Arial" w:eastAsia="Times New Roman" w:hAnsi="Arial" w:cs="Arial"/>
                <w:sz w:val="16"/>
                <w:szCs w:val="16"/>
              </w:rPr>
            </w:pPr>
            <w:r w:rsidRPr="00D65C03">
              <w:rPr>
                <w:rFonts w:ascii="Arial" w:hAnsi="Arial" w:cs="Arial"/>
                <w:sz w:val="16"/>
                <w:szCs w:val="16"/>
                <w:u w:val="single"/>
              </w:rPr>
              <w:t>Starosna granica</w:t>
            </w:r>
            <w:r w:rsidRPr="00D65C03">
              <w:rPr>
                <w:rFonts w:ascii="Arial" w:hAnsi="Arial" w:cs="Arial"/>
                <w:sz w:val="16"/>
                <w:szCs w:val="16"/>
              </w:rPr>
              <w:t xml:space="preserve"> do koje korisnik treba otplatiti kredit je 65 godina</w:t>
            </w:r>
          </w:p>
        </w:tc>
      </w:tr>
      <w:tr w:rsidR="00562A05" w:rsidRPr="00E55776" w14:paraId="62FBA869" w14:textId="77777777" w:rsidTr="004B63D9">
        <w:trPr>
          <w:trHeight w:val="119"/>
          <w:tblCellSpacing w:w="15" w:type="dxa"/>
        </w:trPr>
        <w:tc>
          <w:tcPr>
            <w:tcW w:w="424" w:type="dxa"/>
            <w:tcBorders>
              <w:top w:val="outset" w:sz="6" w:space="0" w:color="auto"/>
              <w:left w:val="outset" w:sz="6" w:space="0" w:color="auto"/>
              <w:bottom w:val="outset" w:sz="6" w:space="0" w:color="auto"/>
              <w:right w:val="outset" w:sz="6" w:space="0" w:color="auto"/>
            </w:tcBorders>
          </w:tcPr>
          <w:p w14:paraId="4CD0838F" w14:textId="7F2AC67D"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E0095BE" w14:textId="0001CF2B" w:rsidR="00562A05" w:rsidRPr="00E55776" w:rsidRDefault="00562A05" w:rsidP="00562A05">
            <w:pPr>
              <w:autoSpaceDE w:val="0"/>
              <w:autoSpaceDN w:val="0"/>
              <w:adjustRightInd w:val="0"/>
              <w:rPr>
                <w:rFonts w:ascii="Arial" w:eastAsia="Times New Roman" w:hAnsi="Arial" w:cs="Arial"/>
                <w:sz w:val="16"/>
                <w:szCs w:val="16"/>
              </w:rPr>
            </w:pPr>
            <w:r w:rsidRPr="00E55776">
              <w:rPr>
                <w:rFonts w:ascii="Arial" w:hAnsi="Arial" w:cs="Arial"/>
                <w:sz w:val="16"/>
                <w:szCs w:val="16"/>
                <w:lang w:val="hr-BA"/>
              </w:rPr>
              <w:t>Valutna klauzula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DFC7AA" w14:textId="2093CE12" w:rsidR="00562A05" w:rsidRPr="00D65C03" w:rsidRDefault="00D65C03" w:rsidP="00562A05">
            <w:pPr>
              <w:pStyle w:val="xdefault"/>
              <w:jc w:val="both"/>
              <w:rPr>
                <w:color w:val="auto"/>
                <w:sz w:val="16"/>
                <w:szCs w:val="16"/>
                <w:lang w:val="hr-BA"/>
              </w:rPr>
            </w:pPr>
            <w:r>
              <w:rPr>
                <w:color w:val="auto"/>
                <w:sz w:val="16"/>
                <w:szCs w:val="16"/>
                <w:lang w:val="hr-BA"/>
              </w:rPr>
              <w:t>K</w:t>
            </w:r>
            <w:r w:rsidR="00562A05" w:rsidRPr="00D65C03">
              <w:rPr>
                <w:color w:val="auto"/>
                <w:sz w:val="16"/>
                <w:szCs w:val="16"/>
                <w:lang w:val="hr-BA"/>
              </w:rPr>
              <w:t xml:space="preserve">rediti </w:t>
            </w:r>
            <w:r w:rsidR="00B81E7F" w:rsidRPr="00D65C03">
              <w:rPr>
                <w:color w:val="auto"/>
                <w:sz w:val="16"/>
                <w:szCs w:val="16"/>
                <w:lang w:val="hr-BA"/>
              </w:rPr>
              <w:t xml:space="preserve">do </w:t>
            </w:r>
            <w:r w:rsidR="00A07821" w:rsidRPr="00D65C03">
              <w:rPr>
                <w:color w:val="auto"/>
                <w:sz w:val="16"/>
                <w:szCs w:val="16"/>
              </w:rPr>
              <w:t>10 godina</w:t>
            </w:r>
            <w:r w:rsidR="00A07821" w:rsidRPr="00D65C03">
              <w:rPr>
                <w:color w:val="auto"/>
                <w:sz w:val="16"/>
                <w:szCs w:val="16"/>
                <w:lang w:val="hr-BA"/>
              </w:rPr>
              <w:t xml:space="preserve"> </w:t>
            </w:r>
            <w:r w:rsidR="00562A05" w:rsidRPr="00D65C03">
              <w:rPr>
                <w:color w:val="auto"/>
                <w:sz w:val="16"/>
                <w:szCs w:val="16"/>
                <w:lang w:val="hr-BA"/>
              </w:rPr>
              <w:t>se odobravaju i otplaćuju u KM valuti</w:t>
            </w:r>
            <w:r w:rsidR="00A07821" w:rsidRPr="00D65C03">
              <w:rPr>
                <w:color w:val="auto"/>
                <w:sz w:val="16"/>
                <w:szCs w:val="16"/>
                <w:lang w:val="hr-BA"/>
              </w:rPr>
              <w:t>.</w:t>
            </w:r>
          </w:p>
        </w:tc>
      </w:tr>
      <w:tr w:rsidR="00564D51" w:rsidRPr="00E55776" w14:paraId="16D860B6" w14:textId="77777777" w:rsidTr="00564D51">
        <w:trPr>
          <w:trHeight w:val="119"/>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2B60032D" w14:textId="77777777" w:rsidR="00564D51" w:rsidRPr="00AB7383" w:rsidRDefault="00564D51" w:rsidP="00564D51">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43AB1F31" w14:textId="1D66AD51" w:rsidR="00564D51" w:rsidRDefault="00564D51" w:rsidP="00564D51">
            <w:pPr>
              <w:pStyle w:val="xdefault"/>
              <w:jc w:val="both"/>
              <w:rPr>
                <w:color w:val="auto"/>
                <w:sz w:val="16"/>
                <w:szCs w:val="16"/>
                <w:lang w:val="hr-BA"/>
              </w:rPr>
            </w:pPr>
            <w:r w:rsidRPr="00AB7383">
              <w:rPr>
                <w:color w:val="auto"/>
                <w:sz w:val="16"/>
                <w:szCs w:val="16"/>
                <w:lang w:val="hr-BA"/>
              </w:rPr>
              <w:t>Ukoliko se kredit</w:t>
            </w:r>
            <w:r w:rsidRPr="00AB7383">
              <w:rPr>
                <w:color w:val="auto"/>
                <w:sz w:val="18"/>
                <w:szCs w:val="18"/>
                <w:lang w:val="hr-BA"/>
              </w:rPr>
              <w:t xml:space="preserve"> </w:t>
            </w:r>
            <w:r w:rsidRPr="00AB7383">
              <w:rPr>
                <w:color w:val="auto"/>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iCs/>
                <w:color w:val="auto"/>
                <w:sz w:val="16"/>
                <w:szCs w:val="16"/>
                <w:lang w:val="hr-BA"/>
              </w:rPr>
              <w:t>Ukoliko za vrijeme trajanja Ugovora dođe do promjene kursa KM u odnosu na EUR, njegovo povećanje ili smanjenje će utjecati na promjenu iznosa obaveza na dan njihovog plaćanja.</w:t>
            </w:r>
            <w:r w:rsidRPr="00AB7383">
              <w:rPr>
                <w:color w:val="auto"/>
                <w:sz w:val="16"/>
                <w:szCs w:val="16"/>
                <w:lang w:val="hr-BA"/>
              </w:rPr>
              <w:t xml:space="preserve"> </w:t>
            </w:r>
            <w:r w:rsidRPr="00AB7383">
              <w:rPr>
                <w:iCs/>
                <w:color w:val="auto"/>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color w:val="auto"/>
                <w:sz w:val="16"/>
                <w:szCs w:val="16"/>
                <w:lang w:val="hr-BA"/>
              </w:rPr>
              <w:t xml:space="preserve">Preračunavanje KM u EUR valutu vrši se primjenom deviznog kursa, odnosno </w:t>
            </w:r>
            <w:r w:rsidRPr="00AB7383">
              <w:rPr>
                <w:iCs/>
                <w:color w:val="auto"/>
                <w:sz w:val="16"/>
                <w:szCs w:val="16"/>
                <w:lang w:val="hr-BA"/>
              </w:rPr>
              <w:t xml:space="preserve">srednjeg kursa Centralne banke BiH na dan dospijeća obaveze. </w:t>
            </w:r>
            <w:r w:rsidRPr="00AB7383">
              <w:rPr>
                <w:color w:val="auto"/>
                <w:sz w:val="16"/>
                <w:szCs w:val="16"/>
                <w:lang w:val="hr-BA"/>
              </w:rPr>
              <w:t xml:space="preserve">(Npr. ukoliko vaš anuitet iznosi 50 KM, isti u EUR protivvrijednosti iznosi 50 KM, pomnoženo sa ugovorenim srednjim kursom </w:t>
            </w:r>
            <w:r w:rsidRPr="00AB7383">
              <w:rPr>
                <w:iCs/>
                <w:color w:val="auto"/>
                <w:sz w:val="16"/>
                <w:szCs w:val="16"/>
                <w:lang w:val="hr-BA"/>
              </w:rPr>
              <w:t xml:space="preserve">Centralne banke BiH za </w:t>
            </w:r>
            <w:r w:rsidRPr="00AB7383">
              <w:rPr>
                <w:color w:val="auto"/>
                <w:sz w:val="16"/>
                <w:szCs w:val="16"/>
                <w:lang w:val="hr-BA"/>
              </w:rPr>
              <w:t>EUR na dan dospijeća anuiteta).Kako se kurs EUR-a može mijenjati, visina vašeg anuiteta zavisi od kursa EUR-a u momentu kada anuitet dospijeva na naplatu.</w:t>
            </w:r>
          </w:p>
        </w:tc>
      </w:tr>
      <w:tr w:rsidR="00562A05" w:rsidRPr="00E55776" w14:paraId="087E8DF3" w14:textId="77777777" w:rsidTr="00CD613E">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6B78B44F" w14:textId="77777777" w:rsidR="00562A05" w:rsidRPr="00E55776" w:rsidRDefault="00562A05" w:rsidP="00562A05">
            <w:pPr>
              <w:jc w:val="right"/>
              <w:rPr>
                <w:rFonts w:ascii="Arial" w:eastAsia="Times New Roman" w:hAnsi="Arial" w:cs="Arial"/>
                <w:sz w:val="16"/>
                <w:szCs w:val="16"/>
              </w:rPr>
            </w:pPr>
            <w:r w:rsidRPr="00E55776">
              <w:rPr>
                <w:rFonts w:ascii="Arial" w:eastAsia="Times New Roman" w:hAnsi="Arial" w:cs="Arial"/>
                <w:sz w:val="16"/>
                <w:szCs w:val="16"/>
              </w:rPr>
              <w:t>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AA37AF"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 xml:space="preserve">Trajanje ugovora </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D26E726" w14:textId="77777777" w:rsidR="00562A05" w:rsidRPr="00D65C03" w:rsidRDefault="00562A05" w:rsidP="00562A05">
            <w:pPr>
              <w:rPr>
                <w:rFonts w:ascii="Arial" w:eastAsia="Times New Roman" w:hAnsi="Arial" w:cs="Arial"/>
                <w:sz w:val="16"/>
                <w:szCs w:val="16"/>
              </w:rPr>
            </w:pPr>
            <w:r w:rsidRPr="00D65C03">
              <w:rPr>
                <w:rFonts w:ascii="Arial" w:eastAsia="Times New Roman" w:hAnsi="Arial" w:cs="Arial"/>
                <w:sz w:val="16"/>
                <w:szCs w:val="16"/>
              </w:rPr>
              <w:t xml:space="preserve">do 10 godina </w:t>
            </w:r>
          </w:p>
        </w:tc>
      </w:tr>
      <w:tr w:rsidR="003E4B4F" w:rsidRPr="00E55776" w14:paraId="590497D3" w14:textId="77777777" w:rsidTr="00720E19">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7A311B68" w14:textId="77777777" w:rsidR="003E4B4F" w:rsidRPr="00F44CA3" w:rsidRDefault="003E4B4F" w:rsidP="003E4B4F">
            <w:pPr>
              <w:jc w:val="right"/>
              <w:rPr>
                <w:rFonts w:ascii="Arial" w:eastAsia="Times New Roman" w:hAnsi="Arial" w:cs="Arial"/>
                <w:sz w:val="16"/>
                <w:szCs w:val="16"/>
              </w:rPr>
            </w:pPr>
            <w:r w:rsidRPr="00F44CA3">
              <w:rPr>
                <w:rFonts w:ascii="Arial" w:eastAsia="Times New Roman" w:hAnsi="Arial" w:cs="Arial"/>
                <w:sz w:val="16"/>
                <w:szCs w:val="16"/>
              </w:rPr>
              <w:t>6</w:t>
            </w:r>
          </w:p>
          <w:p w14:paraId="48F55D7E" w14:textId="77777777" w:rsidR="003E4B4F" w:rsidRPr="00F44CA3" w:rsidRDefault="003E4B4F" w:rsidP="003E4B4F">
            <w:pPr>
              <w:jc w:val="right"/>
              <w:rPr>
                <w:rFonts w:ascii="Arial" w:eastAsia="Times New Roman" w:hAnsi="Arial" w:cs="Arial"/>
                <w:sz w:val="16"/>
                <w:szCs w:val="16"/>
              </w:rPr>
            </w:pPr>
          </w:p>
          <w:p w14:paraId="0810763B" w14:textId="77777777" w:rsidR="003E4B4F" w:rsidRPr="00F44CA3" w:rsidRDefault="003E4B4F" w:rsidP="003E4B4F">
            <w:pPr>
              <w:jc w:val="right"/>
              <w:rPr>
                <w:rFonts w:ascii="Arial" w:eastAsia="Times New Roman" w:hAnsi="Arial" w:cs="Arial"/>
                <w:sz w:val="16"/>
                <w:szCs w:val="16"/>
              </w:rPr>
            </w:pPr>
          </w:p>
          <w:p w14:paraId="7A946589" w14:textId="77777777" w:rsidR="003E4B4F" w:rsidRPr="00F44CA3" w:rsidRDefault="003E4B4F" w:rsidP="003E4B4F">
            <w:pPr>
              <w:jc w:val="right"/>
              <w:rPr>
                <w:rFonts w:ascii="Arial" w:eastAsia="Times New Roman" w:hAnsi="Arial" w:cs="Arial"/>
                <w:sz w:val="16"/>
                <w:szCs w:val="16"/>
              </w:rPr>
            </w:pPr>
          </w:p>
          <w:p w14:paraId="0A69A3E9" w14:textId="77777777" w:rsidR="003E4B4F" w:rsidRPr="00E55776" w:rsidRDefault="003E4B4F" w:rsidP="003E4B4F">
            <w:pPr>
              <w:jc w:val="right"/>
              <w:rPr>
                <w:rFonts w:ascii="Arial" w:eastAsia="Times New Roman" w:hAnsi="Arial" w:cs="Arial"/>
                <w:sz w:val="16"/>
                <w:szCs w:val="16"/>
              </w:rPr>
            </w:pP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A082A23" w14:textId="77777777" w:rsidR="003E4B4F" w:rsidRPr="00DB42FC" w:rsidRDefault="003E4B4F" w:rsidP="003E4B4F">
            <w:pPr>
              <w:jc w:val="both"/>
              <w:rPr>
                <w:rFonts w:ascii="Arial" w:eastAsia="Times New Roman" w:hAnsi="Arial" w:cs="Arial"/>
                <w:sz w:val="16"/>
                <w:szCs w:val="16"/>
              </w:rPr>
            </w:pPr>
            <w:r w:rsidRPr="00F44CA3">
              <w:rPr>
                <w:rFonts w:ascii="Arial" w:eastAsia="Times New Roman" w:hAnsi="Arial" w:cs="Arial"/>
                <w:sz w:val="16"/>
                <w:szCs w:val="16"/>
              </w:rPr>
              <w:t>Visina</w:t>
            </w:r>
            <w:r w:rsidRPr="00DB42FC">
              <w:rPr>
                <w:rFonts w:ascii="Arial" w:eastAsia="Times New Roman" w:hAnsi="Arial" w:cs="Arial"/>
                <w:sz w:val="16"/>
                <w:szCs w:val="16"/>
              </w:rPr>
              <w:t>, vrsta i promjenjlivost NKS</w:t>
            </w:r>
          </w:p>
          <w:p w14:paraId="164553D0" w14:textId="77777777" w:rsidR="003E4B4F" w:rsidRPr="00DB42FC" w:rsidRDefault="003E4B4F" w:rsidP="003E4B4F">
            <w:pPr>
              <w:jc w:val="both"/>
              <w:rPr>
                <w:rFonts w:ascii="Arial" w:eastAsia="Times New Roman" w:hAnsi="Arial" w:cs="Arial"/>
                <w:sz w:val="16"/>
                <w:szCs w:val="16"/>
              </w:rPr>
            </w:pPr>
          </w:p>
          <w:p w14:paraId="7CAD16E5" w14:textId="77777777" w:rsidR="003E4B4F" w:rsidRPr="00DB42FC" w:rsidRDefault="003E4B4F" w:rsidP="003E4B4F">
            <w:pPr>
              <w:jc w:val="both"/>
              <w:rPr>
                <w:rFonts w:ascii="Arial" w:eastAsia="Times New Roman" w:hAnsi="Arial" w:cs="Arial"/>
                <w:sz w:val="16"/>
                <w:szCs w:val="16"/>
              </w:rPr>
            </w:pPr>
          </w:p>
          <w:p w14:paraId="17544236" w14:textId="77777777" w:rsidR="003E4B4F" w:rsidRPr="00DB42FC" w:rsidRDefault="003E4B4F" w:rsidP="003E4B4F">
            <w:pPr>
              <w:jc w:val="both"/>
              <w:rPr>
                <w:rFonts w:ascii="Arial" w:eastAsia="Times New Roman" w:hAnsi="Arial" w:cs="Arial"/>
                <w:sz w:val="16"/>
                <w:szCs w:val="16"/>
              </w:rPr>
            </w:pPr>
          </w:p>
          <w:p w14:paraId="167CBE34" w14:textId="77777777" w:rsidR="003E4B4F" w:rsidRPr="00DB42FC" w:rsidRDefault="003E4B4F" w:rsidP="003E4B4F">
            <w:pPr>
              <w:jc w:val="both"/>
              <w:rPr>
                <w:rFonts w:ascii="Arial" w:eastAsia="Times New Roman" w:hAnsi="Arial" w:cs="Arial"/>
                <w:sz w:val="16"/>
                <w:szCs w:val="16"/>
              </w:rPr>
            </w:pPr>
          </w:p>
          <w:p w14:paraId="4A99874A" w14:textId="77777777" w:rsidR="003E4B4F" w:rsidRPr="00DB42FC" w:rsidRDefault="003E4B4F" w:rsidP="003E4B4F">
            <w:pPr>
              <w:jc w:val="both"/>
              <w:rPr>
                <w:rFonts w:ascii="Arial" w:hAnsi="Arial" w:cs="Arial"/>
                <w:sz w:val="16"/>
                <w:szCs w:val="16"/>
                <w:lang w:eastAsia="en-US"/>
              </w:rPr>
            </w:pPr>
            <w:r w:rsidRPr="00DB42FC">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DB42FC" w:rsidRPr="00DB42FC" w14:paraId="3CB07958" w14:textId="77777777" w:rsidTr="00233971">
              <w:tc>
                <w:tcPr>
                  <w:tcW w:w="1418" w:type="dxa"/>
                </w:tcPr>
                <w:p w14:paraId="7EE7F6C6" w14:textId="77777777" w:rsidR="003E4B4F" w:rsidRPr="00DB42FC" w:rsidRDefault="003E4B4F" w:rsidP="00EC0C67">
                  <w:pPr>
                    <w:framePr w:hSpace="180" w:wrap="around" w:vAnchor="page" w:hAnchor="margin" w:y="1104"/>
                    <w:jc w:val="both"/>
                    <w:rPr>
                      <w:rFonts w:ascii="Arial" w:hAnsi="Arial" w:cs="Arial"/>
                      <w:sz w:val="16"/>
                      <w:szCs w:val="16"/>
                      <w:lang w:eastAsia="en-US"/>
                    </w:rPr>
                  </w:pPr>
                  <w:r w:rsidRPr="00DB42FC">
                    <w:rPr>
                      <w:rFonts w:ascii="Arial" w:hAnsi="Arial" w:cs="Arial"/>
                      <w:sz w:val="16"/>
                      <w:szCs w:val="16"/>
                      <w:lang w:eastAsia="en-US"/>
                    </w:rPr>
                    <w:t>Datum važenja</w:t>
                  </w:r>
                  <w:r w:rsidRPr="00DB42FC">
                    <w:rPr>
                      <w:rFonts w:ascii="Arial" w:hAnsi="Arial" w:cs="Arial"/>
                      <w:sz w:val="16"/>
                      <w:szCs w:val="16"/>
                      <w:lang w:val="sr-Latn-BA"/>
                    </w:rPr>
                    <w:t xml:space="preserve"> </w:t>
                  </w:r>
                </w:p>
              </w:tc>
              <w:tc>
                <w:tcPr>
                  <w:tcW w:w="1418" w:type="dxa"/>
                </w:tcPr>
                <w:p w14:paraId="23F3026B" w14:textId="77777777" w:rsidR="003E4B4F" w:rsidRPr="00DB42FC" w:rsidRDefault="003E4B4F" w:rsidP="00EC0C67">
                  <w:pPr>
                    <w:framePr w:hSpace="180" w:wrap="around" w:vAnchor="page" w:hAnchor="margin" w:y="1104"/>
                    <w:jc w:val="both"/>
                    <w:rPr>
                      <w:rFonts w:ascii="Arial" w:hAnsi="Arial" w:cs="Arial"/>
                      <w:sz w:val="16"/>
                      <w:szCs w:val="16"/>
                      <w:lang w:eastAsia="en-US"/>
                    </w:rPr>
                  </w:pPr>
                  <w:r w:rsidRPr="00DB42FC">
                    <w:rPr>
                      <w:rFonts w:ascii="Arial" w:hAnsi="Arial" w:cs="Arial"/>
                      <w:sz w:val="16"/>
                      <w:szCs w:val="16"/>
                      <w:lang w:val="sr-Latn-BA"/>
                    </w:rPr>
                    <w:t>12M EURIBOR</w:t>
                  </w:r>
                </w:p>
              </w:tc>
            </w:tr>
            <w:tr w:rsidR="00DB42FC" w:rsidRPr="00DB42FC" w14:paraId="1D5C9B74" w14:textId="77777777" w:rsidTr="00233971">
              <w:tc>
                <w:tcPr>
                  <w:tcW w:w="1418" w:type="dxa"/>
                </w:tcPr>
                <w:p w14:paraId="592C00D4" w14:textId="2570D26F" w:rsidR="003E4B4F" w:rsidRPr="00DB42FC" w:rsidRDefault="004205F1" w:rsidP="00EC0C67">
                  <w:pPr>
                    <w:framePr w:hSpace="180" w:wrap="around" w:vAnchor="page" w:hAnchor="margin" w:y="1104"/>
                    <w:jc w:val="both"/>
                    <w:rPr>
                      <w:rFonts w:ascii="Arial" w:eastAsia="Times New Roman" w:hAnsi="Arial" w:cs="Arial"/>
                      <w:sz w:val="16"/>
                      <w:szCs w:val="16"/>
                    </w:rPr>
                  </w:pPr>
                  <w:r>
                    <w:rPr>
                      <w:rFonts w:ascii="Arial" w:hAnsi="Arial" w:cs="Arial"/>
                      <w:sz w:val="16"/>
                      <w:szCs w:val="16"/>
                      <w:lang w:eastAsia="en-US"/>
                    </w:rPr>
                    <w:t>01.09.2026</w:t>
                  </w:r>
                </w:p>
              </w:tc>
              <w:tc>
                <w:tcPr>
                  <w:tcW w:w="1418" w:type="dxa"/>
                </w:tcPr>
                <w:p w14:paraId="0828B962" w14:textId="0BA66400" w:rsidR="003E4B4F" w:rsidRPr="00DB42FC" w:rsidRDefault="004205F1" w:rsidP="00EC0C67">
                  <w:pPr>
                    <w:framePr w:hSpace="180" w:wrap="around" w:vAnchor="page" w:hAnchor="margin" w:y="1104"/>
                    <w:jc w:val="both"/>
                    <w:rPr>
                      <w:rFonts w:ascii="Arial" w:eastAsia="Times New Roman" w:hAnsi="Arial" w:cs="Arial"/>
                      <w:sz w:val="16"/>
                      <w:szCs w:val="16"/>
                    </w:rPr>
                  </w:pPr>
                  <w:r>
                    <w:rPr>
                      <w:rFonts w:ascii="Arial" w:hAnsi="Arial" w:cs="Arial"/>
                      <w:sz w:val="16"/>
                      <w:szCs w:val="16"/>
                      <w:lang w:eastAsia="en-US"/>
                    </w:rPr>
                    <w:t>3,029</w:t>
                  </w:r>
                </w:p>
              </w:tc>
            </w:tr>
            <w:tr w:rsidR="00DB42FC" w:rsidRPr="00DB42FC" w14:paraId="1CB1ED1E" w14:textId="77777777" w:rsidTr="00233971">
              <w:tc>
                <w:tcPr>
                  <w:tcW w:w="1418" w:type="dxa"/>
                </w:tcPr>
                <w:p w14:paraId="04C4631F" w14:textId="2F917BD1" w:rsidR="003E4B4F" w:rsidRPr="00DB42FC" w:rsidRDefault="003E4B4F" w:rsidP="00EC0C67">
                  <w:pPr>
                    <w:framePr w:hSpace="180" w:wrap="around" w:vAnchor="page" w:hAnchor="margin" w:y="1104"/>
                    <w:jc w:val="both"/>
                    <w:rPr>
                      <w:rFonts w:ascii="Arial" w:eastAsia="Times New Roman" w:hAnsi="Arial" w:cs="Arial"/>
                      <w:sz w:val="16"/>
                      <w:szCs w:val="16"/>
                    </w:rPr>
                  </w:pPr>
                  <w:r w:rsidRPr="00DB42FC">
                    <w:rPr>
                      <w:rFonts w:ascii="Arial" w:hAnsi="Arial" w:cs="Arial"/>
                      <w:sz w:val="16"/>
                      <w:szCs w:val="16"/>
                      <w:lang w:eastAsia="en-US"/>
                    </w:rPr>
                    <w:t>01.</w:t>
                  </w:r>
                  <w:r w:rsidR="004205F1">
                    <w:rPr>
                      <w:rFonts w:ascii="Arial" w:hAnsi="Arial" w:cs="Arial"/>
                      <w:sz w:val="16"/>
                      <w:szCs w:val="16"/>
                      <w:lang w:eastAsia="en-US"/>
                    </w:rPr>
                    <w:t>1</w:t>
                  </w:r>
                  <w:r w:rsidRPr="00DB42FC">
                    <w:rPr>
                      <w:rFonts w:ascii="Arial" w:hAnsi="Arial" w:cs="Arial"/>
                      <w:sz w:val="16"/>
                      <w:szCs w:val="16"/>
                      <w:lang w:eastAsia="en-US"/>
                    </w:rPr>
                    <w:t>0.2026</w:t>
                  </w:r>
                </w:p>
              </w:tc>
              <w:tc>
                <w:tcPr>
                  <w:tcW w:w="1418" w:type="dxa"/>
                </w:tcPr>
                <w:p w14:paraId="7D1B55A7" w14:textId="3A0BD0F6" w:rsidR="003E4B4F" w:rsidRPr="00DB42FC" w:rsidRDefault="004205F1" w:rsidP="00EC0C67">
                  <w:pPr>
                    <w:framePr w:hSpace="180" w:wrap="around" w:vAnchor="page" w:hAnchor="margin" w:y="1104"/>
                    <w:jc w:val="both"/>
                    <w:rPr>
                      <w:rFonts w:ascii="Arial" w:eastAsia="Times New Roman" w:hAnsi="Arial" w:cs="Arial"/>
                      <w:sz w:val="16"/>
                      <w:szCs w:val="16"/>
                    </w:rPr>
                  </w:pPr>
                  <w:r>
                    <w:rPr>
                      <w:rFonts w:ascii="Arial" w:hAnsi="Arial" w:cs="Arial"/>
                      <w:sz w:val="16"/>
                      <w:szCs w:val="16"/>
                      <w:lang w:eastAsia="en-US"/>
                    </w:rPr>
                    <w:t>3,303</w:t>
                  </w:r>
                </w:p>
              </w:tc>
            </w:tr>
          </w:tbl>
          <w:p w14:paraId="70E25EB4" w14:textId="77777777" w:rsidR="003E4B4F" w:rsidRPr="00F44CA3" w:rsidRDefault="003E4B4F" w:rsidP="003E4B4F">
            <w:pPr>
              <w:jc w:val="both"/>
              <w:rPr>
                <w:rFonts w:ascii="Arial" w:eastAsia="Times New Roman" w:hAnsi="Arial" w:cs="Arial"/>
                <w:sz w:val="16"/>
                <w:szCs w:val="16"/>
              </w:rPr>
            </w:pPr>
          </w:p>
          <w:p w14:paraId="11C1D772" w14:textId="77777777" w:rsidR="003E4B4F" w:rsidRPr="00E55776" w:rsidRDefault="003E4B4F" w:rsidP="003E4B4F">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9228AC8" w14:textId="77777777" w:rsidR="003E4B4F" w:rsidRPr="00D65C03" w:rsidRDefault="003E4B4F" w:rsidP="003E4B4F">
            <w:pPr>
              <w:rPr>
                <w:rFonts w:ascii="Arial" w:eastAsia="Times New Roman" w:hAnsi="Arial" w:cs="Arial"/>
                <w:sz w:val="16"/>
                <w:szCs w:val="16"/>
              </w:rPr>
            </w:pPr>
            <w:r w:rsidRPr="00D65C03">
              <w:rPr>
                <w:rFonts w:ascii="Arial" w:eastAsia="Times New Roman" w:hAnsi="Arial" w:cs="Arial"/>
                <w:sz w:val="16"/>
                <w:szCs w:val="16"/>
              </w:rPr>
              <w:t xml:space="preserve">Visina nominalne kamatne stope (NKS) iznosi: </w:t>
            </w:r>
          </w:p>
          <w:p w14:paraId="0D32D6C1" w14:textId="77777777" w:rsidR="003E4B4F" w:rsidRPr="00D65C03" w:rsidRDefault="003E4B4F" w:rsidP="003E4B4F">
            <w:pPr>
              <w:rPr>
                <w:rFonts w:ascii="Arial" w:eastAsia="Times New Roman" w:hAnsi="Arial" w:cs="Arial"/>
                <w:sz w:val="16"/>
                <w:szCs w:val="16"/>
              </w:rPr>
            </w:pPr>
          </w:p>
          <w:tbl>
            <w:tblPr>
              <w:tblStyle w:val="TableGrid"/>
              <w:tblW w:w="7195" w:type="dxa"/>
              <w:tblInd w:w="429" w:type="dxa"/>
              <w:tblLayout w:type="fixed"/>
              <w:tblLook w:val="04A0" w:firstRow="1" w:lastRow="0" w:firstColumn="1" w:lastColumn="0" w:noHBand="0" w:noVBand="1"/>
            </w:tblPr>
            <w:tblGrid>
              <w:gridCol w:w="939"/>
              <w:gridCol w:w="1251"/>
              <w:gridCol w:w="5005"/>
            </w:tblGrid>
            <w:tr w:rsidR="003E4B4F" w:rsidRPr="00D65C03" w14:paraId="573F05E4" w14:textId="77777777" w:rsidTr="00233971">
              <w:trPr>
                <w:trHeight w:val="224"/>
              </w:trPr>
              <w:tc>
                <w:tcPr>
                  <w:tcW w:w="939" w:type="dxa"/>
                </w:tcPr>
                <w:p w14:paraId="72655126"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bCs/>
                      <w:sz w:val="16"/>
                      <w:szCs w:val="16"/>
                    </w:rPr>
                    <w:t>Iznos</w:t>
                  </w:r>
                  <w:r w:rsidRPr="00D65C03">
                    <w:rPr>
                      <w:rFonts w:ascii="Arial" w:hAnsi="Arial" w:cs="Arial"/>
                      <w:sz w:val="16"/>
                      <w:szCs w:val="16"/>
                    </w:rPr>
                    <w:t xml:space="preserve"> KM</w:t>
                  </w:r>
                </w:p>
              </w:tc>
              <w:tc>
                <w:tcPr>
                  <w:tcW w:w="1251" w:type="dxa"/>
                </w:tcPr>
                <w:p w14:paraId="33E710FF"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bCs/>
                      <w:sz w:val="16"/>
                      <w:szCs w:val="16"/>
                    </w:rPr>
                    <w:t>Rok (godine)</w:t>
                  </w:r>
                </w:p>
              </w:tc>
              <w:tc>
                <w:tcPr>
                  <w:tcW w:w="5005" w:type="dxa"/>
                </w:tcPr>
                <w:p w14:paraId="4283D995"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sz w:val="16"/>
                      <w:szCs w:val="16"/>
                    </w:rPr>
                    <w:t xml:space="preserve">Kamatna stopa </w:t>
                  </w:r>
                </w:p>
              </w:tc>
            </w:tr>
            <w:tr w:rsidR="003E4B4F" w:rsidRPr="00D65C03" w14:paraId="5278528E" w14:textId="77777777" w:rsidTr="00233971">
              <w:trPr>
                <w:trHeight w:val="66"/>
              </w:trPr>
              <w:tc>
                <w:tcPr>
                  <w:tcW w:w="939" w:type="dxa"/>
                </w:tcPr>
                <w:p w14:paraId="27D1D0B9"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sz w:val="16"/>
                      <w:szCs w:val="16"/>
                    </w:rPr>
                    <w:t xml:space="preserve">do 20.000 </w:t>
                  </w:r>
                </w:p>
              </w:tc>
              <w:tc>
                <w:tcPr>
                  <w:tcW w:w="1251" w:type="dxa"/>
                </w:tcPr>
                <w:p w14:paraId="37411B54" w14:textId="77777777" w:rsidR="003E4B4F" w:rsidRPr="00D65C03" w:rsidRDefault="003E4B4F" w:rsidP="00EC0C67">
                  <w:pPr>
                    <w:framePr w:hSpace="180" w:wrap="around" w:vAnchor="page" w:hAnchor="margin" w:y="1104"/>
                    <w:rPr>
                      <w:rFonts w:ascii="Arial" w:eastAsia="Times New Roman" w:hAnsi="Arial" w:cs="Arial"/>
                      <w:sz w:val="16"/>
                      <w:szCs w:val="16"/>
                    </w:rPr>
                  </w:pPr>
                  <w:r w:rsidRPr="00D65C03">
                    <w:rPr>
                      <w:rFonts w:ascii="Arial" w:eastAsia="Times New Roman" w:hAnsi="Arial" w:cs="Arial"/>
                      <w:sz w:val="16"/>
                      <w:szCs w:val="16"/>
                    </w:rPr>
                    <w:t>do 1 godine</w:t>
                  </w:r>
                </w:p>
              </w:tc>
              <w:tc>
                <w:tcPr>
                  <w:tcW w:w="5005" w:type="dxa"/>
                </w:tcPr>
                <w:p w14:paraId="57C2425A" w14:textId="77777777" w:rsidR="003E4B4F" w:rsidRPr="00D65C03" w:rsidRDefault="003E4B4F" w:rsidP="00EC0C67">
                  <w:pPr>
                    <w:framePr w:hSpace="180" w:wrap="around" w:vAnchor="page" w:hAnchor="margin" w:y="1104"/>
                    <w:rPr>
                      <w:rFonts w:ascii="Arial" w:hAnsi="Arial" w:cs="Arial"/>
                      <w:sz w:val="16"/>
                      <w:szCs w:val="16"/>
                    </w:rPr>
                  </w:pPr>
                  <w:r w:rsidRPr="00D65C03">
                    <w:rPr>
                      <w:rFonts w:ascii="Arial" w:eastAsia="Times New Roman" w:hAnsi="Arial" w:cs="Arial"/>
                      <w:sz w:val="16"/>
                      <w:szCs w:val="16"/>
                    </w:rPr>
                    <w:t>fiksna</w:t>
                  </w:r>
                  <w:r w:rsidRPr="00D65C03">
                    <w:rPr>
                      <w:rFonts w:ascii="Arial" w:hAnsi="Arial" w:cs="Arial"/>
                      <w:bCs/>
                      <w:sz w:val="16"/>
                      <w:szCs w:val="16"/>
                    </w:rPr>
                    <w:t xml:space="preserve"> 7,99%</w:t>
                  </w:r>
                </w:p>
              </w:tc>
            </w:tr>
            <w:tr w:rsidR="003E4B4F" w:rsidRPr="00D65C03" w14:paraId="795F79CB" w14:textId="77777777" w:rsidTr="00233971">
              <w:trPr>
                <w:trHeight w:val="213"/>
              </w:trPr>
              <w:tc>
                <w:tcPr>
                  <w:tcW w:w="939" w:type="dxa"/>
                  <w:vMerge w:val="restart"/>
                </w:tcPr>
                <w:p w14:paraId="6D0405F2" w14:textId="77777777" w:rsidR="003E4B4F" w:rsidRPr="00D65C03" w:rsidRDefault="003E4B4F" w:rsidP="00EC0C67">
                  <w:pPr>
                    <w:framePr w:hSpace="180" w:wrap="around" w:vAnchor="page" w:hAnchor="margin" w:y="1104"/>
                    <w:outlineLvl w:val="0"/>
                    <w:rPr>
                      <w:rFonts w:ascii="Arial" w:hAnsi="Arial" w:cs="Arial"/>
                      <w:sz w:val="16"/>
                      <w:szCs w:val="16"/>
                    </w:rPr>
                  </w:pPr>
                </w:p>
                <w:p w14:paraId="4E65187D"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sz w:val="16"/>
                      <w:szCs w:val="16"/>
                    </w:rPr>
                    <w:t xml:space="preserve">do 10.000 </w:t>
                  </w:r>
                </w:p>
              </w:tc>
              <w:tc>
                <w:tcPr>
                  <w:tcW w:w="1251" w:type="dxa"/>
                </w:tcPr>
                <w:p w14:paraId="17694BC1" w14:textId="77777777" w:rsidR="003E4B4F" w:rsidRPr="00D65C03" w:rsidRDefault="003E4B4F" w:rsidP="00EC0C67">
                  <w:pPr>
                    <w:framePr w:hSpace="180" w:wrap="around" w:vAnchor="page" w:hAnchor="margin" w:y="1104"/>
                    <w:outlineLvl w:val="0"/>
                    <w:rPr>
                      <w:rFonts w:ascii="Arial" w:eastAsia="Times New Roman" w:hAnsi="Arial" w:cs="Arial"/>
                      <w:sz w:val="16"/>
                      <w:szCs w:val="16"/>
                    </w:rPr>
                  </w:pPr>
                  <w:r w:rsidRPr="00D65C03">
                    <w:rPr>
                      <w:rFonts w:ascii="Arial" w:eastAsia="Times New Roman" w:hAnsi="Arial" w:cs="Arial"/>
                      <w:sz w:val="16"/>
                      <w:szCs w:val="16"/>
                    </w:rPr>
                    <w:t>do 5 godina</w:t>
                  </w:r>
                </w:p>
                <w:p w14:paraId="3D8BE482" w14:textId="77777777" w:rsidR="003E4B4F" w:rsidRPr="00D65C03" w:rsidRDefault="003E4B4F" w:rsidP="00EC0C67">
                  <w:pPr>
                    <w:framePr w:hSpace="180" w:wrap="around" w:vAnchor="page" w:hAnchor="margin" w:y="1104"/>
                    <w:rPr>
                      <w:rFonts w:ascii="Arial" w:hAnsi="Arial" w:cs="Arial"/>
                      <w:sz w:val="16"/>
                      <w:szCs w:val="16"/>
                    </w:rPr>
                  </w:pPr>
                </w:p>
              </w:tc>
              <w:tc>
                <w:tcPr>
                  <w:tcW w:w="5005" w:type="dxa"/>
                  <w:vAlign w:val="center"/>
                </w:tcPr>
                <w:p w14:paraId="3ACA2E50" w14:textId="77777777" w:rsidR="003E4B4F" w:rsidRPr="00D65C03" w:rsidRDefault="003E4B4F" w:rsidP="00EC0C67">
                  <w:pPr>
                    <w:framePr w:hSpace="180" w:wrap="around" w:vAnchor="page" w:hAnchor="margin" w:y="1104"/>
                    <w:rPr>
                      <w:rFonts w:ascii="Arial" w:hAnsi="Arial" w:cs="Arial"/>
                      <w:sz w:val="16"/>
                      <w:szCs w:val="16"/>
                    </w:rPr>
                  </w:pPr>
                  <w:r w:rsidRPr="00D65C03">
                    <w:rPr>
                      <w:rFonts w:ascii="Arial" w:eastAsia="Times New Roman" w:hAnsi="Arial" w:cs="Arial"/>
                      <w:sz w:val="16"/>
                      <w:szCs w:val="16"/>
                    </w:rPr>
                    <w:t>fiksna</w:t>
                  </w:r>
                  <w:r w:rsidRPr="00D65C03">
                    <w:rPr>
                      <w:rFonts w:ascii="Arial" w:hAnsi="Arial" w:cs="Arial"/>
                      <w:bCs/>
                      <w:sz w:val="16"/>
                      <w:szCs w:val="16"/>
                    </w:rPr>
                    <w:t xml:space="preserve"> 7,99%</w:t>
                  </w:r>
                </w:p>
              </w:tc>
            </w:tr>
            <w:tr w:rsidR="003E4B4F" w:rsidRPr="00D65C03" w14:paraId="3A28BE92" w14:textId="77777777" w:rsidTr="00233971">
              <w:trPr>
                <w:trHeight w:val="213"/>
              </w:trPr>
              <w:tc>
                <w:tcPr>
                  <w:tcW w:w="939" w:type="dxa"/>
                  <w:vMerge/>
                </w:tcPr>
                <w:p w14:paraId="5ED04C91" w14:textId="77777777" w:rsidR="003E4B4F" w:rsidRPr="00D65C03" w:rsidRDefault="003E4B4F" w:rsidP="00EC0C67">
                  <w:pPr>
                    <w:framePr w:hSpace="180" w:wrap="around" w:vAnchor="page" w:hAnchor="margin" w:y="1104"/>
                    <w:outlineLvl w:val="0"/>
                    <w:rPr>
                      <w:rFonts w:ascii="Arial" w:eastAsia="Times New Roman" w:hAnsi="Arial" w:cs="Arial"/>
                      <w:sz w:val="16"/>
                      <w:szCs w:val="16"/>
                    </w:rPr>
                  </w:pPr>
                </w:p>
              </w:tc>
              <w:tc>
                <w:tcPr>
                  <w:tcW w:w="1251" w:type="dxa"/>
                </w:tcPr>
                <w:p w14:paraId="78163F33" w14:textId="77777777" w:rsidR="003E4B4F" w:rsidRPr="00D65C03" w:rsidRDefault="003E4B4F" w:rsidP="00EC0C67">
                  <w:pPr>
                    <w:framePr w:hSpace="180" w:wrap="around" w:vAnchor="page" w:hAnchor="margin" w:y="1104"/>
                    <w:outlineLvl w:val="0"/>
                    <w:rPr>
                      <w:rFonts w:ascii="Arial" w:eastAsia="Times New Roman" w:hAnsi="Arial" w:cs="Arial"/>
                      <w:sz w:val="16"/>
                      <w:szCs w:val="16"/>
                    </w:rPr>
                  </w:pPr>
                  <w:r w:rsidRPr="00D65C03">
                    <w:rPr>
                      <w:rFonts w:ascii="Arial" w:eastAsia="Times New Roman" w:hAnsi="Arial" w:cs="Arial"/>
                      <w:sz w:val="16"/>
                      <w:szCs w:val="16"/>
                    </w:rPr>
                    <w:t>do 10 godina</w:t>
                  </w:r>
                </w:p>
                <w:p w14:paraId="08837048" w14:textId="77777777" w:rsidR="003E4B4F" w:rsidRPr="00D65C03" w:rsidRDefault="003E4B4F" w:rsidP="00EC0C67">
                  <w:pPr>
                    <w:framePr w:hSpace="180" w:wrap="around" w:vAnchor="page" w:hAnchor="margin" w:y="1104"/>
                    <w:rPr>
                      <w:rFonts w:ascii="Arial" w:hAnsi="Arial" w:cs="Arial"/>
                      <w:sz w:val="16"/>
                      <w:szCs w:val="16"/>
                    </w:rPr>
                  </w:pPr>
                </w:p>
              </w:tc>
              <w:tc>
                <w:tcPr>
                  <w:tcW w:w="5005" w:type="dxa"/>
                  <w:vAlign w:val="center"/>
                </w:tcPr>
                <w:p w14:paraId="35772B3C" w14:textId="1DCFA1AE" w:rsidR="003E4B4F" w:rsidRPr="00D65C03" w:rsidRDefault="003E4B4F" w:rsidP="00EC0C67">
                  <w:pPr>
                    <w:framePr w:hSpace="180" w:wrap="around" w:vAnchor="page" w:hAnchor="margin" w:y="1104"/>
                    <w:rPr>
                      <w:rFonts w:ascii="Arial" w:hAnsi="Arial" w:cs="Arial"/>
                      <w:sz w:val="16"/>
                      <w:szCs w:val="16"/>
                    </w:rPr>
                  </w:pPr>
                  <w:r w:rsidRPr="00D65C03">
                    <w:rPr>
                      <w:rFonts w:ascii="Arial" w:hAnsi="Arial" w:cs="Arial"/>
                      <w:sz w:val="16"/>
                      <w:szCs w:val="16"/>
                    </w:rPr>
                    <w:t xml:space="preserve">7,99% fiksna za </w:t>
                  </w:r>
                  <w:r w:rsidRPr="00D65C03">
                    <w:rPr>
                      <w:rFonts w:ascii="Arial" w:hAnsi="Arial" w:cs="Arial"/>
                      <w:sz w:val="16"/>
                      <w:szCs w:val="16"/>
                      <w:lang w:val="sr-Latn-BA"/>
                    </w:rPr>
                    <w:t>prvih 5 godina otplate kredita</w:t>
                  </w:r>
                  <w:r w:rsidRPr="00D65C03">
                    <w:rPr>
                      <w:rFonts w:ascii="Arial" w:hAnsi="Arial" w:cs="Arial"/>
                      <w:sz w:val="16"/>
                      <w:szCs w:val="16"/>
                    </w:rPr>
                    <w:t xml:space="preserve">, </w:t>
                  </w:r>
                </w:p>
                <w:p w14:paraId="37C275AA" w14:textId="77777777" w:rsidR="003E4B4F" w:rsidRPr="00D65C03" w:rsidRDefault="003E4B4F" w:rsidP="00EC0C67">
                  <w:pPr>
                    <w:framePr w:hSpace="180" w:wrap="around" w:vAnchor="page" w:hAnchor="margin" w:y="1104"/>
                    <w:rPr>
                      <w:rFonts w:ascii="Arial" w:hAnsi="Arial" w:cs="Arial"/>
                      <w:sz w:val="16"/>
                      <w:szCs w:val="16"/>
                    </w:rPr>
                  </w:pPr>
                  <w:r w:rsidRPr="00D65C03">
                    <w:rPr>
                      <w:rFonts w:ascii="Arial" w:hAnsi="Arial" w:cs="Arial"/>
                      <w:sz w:val="16"/>
                      <w:szCs w:val="16"/>
                    </w:rPr>
                    <w:t xml:space="preserve">nakon 5 godina </w:t>
                  </w:r>
                  <w:r w:rsidRPr="00D65C03">
                    <w:rPr>
                      <w:rFonts w:ascii="Arial" w:hAnsi="Arial" w:cs="Arial"/>
                      <w:sz w:val="16"/>
                      <w:szCs w:val="16"/>
                      <w:lang w:val="sr-Latn-BA"/>
                    </w:rPr>
                    <w:t>12M EURIBOR+</w:t>
                  </w:r>
                  <w:r w:rsidRPr="00D65C03">
                    <w:rPr>
                      <w:rStyle w:val="ui-provider"/>
                      <w:rFonts w:ascii="Arial" w:hAnsi="Arial" w:cs="Arial"/>
                      <w:sz w:val="16"/>
                      <w:szCs w:val="16"/>
                    </w:rPr>
                    <w:t>fiksna marža</w:t>
                  </w:r>
                  <w:r w:rsidRPr="00D65C03">
                    <w:rPr>
                      <w:rFonts w:ascii="Arial" w:hAnsi="Arial" w:cs="Arial"/>
                      <w:sz w:val="16"/>
                      <w:szCs w:val="16"/>
                    </w:rPr>
                    <w:t xml:space="preserve"> 6,99%</w:t>
                  </w:r>
                </w:p>
              </w:tc>
            </w:tr>
            <w:tr w:rsidR="003E4B4F" w:rsidRPr="00D65C03" w14:paraId="0C374DA7" w14:textId="77777777" w:rsidTr="00233971">
              <w:trPr>
                <w:trHeight w:val="213"/>
              </w:trPr>
              <w:tc>
                <w:tcPr>
                  <w:tcW w:w="939" w:type="dxa"/>
                  <w:vMerge w:val="restart"/>
                </w:tcPr>
                <w:p w14:paraId="4823A947" w14:textId="77777777" w:rsidR="003E4B4F" w:rsidRPr="00D65C03" w:rsidRDefault="003E4B4F" w:rsidP="00EC0C67">
                  <w:pPr>
                    <w:framePr w:hSpace="180" w:wrap="around" w:vAnchor="page" w:hAnchor="margin" w:y="1104"/>
                    <w:outlineLvl w:val="0"/>
                    <w:rPr>
                      <w:rFonts w:ascii="Arial" w:hAnsi="Arial" w:cs="Arial"/>
                      <w:sz w:val="16"/>
                      <w:szCs w:val="16"/>
                    </w:rPr>
                  </w:pPr>
                </w:p>
                <w:p w14:paraId="1B21D226" w14:textId="77777777" w:rsidR="003E4B4F" w:rsidRPr="00D65C03" w:rsidRDefault="003E4B4F" w:rsidP="00EC0C67">
                  <w:pPr>
                    <w:framePr w:hSpace="180" w:wrap="around" w:vAnchor="page" w:hAnchor="margin" w:y="1104"/>
                    <w:outlineLvl w:val="0"/>
                    <w:rPr>
                      <w:rFonts w:ascii="Arial" w:hAnsi="Arial" w:cs="Arial"/>
                      <w:sz w:val="16"/>
                      <w:szCs w:val="16"/>
                    </w:rPr>
                  </w:pPr>
                  <w:r w:rsidRPr="00D65C03">
                    <w:rPr>
                      <w:rFonts w:ascii="Arial" w:hAnsi="Arial" w:cs="Arial"/>
                      <w:sz w:val="16"/>
                      <w:szCs w:val="16"/>
                    </w:rPr>
                    <w:t xml:space="preserve">do 20.000 </w:t>
                  </w:r>
                </w:p>
              </w:tc>
              <w:tc>
                <w:tcPr>
                  <w:tcW w:w="1251" w:type="dxa"/>
                </w:tcPr>
                <w:p w14:paraId="7B87CEF9" w14:textId="77777777" w:rsidR="003E4B4F" w:rsidRPr="00D65C03" w:rsidRDefault="003E4B4F" w:rsidP="00EC0C67">
                  <w:pPr>
                    <w:framePr w:hSpace="180" w:wrap="around" w:vAnchor="page" w:hAnchor="margin" w:y="1104"/>
                    <w:outlineLvl w:val="0"/>
                    <w:rPr>
                      <w:rFonts w:ascii="Arial" w:eastAsia="Times New Roman" w:hAnsi="Arial" w:cs="Arial"/>
                      <w:sz w:val="16"/>
                      <w:szCs w:val="16"/>
                    </w:rPr>
                  </w:pPr>
                  <w:r w:rsidRPr="00D65C03">
                    <w:rPr>
                      <w:rFonts w:ascii="Arial" w:eastAsia="Times New Roman" w:hAnsi="Arial" w:cs="Arial"/>
                      <w:sz w:val="16"/>
                      <w:szCs w:val="16"/>
                    </w:rPr>
                    <w:t>do 5 godina</w:t>
                  </w:r>
                </w:p>
                <w:p w14:paraId="241C1820" w14:textId="77777777" w:rsidR="003E4B4F" w:rsidRPr="00D65C03" w:rsidRDefault="003E4B4F" w:rsidP="00EC0C67">
                  <w:pPr>
                    <w:framePr w:hSpace="180" w:wrap="around" w:vAnchor="page" w:hAnchor="margin" w:y="1104"/>
                    <w:rPr>
                      <w:rFonts w:ascii="Arial" w:hAnsi="Arial" w:cs="Arial"/>
                      <w:sz w:val="16"/>
                      <w:szCs w:val="16"/>
                    </w:rPr>
                  </w:pPr>
                </w:p>
              </w:tc>
              <w:tc>
                <w:tcPr>
                  <w:tcW w:w="5005" w:type="dxa"/>
                  <w:vAlign w:val="center"/>
                </w:tcPr>
                <w:p w14:paraId="64D64C3B" w14:textId="77777777" w:rsidR="003E4B4F" w:rsidRPr="00D65C03" w:rsidRDefault="003E4B4F" w:rsidP="00EC0C67">
                  <w:pPr>
                    <w:framePr w:hSpace="180" w:wrap="around" w:vAnchor="page" w:hAnchor="margin" w:y="1104"/>
                    <w:rPr>
                      <w:rFonts w:ascii="Arial" w:hAnsi="Arial" w:cs="Arial"/>
                      <w:sz w:val="16"/>
                      <w:szCs w:val="16"/>
                    </w:rPr>
                  </w:pPr>
                  <w:r w:rsidRPr="00D65C03">
                    <w:rPr>
                      <w:rFonts w:ascii="Arial" w:eastAsia="Times New Roman" w:hAnsi="Arial" w:cs="Arial"/>
                      <w:sz w:val="16"/>
                      <w:szCs w:val="16"/>
                    </w:rPr>
                    <w:t>fiksna</w:t>
                  </w:r>
                  <w:r w:rsidRPr="00D65C03">
                    <w:rPr>
                      <w:rFonts w:ascii="Arial" w:hAnsi="Arial" w:cs="Arial"/>
                      <w:bCs/>
                      <w:sz w:val="16"/>
                      <w:szCs w:val="16"/>
                    </w:rPr>
                    <w:t xml:space="preserve"> 6,99%</w:t>
                  </w:r>
                </w:p>
              </w:tc>
            </w:tr>
            <w:tr w:rsidR="003E4B4F" w:rsidRPr="00D65C03" w14:paraId="0F0E9EBF" w14:textId="77777777" w:rsidTr="00233971">
              <w:trPr>
                <w:trHeight w:val="213"/>
              </w:trPr>
              <w:tc>
                <w:tcPr>
                  <w:tcW w:w="939" w:type="dxa"/>
                  <w:vMerge/>
                </w:tcPr>
                <w:p w14:paraId="40AAA775" w14:textId="77777777" w:rsidR="003E4B4F" w:rsidRPr="00D65C03" w:rsidRDefault="003E4B4F" w:rsidP="00EC0C67">
                  <w:pPr>
                    <w:framePr w:hSpace="180" w:wrap="around" w:vAnchor="page" w:hAnchor="margin" w:y="1104"/>
                    <w:outlineLvl w:val="0"/>
                    <w:rPr>
                      <w:rFonts w:ascii="Arial" w:hAnsi="Arial" w:cs="Arial"/>
                      <w:sz w:val="16"/>
                      <w:szCs w:val="16"/>
                    </w:rPr>
                  </w:pPr>
                </w:p>
              </w:tc>
              <w:tc>
                <w:tcPr>
                  <w:tcW w:w="1251" w:type="dxa"/>
                </w:tcPr>
                <w:p w14:paraId="6DE6F849" w14:textId="77777777" w:rsidR="003E4B4F" w:rsidRPr="00D65C03" w:rsidRDefault="003E4B4F" w:rsidP="00EC0C67">
                  <w:pPr>
                    <w:framePr w:hSpace="180" w:wrap="around" w:vAnchor="page" w:hAnchor="margin" w:y="1104"/>
                    <w:outlineLvl w:val="0"/>
                    <w:rPr>
                      <w:rFonts w:ascii="Arial" w:eastAsia="Times New Roman" w:hAnsi="Arial" w:cs="Arial"/>
                      <w:sz w:val="16"/>
                      <w:szCs w:val="16"/>
                    </w:rPr>
                  </w:pPr>
                  <w:r w:rsidRPr="00D65C03">
                    <w:rPr>
                      <w:rFonts w:ascii="Arial" w:eastAsia="Times New Roman" w:hAnsi="Arial" w:cs="Arial"/>
                      <w:sz w:val="16"/>
                      <w:szCs w:val="16"/>
                    </w:rPr>
                    <w:t>do 10 godina</w:t>
                  </w:r>
                </w:p>
                <w:p w14:paraId="50CFFEFB" w14:textId="77777777" w:rsidR="003E4B4F" w:rsidRPr="00D65C03" w:rsidRDefault="003E4B4F" w:rsidP="00EC0C67">
                  <w:pPr>
                    <w:framePr w:hSpace="180" w:wrap="around" w:vAnchor="page" w:hAnchor="margin" w:y="1104"/>
                    <w:rPr>
                      <w:rFonts w:ascii="Arial" w:hAnsi="Arial" w:cs="Arial"/>
                      <w:sz w:val="16"/>
                      <w:szCs w:val="16"/>
                    </w:rPr>
                  </w:pPr>
                </w:p>
              </w:tc>
              <w:tc>
                <w:tcPr>
                  <w:tcW w:w="5005" w:type="dxa"/>
                  <w:vAlign w:val="center"/>
                </w:tcPr>
                <w:p w14:paraId="5675C3C4" w14:textId="3EECCF0B" w:rsidR="003E4B4F" w:rsidRPr="00D65C03" w:rsidRDefault="003E4B4F" w:rsidP="00EC0C67">
                  <w:pPr>
                    <w:framePr w:hSpace="180" w:wrap="around" w:vAnchor="page" w:hAnchor="margin" w:y="1104"/>
                    <w:rPr>
                      <w:rFonts w:ascii="Arial" w:hAnsi="Arial" w:cs="Arial"/>
                      <w:sz w:val="16"/>
                      <w:szCs w:val="16"/>
                    </w:rPr>
                  </w:pPr>
                  <w:r w:rsidRPr="00D65C03">
                    <w:rPr>
                      <w:rFonts w:ascii="Arial" w:hAnsi="Arial" w:cs="Arial"/>
                      <w:sz w:val="16"/>
                      <w:szCs w:val="16"/>
                    </w:rPr>
                    <w:t xml:space="preserve">6,99% fiksna za </w:t>
                  </w:r>
                  <w:r w:rsidRPr="00D65C03">
                    <w:rPr>
                      <w:rFonts w:ascii="Arial" w:hAnsi="Arial" w:cs="Arial"/>
                      <w:sz w:val="16"/>
                      <w:szCs w:val="16"/>
                      <w:lang w:val="sr-Latn-BA"/>
                    </w:rPr>
                    <w:t>prvih 5 godina otplate kredita</w:t>
                  </w:r>
                  <w:r w:rsidRPr="00D65C03">
                    <w:rPr>
                      <w:rFonts w:ascii="Arial" w:hAnsi="Arial" w:cs="Arial"/>
                      <w:sz w:val="16"/>
                      <w:szCs w:val="16"/>
                    </w:rPr>
                    <w:t xml:space="preserve">, </w:t>
                  </w:r>
                </w:p>
                <w:p w14:paraId="7EE41535" w14:textId="77777777" w:rsidR="003E4B4F" w:rsidRPr="00D65C03" w:rsidRDefault="003E4B4F" w:rsidP="00EC0C67">
                  <w:pPr>
                    <w:framePr w:hSpace="180" w:wrap="around" w:vAnchor="page" w:hAnchor="margin" w:y="1104"/>
                    <w:rPr>
                      <w:rFonts w:ascii="Arial" w:hAnsi="Arial" w:cs="Arial"/>
                      <w:sz w:val="16"/>
                      <w:szCs w:val="16"/>
                      <w:highlight w:val="yellow"/>
                    </w:rPr>
                  </w:pPr>
                  <w:r w:rsidRPr="00D65C03">
                    <w:rPr>
                      <w:rFonts w:ascii="Arial" w:hAnsi="Arial" w:cs="Arial"/>
                      <w:sz w:val="16"/>
                      <w:szCs w:val="16"/>
                    </w:rPr>
                    <w:t xml:space="preserve">nakon 5 godina </w:t>
                  </w:r>
                  <w:r w:rsidRPr="00D65C03">
                    <w:rPr>
                      <w:rFonts w:ascii="Arial" w:hAnsi="Arial" w:cs="Arial"/>
                      <w:sz w:val="16"/>
                      <w:szCs w:val="16"/>
                      <w:lang w:val="sr-Latn-BA"/>
                    </w:rPr>
                    <w:t>12M EURIBOR+</w:t>
                  </w:r>
                  <w:r w:rsidRPr="00D65C03">
                    <w:rPr>
                      <w:rStyle w:val="ui-provider"/>
                      <w:rFonts w:ascii="Arial" w:hAnsi="Arial" w:cs="Arial"/>
                      <w:sz w:val="16"/>
                      <w:szCs w:val="16"/>
                    </w:rPr>
                    <w:t>fiksna marža</w:t>
                  </w:r>
                  <w:r w:rsidRPr="00D65C03">
                    <w:rPr>
                      <w:rFonts w:ascii="Arial" w:hAnsi="Arial" w:cs="Arial"/>
                      <w:sz w:val="16"/>
                      <w:szCs w:val="16"/>
                    </w:rPr>
                    <w:t xml:space="preserve"> 5,99%</w:t>
                  </w:r>
                </w:p>
              </w:tc>
            </w:tr>
          </w:tbl>
          <w:p w14:paraId="5472F3EC" w14:textId="77777777" w:rsidR="003E4B4F" w:rsidRPr="00D65C03" w:rsidRDefault="003E4B4F" w:rsidP="003E4B4F">
            <w:pPr>
              <w:rPr>
                <w:rFonts w:ascii="Arial" w:eastAsia="Times New Roman" w:hAnsi="Arial" w:cs="Arial"/>
                <w:sz w:val="16"/>
                <w:szCs w:val="16"/>
              </w:rPr>
            </w:pPr>
          </w:p>
        </w:tc>
      </w:tr>
      <w:tr w:rsidR="003E4B4F" w:rsidRPr="00E55776" w14:paraId="2E808F8D" w14:textId="77777777" w:rsidTr="003E4B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67190CC0" w14:textId="77777777" w:rsidR="003E4B4F" w:rsidRPr="00DB42FC" w:rsidRDefault="003E4B4F" w:rsidP="003E4B4F">
            <w:pPr>
              <w:pStyle w:val="NoSpacing"/>
              <w:jc w:val="both"/>
              <w:rPr>
                <w:rFonts w:ascii="Arial" w:hAnsi="Arial" w:cs="Arial"/>
                <w:b/>
                <w:bCs/>
                <w:iCs/>
                <w:sz w:val="16"/>
                <w:szCs w:val="16"/>
                <w:u w:val="single"/>
                <w:lang w:val="hr-BA"/>
              </w:rPr>
            </w:pPr>
            <w:r w:rsidRPr="00DB42FC">
              <w:rPr>
                <w:rFonts w:ascii="Arial" w:eastAsia="Times New Roman" w:hAnsi="Arial" w:cs="Arial"/>
                <w:b/>
                <w:bCs/>
                <w:sz w:val="16"/>
                <w:szCs w:val="16"/>
                <w:u w:val="single"/>
              </w:rPr>
              <w:t>Promjenljivost nominalne kamatne stope</w:t>
            </w:r>
            <w:r w:rsidRPr="00DB42FC">
              <w:rPr>
                <w:rFonts w:ascii="Arial" w:hAnsi="Arial" w:cs="Arial"/>
                <w:b/>
                <w:bCs/>
                <w:iCs/>
                <w:sz w:val="16"/>
                <w:szCs w:val="16"/>
                <w:u w:val="single"/>
                <w:lang w:val="hr-BA"/>
              </w:rPr>
              <w:t>:</w:t>
            </w:r>
          </w:p>
          <w:p w14:paraId="5358C5E3" w14:textId="77777777" w:rsidR="003E4B4F" w:rsidRPr="00DB42FC" w:rsidRDefault="003E4B4F" w:rsidP="003E4B4F">
            <w:pPr>
              <w:jc w:val="both"/>
              <w:rPr>
                <w:rFonts w:cs="Arial"/>
                <w:sz w:val="16"/>
                <w:szCs w:val="16"/>
                <w:u w:val="single"/>
              </w:rPr>
            </w:pPr>
            <w:r w:rsidRPr="00DB42FC">
              <w:rPr>
                <w:rFonts w:ascii="Arial" w:hAnsi="Arial" w:cs="Arial"/>
                <w:sz w:val="16"/>
                <w:szCs w:val="16"/>
              </w:rPr>
              <w:t>Kamatna stopa do 5 godina se ugovara kao fiksna za cijeli period, a preko 5 godina se ugovara uz primjenu kombinovane kamatne stope koja je</w:t>
            </w:r>
            <w:r w:rsidRPr="00DB42FC">
              <w:rPr>
                <w:rFonts w:ascii="Arial" w:hAnsi="Arial" w:cs="Arial"/>
              </w:rPr>
              <w:t xml:space="preserve"> </w:t>
            </w:r>
            <w:r w:rsidRPr="00DB42FC">
              <w:rPr>
                <w:rFonts w:ascii="Arial" w:hAnsi="Arial" w:cs="Arial"/>
                <w:sz w:val="16"/>
                <w:szCs w:val="16"/>
              </w:rPr>
              <w:t xml:space="preserve">fiksna kamatna stopa </w:t>
            </w:r>
            <w:r w:rsidRPr="00DB42FC">
              <w:rPr>
                <w:rFonts w:ascii="Arial" w:hAnsi="Arial" w:cs="Arial"/>
                <w:sz w:val="16"/>
                <w:szCs w:val="16"/>
                <w:lang w:val="sr-Latn-BA"/>
              </w:rPr>
              <w:t>za prvi period otplate kredita</w:t>
            </w:r>
            <w:r w:rsidRPr="00DB42FC">
              <w:rPr>
                <w:rFonts w:ascii="Arial" w:hAnsi="Arial" w:cs="Arial"/>
                <w:sz w:val="16"/>
                <w:szCs w:val="16"/>
              </w:rPr>
              <w:t>, a promjenjiva kamatna stopa 12M EURIBOR + fiksna marža</w:t>
            </w:r>
            <w:r w:rsidRPr="00DB42FC">
              <w:rPr>
                <w:rFonts w:ascii="Arial" w:hAnsi="Arial" w:cs="Arial"/>
                <w:sz w:val="16"/>
                <w:szCs w:val="16"/>
                <w:lang w:val="sr-Latn-BA"/>
              </w:rPr>
              <w:t xml:space="preserve"> nakon isteka navedenog perioda otplate kredita po fiksnoj kamatnoj stopi.</w:t>
            </w:r>
          </w:p>
          <w:p w14:paraId="0FAC88DC" w14:textId="77777777" w:rsidR="003E4B4F" w:rsidRPr="00DB42FC" w:rsidRDefault="003E4B4F" w:rsidP="003E4B4F">
            <w:pPr>
              <w:jc w:val="both"/>
              <w:rPr>
                <w:rFonts w:ascii="Arial" w:hAnsi="Arial" w:cs="Arial"/>
                <w:sz w:val="16"/>
                <w:szCs w:val="16"/>
              </w:rPr>
            </w:pPr>
          </w:p>
          <w:p w14:paraId="690B08E8" w14:textId="77777777" w:rsidR="003E4B4F" w:rsidRPr="00DB42FC" w:rsidRDefault="003E4B4F" w:rsidP="003E4B4F">
            <w:pPr>
              <w:jc w:val="both"/>
              <w:rPr>
                <w:rFonts w:ascii="Arial" w:hAnsi="Arial" w:cs="Arial"/>
                <w:sz w:val="16"/>
                <w:szCs w:val="16"/>
                <w:lang w:val="hr-BA"/>
              </w:rPr>
            </w:pPr>
            <w:r w:rsidRPr="00DB42FC">
              <w:rPr>
                <w:rFonts w:ascii="Arial" w:hAnsi="Arial" w:cs="Arial"/>
                <w:sz w:val="16"/>
                <w:szCs w:val="16"/>
              </w:rPr>
              <w:t xml:space="preserve">Promjenljivost kamatne stope </w:t>
            </w:r>
            <w:r w:rsidRPr="00DB42FC">
              <w:rPr>
                <w:rFonts w:ascii="Arial" w:hAnsi="Arial" w:cs="Arial"/>
                <w:sz w:val="16"/>
                <w:szCs w:val="16"/>
                <w:lang w:val="hr-BA"/>
              </w:rPr>
              <w:t xml:space="preserve">je regulisana ugovornom klauzulom. </w:t>
            </w:r>
          </w:p>
          <w:p w14:paraId="676193D4" w14:textId="77777777" w:rsidR="003E4B4F" w:rsidRPr="00DB42FC" w:rsidRDefault="003E4B4F" w:rsidP="003E4B4F">
            <w:pPr>
              <w:jc w:val="both"/>
              <w:rPr>
                <w:rFonts w:ascii="Arial" w:hAnsi="Arial" w:cs="Arial"/>
                <w:sz w:val="16"/>
                <w:szCs w:val="16"/>
                <w:lang w:val="hr-BA"/>
              </w:rPr>
            </w:pPr>
          </w:p>
          <w:p w14:paraId="25712D45" w14:textId="77777777" w:rsidR="003E4B4F" w:rsidRPr="00DB42FC" w:rsidRDefault="003E4B4F" w:rsidP="003E4B4F">
            <w:pPr>
              <w:jc w:val="both"/>
              <w:rPr>
                <w:rFonts w:ascii="Arial" w:eastAsia="Times New Roman" w:hAnsi="Arial" w:cs="Arial"/>
                <w:b/>
                <w:sz w:val="16"/>
                <w:szCs w:val="16"/>
              </w:rPr>
            </w:pPr>
            <w:r w:rsidRPr="00DB42FC">
              <w:rPr>
                <w:rFonts w:ascii="Arial" w:hAnsi="Arial" w:cs="Arial"/>
                <w:sz w:val="16"/>
                <w:szCs w:val="16"/>
                <w:u w:val="single"/>
              </w:rPr>
              <w:t xml:space="preserve">Ukoliko je ugovorena </w:t>
            </w:r>
            <w:r w:rsidRPr="00DB42FC">
              <w:rPr>
                <w:rFonts w:ascii="Arial" w:hAnsi="Arial" w:cs="Arial"/>
                <w:bCs/>
                <w:sz w:val="16"/>
                <w:szCs w:val="16"/>
                <w:u w:val="single"/>
              </w:rPr>
              <w:t>primjena</w:t>
            </w:r>
            <w:r w:rsidRPr="00DB42FC">
              <w:rPr>
                <w:rFonts w:ascii="Arial" w:hAnsi="Arial" w:cs="Arial"/>
                <w:sz w:val="16"/>
                <w:szCs w:val="16"/>
                <w:u w:val="single"/>
              </w:rPr>
              <w:t xml:space="preserve"> kombinovane kamatne stope:</w:t>
            </w:r>
          </w:p>
          <w:p w14:paraId="01E27036" w14:textId="77777777" w:rsidR="003E4B4F" w:rsidRPr="00DB42FC" w:rsidRDefault="003E4B4F" w:rsidP="003E4B4F">
            <w:pPr>
              <w:pStyle w:val="Default"/>
              <w:rPr>
                <w:color w:val="auto"/>
                <w:sz w:val="16"/>
                <w:szCs w:val="16"/>
                <w:lang w:val="hr-BA"/>
              </w:rPr>
            </w:pPr>
            <w:r w:rsidRPr="00DB42FC">
              <w:rPr>
                <w:color w:val="auto"/>
                <w:sz w:val="16"/>
                <w:szCs w:val="16"/>
                <w:lang w:val="hr-BA"/>
              </w:rPr>
              <w:t xml:space="preserve">Kamatna stopa </w:t>
            </w:r>
            <w:r w:rsidRPr="00DB42FC">
              <w:rPr>
                <w:color w:val="auto"/>
                <w:sz w:val="16"/>
                <w:szCs w:val="16"/>
              </w:rPr>
              <w:t>se ugovara kao</w:t>
            </w:r>
            <w:r w:rsidRPr="00DB42FC">
              <w:rPr>
                <w:color w:val="auto"/>
                <w:sz w:val="16"/>
                <w:szCs w:val="16"/>
                <w:lang w:val="hr-BA"/>
              </w:rPr>
              <w:t xml:space="preserve"> fiksna</w:t>
            </w:r>
            <w:r w:rsidRPr="00DB42FC">
              <w:rPr>
                <w:color w:val="auto"/>
                <w:sz w:val="16"/>
                <w:szCs w:val="16"/>
              </w:rPr>
              <w:t xml:space="preserve"> u prvih :PERIOD FIKSNE mjeseci otplate kredita, a nakon :PERIOD FIKSNE mjeseci do kraja otplate kredita </w:t>
            </w:r>
            <w:r w:rsidRPr="00DB42FC">
              <w:rPr>
                <w:color w:val="auto"/>
                <w:sz w:val="16"/>
                <w:szCs w:val="16"/>
                <w:lang w:val="hr-BA"/>
              </w:rPr>
              <w:t>kamatna stopa</w:t>
            </w:r>
            <w:r w:rsidRPr="00DB42FC">
              <w:rPr>
                <w:color w:val="auto"/>
                <w:sz w:val="16"/>
                <w:szCs w:val="16"/>
              </w:rPr>
              <w:t xml:space="preserve"> </w:t>
            </w:r>
            <w:r w:rsidRPr="00DB42FC">
              <w:rPr>
                <w:color w:val="auto"/>
                <w:sz w:val="16"/>
                <w:szCs w:val="16"/>
                <w:lang w:val="hr-BA"/>
              </w:rPr>
              <w:t>je promjenjiva 12-mjesečni EURIBOR + fiksna marža.</w:t>
            </w:r>
          </w:p>
          <w:p w14:paraId="66F7674F" w14:textId="77777777" w:rsidR="003E4B4F" w:rsidRPr="00DB42FC" w:rsidRDefault="003E4B4F" w:rsidP="003E4B4F">
            <w:pPr>
              <w:pStyle w:val="NoSpacing"/>
              <w:rPr>
                <w:rFonts w:ascii="Arial" w:hAnsi="Arial" w:cs="Arial"/>
                <w:sz w:val="16"/>
                <w:szCs w:val="16"/>
                <w:lang w:val="sr-Latn-BA"/>
              </w:rPr>
            </w:pPr>
            <w:r w:rsidRPr="00DB42FC">
              <w:rPr>
                <w:rFonts w:ascii="Arial" w:hAnsi="Arial" w:cs="Arial"/>
                <w:sz w:val="16"/>
                <w:szCs w:val="16"/>
                <w:lang w:val="hr-BA"/>
              </w:rPr>
              <w:t>Visina 12-mjesečnog EURIBOR -a utvrđuje se prvi dan u mjesecu za ugovore zaključene u tom kalendarskom mjesecu.</w:t>
            </w:r>
          </w:p>
          <w:p w14:paraId="3C433B89" w14:textId="77777777" w:rsidR="003E4B4F" w:rsidRPr="00DB42FC" w:rsidRDefault="003E4B4F" w:rsidP="003E4B4F">
            <w:pPr>
              <w:autoSpaceDE w:val="0"/>
              <w:autoSpaceDN w:val="0"/>
              <w:adjustRightInd w:val="0"/>
              <w:rPr>
                <w:rFonts w:ascii="Arial" w:hAnsi="Arial" w:cs="Arial"/>
                <w:sz w:val="16"/>
                <w:szCs w:val="16"/>
                <w:lang w:val="hr-BA"/>
              </w:rPr>
            </w:pPr>
          </w:p>
          <w:p w14:paraId="7A4FCE95" w14:textId="77777777" w:rsidR="003E4B4F" w:rsidRPr="00DB42FC" w:rsidRDefault="003E4B4F" w:rsidP="003E4B4F">
            <w:pPr>
              <w:pStyle w:val="NoSpacing"/>
              <w:rPr>
                <w:rFonts w:ascii="Arial" w:hAnsi="Arial" w:cs="Arial"/>
                <w:sz w:val="16"/>
                <w:szCs w:val="16"/>
                <w:lang w:val="sr-Latn-BA"/>
              </w:rPr>
            </w:pPr>
            <w:r w:rsidRPr="00DB42FC">
              <w:rPr>
                <w:rFonts w:ascii="Arial" w:hAnsi="Arial" w:cs="Arial"/>
                <w:sz w:val="16"/>
                <w:szCs w:val="16"/>
                <w:lang w:val="sr-Latn-BA"/>
              </w:rPr>
              <w:t xml:space="preserve">Banka će Korisniku kredita za prvih </w:t>
            </w:r>
            <w:r w:rsidRPr="00DB42FC">
              <w:rPr>
                <w:rFonts w:ascii="Arial" w:hAnsi="Arial" w:cs="Arial"/>
                <w:sz w:val="16"/>
                <w:szCs w:val="16"/>
              </w:rPr>
              <w:t xml:space="preserve">:PERIOD FIKSNE mjeseci </w:t>
            </w:r>
            <w:r w:rsidRPr="00DB42FC">
              <w:rPr>
                <w:rFonts w:ascii="Arial" w:hAnsi="Arial" w:cs="Arial"/>
                <w:sz w:val="16"/>
                <w:szCs w:val="16"/>
                <w:lang w:val="sr-Latn-BA"/>
              </w:rPr>
              <w:t>otplate kredita obračunavati kamatu na ostatak duga, po fiksnoj nominalnoj kamatnoj stopi.</w:t>
            </w:r>
          </w:p>
          <w:p w14:paraId="62B525D5" w14:textId="77777777" w:rsidR="003E4B4F" w:rsidRPr="00DB42FC" w:rsidRDefault="003E4B4F" w:rsidP="003E4B4F">
            <w:pPr>
              <w:pStyle w:val="NoSpacing"/>
              <w:rPr>
                <w:rFonts w:ascii="Arial" w:hAnsi="Arial" w:cs="Arial"/>
                <w:sz w:val="16"/>
                <w:szCs w:val="16"/>
                <w:lang w:val="sr-Latn-BA"/>
              </w:rPr>
            </w:pPr>
            <w:r w:rsidRPr="00DB42FC">
              <w:rPr>
                <w:rFonts w:ascii="Arial" w:hAnsi="Arial" w:cs="Arial"/>
                <w:sz w:val="16"/>
                <w:szCs w:val="16"/>
                <w:lang w:val="sr-Latn-BA"/>
              </w:rPr>
              <w:t xml:space="preserve">Nakon isteka navedenog perioda, Banka obračunava kamata po promjenljivoj nominalnoj kamatnoj stopi koju </w:t>
            </w:r>
            <w:r w:rsidRPr="00DB42FC">
              <w:rPr>
                <w:rFonts w:ascii="Arial" w:hAnsi="Arial" w:cs="Arial"/>
                <w:sz w:val="16"/>
                <w:szCs w:val="16"/>
                <w:lang w:val="hr-BA"/>
              </w:rPr>
              <w:t>zbirno čini 12-mjesečni EURIBOR</w:t>
            </w:r>
            <w:r w:rsidRPr="00DB42FC">
              <w:rPr>
                <w:sz w:val="16"/>
                <w:szCs w:val="16"/>
                <w:lang w:val="hr-BA"/>
              </w:rPr>
              <w:t xml:space="preserve"> </w:t>
            </w:r>
            <w:r w:rsidRPr="00DB42FC">
              <w:rPr>
                <w:rFonts w:ascii="Arial" w:hAnsi="Arial" w:cs="Arial"/>
                <w:sz w:val="16"/>
                <w:szCs w:val="16"/>
                <w:lang w:val="sr-Latn-BA"/>
              </w:rPr>
              <w:t xml:space="preserve">+ </w:t>
            </w:r>
            <w:r w:rsidRPr="00DB42FC">
              <w:rPr>
                <w:rFonts w:ascii="Arial" w:hAnsi="Arial" w:cs="Arial"/>
                <w:sz w:val="16"/>
                <w:szCs w:val="16"/>
                <w:lang w:val="hr-BA"/>
              </w:rPr>
              <w:t>fiksna marža</w:t>
            </w:r>
            <w:r w:rsidRPr="00DB42FC">
              <w:rPr>
                <w:rFonts w:ascii="Arial" w:hAnsi="Arial" w:cs="Arial"/>
                <w:sz w:val="16"/>
                <w:szCs w:val="16"/>
                <w:lang w:val="sr-Latn-BA"/>
              </w:rPr>
              <w:t>.</w:t>
            </w:r>
          </w:p>
          <w:p w14:paraId="5A795862" w14:textId="77777777" w:rsidR="003E4B4F" w:rsidRPr="00DB42FC" w:rsidRDefault="003E4B4F" w:rsidP="003E4B4F">
            <w:pPr>
              <w:autoSpaceDE w:val="0"/>
              <w:autoSpaceDN w:val="0"/>
              <w:adjustRightInd w:val="0"/>
              <w:jc w:val="both"/>
              <w:rPr>
                <w:rFonts w:ascii="Arial" w:hAnsi="Arial" w:cs="Arial"/>
                <w:sz w:val="16"/>
                <w:szCs w:val="16"/>
                <w:lang w:val="hr-BA"/>
              </w:rPr>
            </w:pPr>
          </w:p>
          <w:p w14:paraId="7C40990A" w14:textId="77777777" w:rsidR="003E4B4F" w:rsidRPr="00DB42FC" w:rsidRDefault="003E4B4F" w:rsidP="003E4B4F">
            <w:pPr>
              <w:ind w:right="-143"/>
              <w:rPr>
                <w:rFonts w:ascii="Arial" w:hAnsi="Arial" w:cs="Arial"/>
                <w:sz w:val="20"/>
                <w:szCs w:val="20"/>
                <w:lang w:val="sr-Latn-BA"/>
              </w:rPr>
            </w:pPr>
            <w:r w:rsidRPr="00DB42FC">
              <w:rPr>
                <w:rFonts w:ascii="Arial" w:hAnsi="Arial" w:cs="Arial"/>
                <w:sz w:val="16"/>
                <w:szCs w:val="16"/>
                <w:lang w:val="sr-Latn-BA"/>
              </w:rPr>
              <w:t xml:space="preserve">Usklađivanje kamatne stope vrši se prema </w:t>
            </w:r>
            <w:r w:rsidRPr="00DB42FC">
              <w:rPr>
                <w:rFonts w:ascii="Arial" w:hAnsi="Arial" w:cs="Arial"/>
                <w:sz w:val="16"/>
                <w:szCs w:val="16"/>
                <w:lang w:val="hr-BA"/>
              </w:rPr>
              <w:t>visini 12-mjesečnog EURIBOR-a kao promjenjivog elementa obračuna kamatne stope</w:t>
            </w:r>
            <w:r w:rsidRPr="00DB42FC">
              <w:rPr>
                <w:rFonts w:ascii="Arial" w:hAnsi="Arial" w:cs="Arial"/>
                <w:sz w:val="16"/>
                <w:szCs w:val="16"/>
                <w:lang w:val="sr-Latn-BA"/>
              </w:rPr>
              <w:t xml:space="preserve"> i to svakih 12 mjeseci.</w:t>
            </w:r>
          </w:p>
          <w:p w14:paraId="553C14FC" w14:textId="77777777" w:rsidR="003E4B4F" w:rsidRPr="00DB42FC" w:rsidRDefault="003E4B4F" w:rsidP="003E4B4F">
            <w:pPr>
              <w:pStyle w:val="Default"/>
              <w:rPr>
                <w:color w:val="auto"/>
                <w:sz w:val="16"/>
                <w:szCs w:val="16"/>
              </w:rPr>
            </w:pPr>
            <w:r w:rsidRPr="00DB42FC">
              <w:rPr>
                <w:color w:val="auto"/>
                <w:sz w:val="16"/>
                <w:szCs w:val="16"/>
              </w:rPr>
              <w:t>Iznos anuiteta može u periodu nakon isteka :PERIOD FIKSNE</w:t>
            </w:r>
            <w:r w:rsidRPr="00DB42FC">
              <w:rPr>
                <w:b/>
                <w:bCs/>
                <w:color w:val="auto"/>
                <w:sz w:val="16"/>
                <w:szCs w:val="16"/>
              </w:rPr>
              <w:t xml:space="preserve"> </w:t>
            </w:r>
            <w:r w:rsidRPr="00DB42FC">
              <w:rPr>
                <w:color w:val="auto"/>
                <w:sz w:val="16"/>
                <w:szCs w:val="16"/>
              </w:rPr>
              <w:t xml:space="preserve">mjeseci, biti promjenljiv jer zavisi od promjene visine </w:t>
            </w:r>
            <w:r w:rsidRPr="00DB42FC">
              <w:rPr>
                <w:color w:val="auto"/>
                <w:sz w:val="16"/>
                <w:szCs w:val="16"/>
                <w:lang w:val="hr-BA"/>
              </w:rPr>
              <w:t>12-mjesečnog EURIBOR-a</w:t>
            </w:r>
            <w:r w:rsidRPr="00DB42FC">
              <w:rPr>
                <w:color w:val="auto"/>
                <w:sz w:val="16"/>
                <w:szCs w:val="16"/>
              </w:rPr>
              <w:t xml:space="preserve">. </w:t>
            </w:r>
          </w:p>
          <w:p w14:paraId="7CFDE73A" w14:textId="77777777" w:rsidR="003E4B4F" w:rsidRPr="00DB42FC" w:rsidRDefault="003E4B4F" w:rsidP="003E4B4F">
            <w:pPr>
              <w:autoSpaceDN w:val="0"/>
              <w:jc w:val="both"/>
              <w:rPr>
                <w:rFonts w:ascii="Arial" w:hAnsi="Arial" w:cs="Arial"/>
                <w:sz w:val="16"/>
                <w:szCs w:val="16"/>
              </w:rPr>
            </w:pPr>
            <w:r w:rsidRPr="00DB42FC">
              <w:rPr>
                <w:rFonts w:ascii="Arial" w:hAnsi="Arial" w:cs="Arial"/>
                <w:sz w:val="16"/>
                <w:szCs w:val="16"/>
              </w:rPr>
              <w:t>Nakon isteka :PERIOD FIKSNE</w:t>
            </w:r>
            <w:r w:rsidRPr="00DB42FC">
              <w:rPr>
                <w:rFonts w:ascii="Arial" w:hAnsi="Arial" w:cs="Arial"/>
                <w:b/>
                <w:bCs/>
                <w:sz w:val="16"/>
                <w:szCs w:val="16"/>
              </w:rPr>
              <w:t xml:space="preserve"> </w:t>
            </w:r>
            <w:r w:rsidRPr="00DB42FC">
              <w:rPr>
                <w:rFonts w:ascii="Arial" w:hAnsi="Arial" w:cs="Arial"/>
                <w:sz w:val="16"/>
                <w:szCs w:val="16"/>
              </w:rPr>
              <w:t>mjeseci, nije moguće produžiti trajanje fiksnog dijela kamatne stope.</w:t>
            </w:r>
          </w:p>
          <w:p w14:paraId="339C9A8D" w14:textId="77777777" w:rsidR="003E4B4F" w:rsidRPr="00DB42FC" w:rsidRDefault="003E4B4F" w:rsidP="003E4B4F">
            <w:pPr>
              <w:jc w:val="both"/>
              <w:rPr>
                <w:rFonts w:ascii="Arial" w:hAnsi="Arial" w:cs="Arial"/>
                <w:b/>
                <w:sz w:val="16"/>
                <w:szCs w:val="16"/>
              </w:rPr>
            </w:pPr>
          </w:p>
          <w:p w14:paraId="19E1DE14" w14:textId="77777777" w:rsidR="003E4B4F" w:rsidRPr="00DB42FC" w:rsidRDefault="003E4B4F" w:rsidP="003E4B4F">
            <w:pPr>
              <w:autoSpaceDE w:val="0"/>
              <w:autoSpaceDN w:val="0"/>
              <w:adjustRightInd w:val="0"/>
              <w:jc w:val="both"/>
              <w:rPr>
                <w:rFonts w:ascii="Arial" w:hAnsi="Arial" w:cs="Arial"/>
                <w:sz w:val="16"/>
                <w:szCs w:val="16"/>
              </w:rPr>
            </w:pPr>
            <w:r w:rsidRPr="00DB42FC">
              <w:rPr>
                <w:rFonts w:ascii="Arial" w:hAnsi="Arial" w:cs="Arial"/>
                <w:sz w:val="16"/>
                <w:szCs w:val="16"/>
                <w:lang w:val="hr-BA"/>
              </w:rPr>
              <w:t>Izmjena 12-mjesečnog EURIBOR -a se vrši automatski, ovisno od referentnog perioda, a nakon isteka perioda trajanja fiksne</w:t>
            </w:r>
            <w:r w:rsidRPr="00DB42FC">
              <w:rPr>
                <w:rFonts w:cs="Arial"/>
                <w:sz w:val="16"/>
                <w:szCs w:val="16"/>
                <w:lang w:val="hr-BA"/>
              </w:rPr>
              <w:t xml:space="preserve"> </w:t>
            </w:r>
            <w:r w:rsidRPr="00DB42FC">
              <w:rPr>
                <w:rFonts w:ascii="Arial" w:hAnsi="Arial" w:cs="Arial"/>
                <w:sz w:val="16"/>
                <w:szCs w:val="16"/>
                <w:lang w:val="hr-BA"/>
              </w:rPr>
              <w:t>kamatne stope,</w:t>
            </w:r>
            <w:r w:rsidRPr="00DB42FC">
              <w:rPr>
                <w:rFonts w:ascii="Arial" w:hAnsi="Arial" w:cs="Arial"/>
                <w:sz w:val="16"/>
                <w:szCs w:val="16"/>
              </w:rPr>
              <w:t xml:space="preserve"> pri čemu se visina </w:t>
            </w:r>
            <w:r w:rsidRPr="00DB42FC">
              <w:rPr>
                <w:rFonts w:ascii="Arial" w:hAnsi="Arial" w:cs="Arial"/>
                <w:sz w:val="16"/>
                <w:szCs w:val="16"/>
                <w:lang w:val="hr-BA"/>
              </w:rPr>
              <w:t xml:space="preserve">12-mjesečnog EURIBOR -a </w:t>
            </w:r>
            <w:r w:rsidRPr="00DB42FC">
              <w:rPr>
                <w:rFonts w:ascii="Arial" w:hAnsi="Arial" w:cs="Arial"/>
                <w:sz w:val="16"/>
                <w:szCs w:val="16"/>
              </w:rPr>
              <w:t>utvrđuje prvi dan u mjesecu za kalendarski mjesec u kojem se vrši usklađivanje kamatne stope.</w:t>
            </w:r>
          </w:p>
          <w:p w14:paraId="09116A5A" w14:textId="77777777" w:rsidR="003E4B4F" w:rsidRPr="00DB42FC" w:rsidRDefault="003E4B4F" w:rsidP="003E4B4F">
            <w:pPr>
              <w:jc w:val="both"/>
              <w:rPr>
                <w:rFonts w:ascii="Arial" w:hAnsi="Arial" w:cs="Arial"/>
                <w:sz w:val="16"/>
                <w:szCs w:val="16"/>
              </w:rPr>
            </w:pPr>
            <w:r w:rsidRPr="00DB42FC">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7C29C44D" w14:textId="77777777" w:rsidR="003E4B4F" w:rsidRPr="00DB42FC" w:rsidRDefault="003E4B4F" w:rsidP="003E4B4F">
            <w:pPr>
              <w:autoSpaceDE w:val="0"/>
              <w:autoSpaceDN w:val="0"/>
              <w:adjustRightInd w:val="0"/>
              <w:jc w:val="both"/>
              <w:rPr>
                <w:rFonts w:ascii="Arial" w:hAnsi="Arial" w:cs="Arial"/>
                <w:sz w:val="16"/>
                <w:szCs w:val="16"/>
              </w:rPr>
            </w:pPr>
          </w:p>
          <w:p w14:paraId="695CB45B" w14:textId="77777777" w:rsidR="003E4B4F" w:rsidRPr="00DB42FC" w:rsidRDefault="003E4B4F" w:rsidP="003E4B4F">
            <w:pPr>
              <w:autoSpaceDE w:val="0"/>
              <w:autoSpaceDN w:val="0"/>
              <w:adjustRightInd w:val="0"/>
              <w:jc w:val="both"/>
              <w:rPr>
                <w:rFonts w:ascii="Arial" w:hAnsi="Arial" w:cs="Arial"/>
                <w:sz w:val="16"/>
                <w:szCs w:val="16"/>
                <w:lang w:val="hr-BA"/>
              </w:rPr>
            </w:pPr>
            <w:r w:rsidRPr="00DB42FC">
              <w:rPr>
                <w:rFonts w:ascii="Arial" w:hAnsi="Arial" w:cs="Arial"/>
                <w:sz w:val="16"/>
                <w:szCs w:val="16"/>
                <w:lang w:val="hr-BA"/>
              </w:rPr>
              <w:t>U slučaju prelaska 12-mjesečnog EURIBOR-a u negativnu vrijednost kamatna stopa biće jednaka ugovorenoj fiksnoj marži.</w:t>
            </w:r>
          </w:p>
          <w:p w14:paraId="248006F7" w14:textId="77777777" w:rsidR="003E4B4F" w:rsidRPr="00DB42FC" w:rsidRDefault="003E4B4F" w:rsidP="003E4B4F">
            <w:pPr>
              <w:autoSpaceDE w:val="0"/>
              <w:autoSpaceDN w:val="0"/>
              <w:adjustRightInd w:val="0"/>
              <w:rPr>
                <w:rFonts w:ascii="Arial" w:hAnsi="Arial" w:cs="Arial"/>
                <w:sz w:val="16"/>
                <w:szCs w:val="16"/>
                <w:lang w:val="hr-BA"/>
              </w:rPr>
            </w:pPr>
            <w:r w:rsidRPr="00DB42FC">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5E97E787" w14:textId="77777777" w:rsidR="003E4B4F" w:rsidRPr="00DB42FC" w:rsidRDefault="003E4B4F" w:rsidP="003E4B4F">
            <w:pPr>
              <w:autoSpaceDE w:val="0"/>
              <w:autoSpaceDN w:val="0"/>
              <w:adjustRightInd w:val="0"/>
              <w:jc w:val="both"/>
              <w:rPr>
                <w:rFonts w:ascii="Arial" w:hAnsi="Arial" w:cs="Arial"/>
                <w:sz w:val="16"/>
                <w:szCs w:val="16"/>
                <w:lang w:val="hr-BA"/>
              </w:rPr>
            </w:pPr>
            <w:r w:rsidRPr="00DB42FC">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DB42FC">
              <w:rPr>
                <w:rFonts w:ascii="Arial" w:hAnsi="Arial" w:cs="Arial"/>
                <w:sz w:val="16"/>
                <w:szCs w:val="16"/>
              </w:rPr>
              <w:t>i to najkasnije 15 dana prije početka primjene nove kamatne stope</w:t>
            </w:r>
            <w:r w:rsidRPr="00DB42FC">
              <w:rPr>
                <w:rFonts w:ascii="Arial" w:hAnsi="Arial" w:cs="Arial"/>
                <w:sz w:val="16"/>
                <w:szCs w:val="16"/>
                <w:lang w:val="hr-BA"/>
              </w:rPr>
              <w:t>.</w:t>
            </w:r>
          </w:p>
          <w:p w14:paraId="0AEFBF4A" w14:textId="77777777" w:rsidR="003E4B4F" w:rsidRPr="00DB42FC" w:rsidRDefault="003E4B4F" w:rsidP="003E4B4F">
            <w:pPr>
              <w:autoSpaceDE w:val="0"/>
              <w:autoSpaceDN w:val="0"/>
              <w:adjustRightInd w:val="0"/>
              <w:jc w:val="both"/>
              <w:rPr>
                <w:rFonts w:ascii="Arial" w:hAnsi="Arial" w:cs="Arial"/>
                <w:sz w:val="16"/>
                <w:szCs w:val="16"/>
                <w:lang w:val="hr-BA"/>
              </w:rPr>
            </w:pPr>
          </w:p>
          <w:p w14:paraId="65983462" w14:textId="77777777" w:rsidR="003E4B4F" w:rsidRPr="00DB42FC" w:rsidRDefault="003E4B4F" w:rsidP="003E4B4F">
            <w:pPr>
              <w:jc w:val="both"/>
              <w:rPr>
                <w:rFonts w:ascii="Arial" w:hAnsi="Arial" w:cs="Arial"/>
                <w:b/>
                <w:bCs/>
                <w:sz w:val="16"/>
                <w:szCs w:val="16"/>
                <w:u w:val="single"/>
              </w:rPr>
            </w:pPr>
            <w:r w:rsidRPr="00DB42FC">
              <w:rPr>
                <w:rFonts w:ascii="Arial" w:hAnsi="Arial" w:cs="Arial"/>
                <w:b/>
                <w:bCs/>
                <w:sz w:val="16"/>
                <w:szCs w:val="16"/>
                <w:u w:val="single"/>
                <w:lang w:val="hr-BA"/>
              </w:rPr>
              <w:t>OPŠTA INFORMACIJA ZA EURIBOR:</w:t>
            </w:r>
          </w:p>
          <w:p w14:paraId="1B1E8B57" w14:textId="77777777" w:rsidR="003E4B4F" w:rsidRPr="00DB42FC" w:rsidRDefault="003E4B4F" w:rsidP="003E4B4F">
            <w:pPr>
              <w:pStyle w:val="NoSpacing"/>
              <w:jc w:val="both"/>
              <w:rPr>
                <w:rFonts w:ascii="Arial" w:hAnsi="Arial" w:cs="Arial"/>
                <w:sz w:val="16"/>
                <w:szCs w:val="16"/>
                <w:lang w:val="hr-BA"/>
              </w:rPr>
            </w:pPr>
            <w:r w:rsidRPr="00DB42FC">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7DD4461E" w14:textId="77777777" w:rsidR="003E4B4F" w:rsidRPr="00DB42FC" w:rsidRDefault="003E4B4F" w:rsidP="003E4B4F">
            <w:pPr>
              <w:jc w:val="both"/>
              <w:rPr>
                <w:rFonts w:ascii="Arial" w:hAnsi="Arial" w:cs="Arial"/>
                <w:sz w:val="16"/>
                <w:szCs w:val="16"/>
                <w:lang w:val="sl-SI"/>
              </w:rPr>
            </w:pPr>
            <w:r w:rsidRPr="00DB42FC">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10ECC041" w14:textId="5392F1F8" w:rsidR="003E4B4F" w:rsidRPr="00DB42FC" w:rsidRDefault="003E4B4F" w:rsidP="003E4B4F">
            <w:pPr>
              <w:autoSpaceDE w:val="0"/>
              <w:autoSpaceDN w:val="0"/>
              <w:adjustRightInd w:val="0"/>
              <w:jc w:val="both"/>
              <w:rPr>
                <w:rFonts w:ascii="Arial" w:hAnsi="Arial" w:cs="Arial"/>
                <w:sz w:val="16"/>
                <w:szCs w:val="16"/>
                <w:lang w:val="hr-BA"/>
              </w:rPr>
            </w:pPr>
            <w:r w:rsidRPr="00DB42FC">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p>
          <w:p w14:paraId="70CAC8A7" w14:textId="77777777" w:rsidR="003E4B4F" w:rsidRPr="00DB42FC" w:rsidRDefault="003E4B4F" w:rsidP="00562A05">
            <w:pPr>
              <w:rPr>
                <w:rFonts w:ascii="Arial" w:eastAsia="Times New Roman" w:hAnsi="Arial" w:cs="Arial"/>
                <w:sz w:val="16"/>
                <w:szCs w:val="16"/>
              </w:rPr>
            </w:pPr>
          </w:p>
        </w:tc>
      </w:tr>
      <w:tr w:rsidR="003E4B4F" w:rsidRPr="00E55776" w14:paraId="73E5D340" w14:textId="77777777" w:rsidTr="003E4B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6A0A3B76" w14:textId="77777777" w:rsidR="003E4B4F" w:rsidRPr="00DB42FC" w:rsidRDefault="003E4B4F" w:rsidP="003E4B4F">
            <w:pPr>
              <w:autoSpaceDE w:val="0"/>
              <w:autoSpaceDN w:val="0"/>
              <w:adjustRightInd w:val="0"/>
              <w:jc w:val="both"/>
              <w:rPr>
                <w:rFonts w:ascii="Arial" w:eastAsia="Times New Roman" w:hAnsi="Arial" w:cs="Arial"/>
                <w:b/>
                <w:bCs/>
                <w:sz w:val="16"/>
                <w:szCs w:val="16"/>
                <w:u w:val="single"/>
              </w:rPr>
            </w:pPr>
            <w:r w:rsidRPr="00DB42FC">
              <w:rPr>
                <w:rFonts w:ascii="Arial" w:hAnsi="Arial" w:cs="Arial"/>
                <w:b/>
                <w:bCs/>
                <w:sz w:val="16"/>
                <w:szCs w:val="16"/>
                <w:u w:val="single"/>
                <w:lang w:val="hr-BA"/>
              </w:rPr>
              <w:t>Povećanje kamatne stope u slučaju primjene kaznene klauzule po osnovu primanja na</w:t>
            </w:r>
            <w:r w:rsidRPr="00DB42FC">
              <w:rPr>
                <w:rFonts w:ascii="Arial" w:hAnsi="Arial" w:cs="Arial"/>
                <w:b/>
                <w:bCs/>
                <w:sz w:val="16"/>
                <w:szCs w:val="16"/>
                <w:u w:val="single"/>
              </w:rPr>
              <w:t xml:space="preserve"> NLB Banka d.d., Sarajevo</w:t>
            </w:r>
            <w:r w:rsidRPr="00DB42FC">
              <w:rPr>
                <w:rFonts w:ascii="Arial" w:hAnsi="Arial" w:cs="Arial"/>
                <w:b/>
                <w:bCs/>
                <w:sz w:val="16"/>
                <w:szCs w:val="16"/>
                <w:u w:val="single"/>
                <w:lang w:val="hr-BA"/>
              </w:rPr>
              <w:t xml:space="preserve">  (u daljem tekstu Banka):</w:t>
            </w:r>
          </w:p>
          <w:p w14:paraId="4388D87C" w14:textId="25981335" w:rsidR="003E4B4F" w:rsidRPr="00DB42FC" w:rsidRDefault="003E4B4F" w:rsidP="003E4B4F">
            <w:pPr>
              <w:rPr>
                <w:rFonts w:ascii="Arial" w:eastAsia="Times New Roman" w:hAnsi="Arial" w:cs="Arial"/>
                <w:sz w:val="16"/>
                <w:szCs w:val="16"/>
              </w:rPr>
            </w:pPr>
            <w:r w:rsidRPr="00DB42FC">
              <w:rPr>
                <w:rFonts w:ascii="Arial" w:hAnsi="Arial" w:cs="Arial"/>
                <w:sz w:val="16"/>
                <w:szCs w:val="16"/>
                <w:lang w:val="hr-BA"/>
              </w:rPr>
              <w:t xml:space="preserve">Ukoliko se Korisniku kredita odobri </w:t>
            </w:r>
            <w:r w:rsidRPr="00DB42FC">
              <w:rPr>
                <w:rFonts w:ascii="Arial" w:hAnsi="Arial" w:cs="Arial"/>
                <w:strike/>
                <w:sz w:val="16"/>
                <w:szCs w:val="16"/>
                <w:lang w:val="hr-BA"/>
              </w:rPr>
              <w:t xml:space="preserve">dugoročni </w:t>
            </w:r>
            <w:r w:rsidRPr="00DB42FC">
              <w:rPr>
                <w:rFonts w:ascii="Arial" w:hAnsi="Arial" w:cs="Arial"/>
                <w:sz w:val="16"/>
                <w:szCs w:val="16"/>
                <w:lang w:val="hr-BA"/>
              </w:rPr>
              <w:t>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DB42FC">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3E4B4F" w:rsidRPr="00E55776" w14:paraId="7271BCFE" w14:textId="77777777" w:rsidTr="003E4B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22117F26" w14:textId="77777777" w:rsidR="003E4B4F" w:rsidRPr="00D65C03" w:rsidRDefault="003E4B4F" w:rsidP="003E4B4F">
            <w:pPr>
              <w:autoSpaceDE w:val="0"/>
              <w:autoSpaceDN w:val="0"/>
              <w:adjustRightInd w:val="0"/>
              <w:jc w:val="both"/>
              <w:rPr>
                <w:rFonts w:ascii="Arial" w:hAnsi="Arial" w:cs="Arial"/>
                <w:b/>
                <w:bCs/>
                <w:sz w:val="16"/>
                <w:szCs w:val="16"/>
                <w:u w:val="single"/>
                <w:lang w:val="hr-BA"/>
              </w:rPr>
            </w:pPr>
            <w:r w:rsidRPr="00D65C03">
              <w:rPr>
                <w:rFonts w:ascii="Arial" w:hAnsi="Arial" w:cs="Arial"/>
                <w:b/>
                <w:bCs/>
                <w:sz w:val="16"/>
                <w:szCs w:val="16"/>
                <w:u w:val="single"/>
                <w:lang w:val="hr-BA"/>
              </w:rPr>
              <w:lastRenderedPageBreak/>
              <w:t>Scenario povećanja kamatne stope:</w:t>
            </w:r>
          </w:p>
          <w:p w14:paraId="14478FC7" w14:textId="77777777" w:rsidR="003E4B4F" w:rsidRPr="00D65C03" w:rsidRDefault="003E4B4F" w:rsidP="003E4B4F">
            <w:pPr>
              <w:autoSpaceDE w:val="0"/>
              <w:autoSpaceDN w:val="0"/>
              <w:adjustRightInd w:val="0"/>
              <w:jc w:val="both"/>
              <w:rPr>
                <w:rFonts w:ascii="Arial" w:hAnsi="Arial" w:cs="Arial"/>
                <w:sz w:val="16"/>
                <w:szCs w:val="16"/>
                <w:lang w:val="hr-BA"/>
              </w:rPr>
            </w:pPr>
            <w:r w:rsidRPr="00D65C03">
              <w:rPr>
                <w:rFonts w:ascii="Arial" w:hAnsi="Arial" w:cs="Arial"/>
                <w:sz w:val="16"/>
                <w:szCs w:val="16"/>
                <w:lang w:val="hr-BA"/>
              </w:rPr>
              <w:t xml:space="preserve">U slučaju da dođe do povećanja kamatne stope, u nastavku je prikazana procjena iznosa anuiteta izračunata na ugovoreni iznos kredita, u različitim scenarijima promjene kamatnih stopa, na primjeru kredita </w:t>
            </w:r>
            <w:r w:rsidRPr="00D65C03">
              <w:rPr>
                <w:rFonts w:ascii="Arial" w:eastAsia="Times New Roman" w:hAnsi="Arial" w:cs="Arial"/>
                <w:sz w:val="16"/>
                <w:szCs w:val="16"/>
              </w:rPr>
              <w:t>u iznosu 20.000KM i rok 5 godina:</w:t>
            </w:r>
          </w:p>
          <w:tbl>
            <w:tblPr>
              <w:tblStyle w:val="TableGrid"/>
              <w:tblW w:w="0" w:type="auto"/>
              <w:tblLayout w:type="fixed"/>
              <w:tblLook w:val="04A0" w:firstRow="1" w:lastRow="0" w:firstColumn="1" w:lastColumn="0" w:noHBand="0" w:noVBand="1"/>
            </w:tblPr>
            <w:tblGrid>
              <w:gridCol w:w="1188"/>
              <w:gridCol w:w="1323"/>
              <w:gridCol w:w="1053"/>
              <w:gridCol w:w="1188"/>
              <w:gridCol w:w="1188"/>
            </w:tblGrid>
            <w:tr w:rsidR="003E4B4F" w:rsidRPr="00D65C03" w14:paraId="1501DF5E" w14:textId="77777777" w:rsidTr="00233971">
              <w:trPr>
                <w:trHeight w:val="310"/>
              </w:trPr>
              <w:tc>
                <w:tcPr>
                  <w:tcW w:w="1188" w:type="dxa"/>
                  <w:tcBorders>
                    <w:top w:val="single" w:sz="4" w:space="0" w:color="auto"/>
                    <w:left w:val="single" w:sz="4" w:space="0" w:color="auto"/>
                    <w:bottom w:val="single" w:sz="4" w:space="0" w:color="auto"/>
                    <w:right w:val="single" w:sz="4" w:space="0" w:color="auto"/>
                  </w:tcBorders>
                </w:tcPr>
                <w:p w14:paraId="186376E6"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p>
              </w:tc>
              <w:tc>
                <w:tcPr>
                  <w:tcW w:w="1323" w:type="dxa"/>
                  <w:tcBorders>
                    <w:top w:val="single" w:sz="4" w:space="0" w:color="auto"/>
                    <w:left w:val="single" w:sz="4" w:space="0" w:color="auto"/>
                    <w:bottom w:val="single" w:sz="4" w:space="0" w:color="auto"/>
                    <w:right w:val="single" w:sz="4" w:space="0" w:color="auto"/>
                  </w:tcBorders>
                  <w:hideMark/>
                </w:tcPr>
                <w:p w14:paraId="3AD51279"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Ugovoreni</w:t>
                  </w:r>
                </w:p>
                <w:p w14:paraId="1B327949"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uslovi</w:t>
                  </w:r>
                </w:p>
              </w:tc>
              <w:tc>
                <w:tcPr>
                  <w:tcW w:w="1053" w:type="dxa"/>
                  <w:tcBorders>
                    <w:top w:val="single" w:sz="4" w:space="0" w:color="auto"/>
                    <w:left w:val="single" w:sz="4" w:space="0" w:color="auto"/>
                    <w:bottom w:val="single" w:sz="4" w:space="0" w:color="auto"/>
                    <w:right w:val="single" w:sz="4" w:space="0" w:color="auto"/>
                  </w:tcBorders>
                  <w:hideMark/>
                </w:tcPr>
                <w:p w14:paraId="7A63AA60"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Povećanje +1 indeksni poen</w:t>
                  </w:r>
                </w:p>
              </w:tc>
              <w:tc>
                <w:tcPr>
                  <w:tcW w:w="1188" w:type="dxa"/>
                  <w:tcBorders>
                    <w:top w:val="single" w:sz="4" w:space="0" w:color="auto"/>
                    <w:left w:val="single" w:sz="4" w:space="0" w:color="auto"/>
                    <w:bottom w:val="single" w:sz="4" w:space="0" w:color="auto"/>
                    <w:right w:val="single" w:sz="4" w:space="0" w:color="auto"/>
                  </w:tcBorders>
                  <w:hideMark/>
                </w:tcPr>
                <w:p w14:paraId="5C8C224E"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Povećanje +2 indeksna poena</w:t>
                  </w:r>
                </w:p>
              </w:tc>
              <w:tc>
                <w:tcPr>
                  <w:tcW w:w="1188" w:type="dxa"/>
                  <w:tcBorders>
                    <w:top w:val="single" w:sz="4" w:space="0" w:color="auto"/>
                    <w:left w:val="single" w:sz="4" w:space="0" w:color="auto"/>
                    <w:bottom w:val="single" w:sz="4" w:space="0" w:color="auto"/>
                    <w:right w:val="single" w:sz="4" w:space="0" w:color="auto"/>
                  </w:tcBorders>
                  <w:hideMark/>
                </w:tcPr>
                <w:p w14:paraId="070CE6E0"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Povećanje +3 indeksna poena</w:t>
                  </w:r>
                </w:p>
              </w:tc>
            </w:tr>
            <w:tr w:rsidR="003E4B4F" w:rsidRPr="00D65C03" w14:paraId="421D1954" w14:textId="77777777" w:rsidTr="00233971">
              <w:trPr>
                <w:trHeight w:val="539"/>
              </w:trPr>
              <w:tc>
                <w:tcPr>
                  <w:tcW w:w="1188" w:type="dxa"/>
                  <w:tcBorders>
                    <w:top w:val="single" w:sz="4" w:space="0" w:color="auto"/>
                    <w:left w:val="single" w:sz="4" w:space="0" w:color="auto"/>
                    <w:bottom w:val="single" w:sz="4" w:space="0" w:color="auto"/>
                    <w:right w:val="single" w:sz="4" w:space="0" w:color="auto"/>
                  </w:tcBorders>
                  <w:hideMark/>
                </w:tcPr>
                <w:p w14:paraId="03E2D146"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lang w:val="hr-BA"/>
                    </w:rPr>
                  </w:pPr>
                  <w:r w:rsidRPr="00D65C03">
                    <w:rPr>
                      <w:rFonts w:ascii="Arial" w:hAnsi="Arial" w:cs="Arial"/>
                      <w:sz w:val="16"/>
                      <w:szCs w:val="16"/>
                      <w:lang w:val="hr-BA"/>
                    </w:rPr>
                    <w:t>Ukupna kamatna stopa (%)</w:t>
                  </w:r>
                </w:p>
              </w:tc>
              <w:tc>
                <w:tcPr>
                  <w:tcW w:w="1323" w:type="dxa"/>
                  <w:tcBorders>
                    <w:top w:val="single" w:sz="4" w:space="0" w:color="auto"/>
                    <w:left w:val="single" w:sz="4" w:space="0" w:color="auto"/>
                    <w:bottom w:val="single" w:sz="4" w:space="0" w:color="auto"/>
                    <w:right w:val="single" w:sz="4" w:space="0" w:color="auto"/>
                  </w:tcBorders>
                  <w:hideMark/>
                </w:tcPr>
                <w:p w14:paraId="2F831FC8"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lang w:val="hr-BA"/>
                    </w:rPr>
                  </w:pPr>
                  <w:r w:rsidRPr="00D65C03">
                    <w:rPr>
                      <w:rFonts w:ascii="Arial" w:hAnsi="Arial" w:cs="Arial"/>
                      <w:sz w:val="16"/>
                      <w:szCs w:val="16"/>
                      <w:lang w:val="hr-BA"/>
                    </w:rPr>
                    <w:t>6,99</w:t>
                  </w:r>
                </w:p>
              </w:tc>
              <w:tc>
                <w:tcPr>
                  <w:tcW w:w="1053" w:type="dxa"/>
                  <w:tcBorders>
                    <w:top w:val="single" w:sz="4" w:space="0" w:color="auto"/>
                    <w:left w:val="single" w:sz="4" w:space="0" w:color="auto"/>
                    <w:bottom w:val="single" w:sz="4" w:space="0" w:color="auto"/>
                    <w:right w:val="single" w:sz="4" w:space="0" w:color="auto"/>
                  </w:tcBorders>
                  <w:hideMark/>
                </w:tcPr>
                <w:p w14:paraId="5466FBB8"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lang w:val="hr-BA"/>
                    </w:rPr>
                  </w:pPr>
                  <w:r w:rsidRPr="00D65C03">
                    <w:rPr>
                      <w:rFonts w:ascii="Arial" w:hAnsi="Arial" w:cs="Arial"/>
                      <w:sz w:val="16"/>
                      <w:szCs w:val="16"/>
                      <w:lang w:val="hr-BA"/>
                    </w:rPr>
                    <w:t>7,99</w:t>
                  </w:r>
                </w:p>
              </w:tc>
              <w:tc>
                <w:tcPr>
                  <w:tcW w:w="1188" w:type="dxa"/>
                  <w:tcBorders>
                    <w:top w:val="single" w:sz="4" w:space="0" w:color="auto"/>
                    <w:left w:val="single" w:sz="4" w:space="0" w:color="auto"/>
                    <w:bottom w:val="single" w:sz="4" w:space="0" w:color="auto"/>
                    <w:right w:val="single" w:sz="4" w:space="0" w:color="auto"/>
                  </w:tcBorders>
                  <w:hideMark/>
                </w:tcPr>
                <w:p w14:paraId="0DD3A74D"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lang w:val="hr-BA"/>
                    </w:rPr>
                  </w:pPr>
                  <w:r w:rsidRPr="00D65C03">
                    <w:rPr>
                      <w:rFonts w:ascii="Arial" w:hAnsi="Arial" w:cs="Arial"/>
                      <w:sz w:val="16"/>
                      <w:szCs w:val="16"/>
                      <w:lang w:val="hr-BA"/>
                    </w:rPr>
                    <w:t>8,99</w:t>
                  </w:r>
                </w:p>
              </w:tc>
              <w:tc>
                <w:tcPr>
                  <w:tcW w:w="1188" w:type="dxa"/>
                  <w:tcBorders>
                    <w:top w:val="single" w:sz="4" w:space="0" w:color="auto"/>
                    <w:left w:val="single" w:sz="4" w:space="0" w:color="auto"/>
                    <w:bottom w:val="single" w:sz="4" w:space="0" w:color="auto"/>
                    <w:right w:val="single" w:sz="4" w:space="0" w:color="auto"/>
                  </w:tcBorders>
                  <w:hideMark/>
                </w:tcPr>
                <w:p w14:paraId="0BC5E634"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lang w:val="hr-BA"/>
                    </w:rPr>
                  </w:pPr>
                  <w:r w:rsidRPr="00D65C03">
                    <w:rPr>
                      <w:rFonts w:ascii="Arial" w:hAnsi="Arial" w:cs="Arial"/>
                      <w:sz w:val="16"/>
                      <w:szCs w:val="16"/>
                      <w:lang w:val="hr-BA"/>
                    </w:rPr>
                    <w:t>9,99</w:t>
                  </w:r>
                </w:p>
              </w:tc>
            </w:tr>
            <w:tr w:rsidR="003E4B4F" w:rsidRPr="00D65C03" w14:paraId="432A188D" w14:textId="77777777" w:rsidTr="00233971">
              <w:trPr>
                <w:trHeight w:val="362"/>
              </w:trPr>
              <w:tc>
                <w:tcPr>
                  <w:tcW w:w="1188" w:type="dxa"/>
                  <w:tcBorders>
                    <w:top w:val="single" w:sz="4" w:space="0" w:color="auto"/>
                    <w:left w:val="single" w:sz="4" w:space="0" w:color="auto"/>
                    <w:bottom w:val="single" w:sz="4" w:space="0" w:color="auto"/>
                    <w:right w:val="single" w:sz="4" w:space="0" w:color="auto"/>
                  </w:tcBorders>
                  <w:hideMark/>
                </w:tcPr>
                <w:p w14:paraId="71618D72" w14:textId="77777777" w:rsidR="003E4B4F" w:rsidRPr="00D65C03" w:rsidRDefault="003E4B4F" w:rsidP="00EC0C67">
                  <w:pPr>
                    <w:framePr w:hSpace="180" w:wrap="around" w:vAnchor="page" w:hAnchor="margin" w:y="1104"/>
                    <w:autoSpaceDE w:val="0"/>
                    <w:autoSpaceDN w:val="0"/>
                    <w:adjustRightInd w:val="0"/>
                    <w:rPr>
                      <w:rFonts w:ascii="Arial" w:hAnsi="Arial" w:cs="Arial"/>
                      <w:sz w:val="16"/>
                      <w:szCs w:val="16"/>
                      <w:highlight w:val="yellow"/>
                      <w:lang w:val="hr-BA"/>
                    </w:rPr>
                  </w:pPr>
                  <w:r w:rsidRPr="00D65C03">
                    <w:rPr>
                      <w:rFonts w:ascii="Arial" w:hAnsi="Arial" w:cs="Arial"/>
                      <w:sz w:val="16"/>
                      <w:szCs w:val="16"/>
                      <w:lang w:val="hr-BA"/>
                    </w:rPr>
                    <w:t>Iznos anuiteta -KM</w:t>
                  </w:r>
                </w:p>
              </w:tc>
              <w:tc>
                <w:tcPr>
                  <w:tcW w:w="1323" w:type="dxa"/>
                  <w:tcBorders>
                    <w:top w:val="single" w:sz="4" w:space="0" w:color="auto"/>
                    <w:left w:val="single" w:sz="4" w:space="0" w:color="auto"/>
                    <w:bottom w:val="single" w:sz="4" w:space="0" w:color="auto"/>
                    <w:right w:val="single" w:sz="4" w:space="0" w:color="auto"/>
                  </w:tcBorders>
                  <w:hideMark/>
                </w:tcPr>
                <w:p w14:paraId="467C37C3"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highlight w:val="yellow"/>
                      <w:lang w:val="hr-BA"/>
                    </w:rPr>
                  </w:pPr>
                  <w:r w:rsidRPr="00D65C03">
                    <w:rPr>
                      <w:rFonts w:ascii="Arial" w:eastAsia="Times New Roman" w:hAnsi="Arial" w:cs="Arial"/>
                      <w:sz w:val="16"/>
                      <w:szCs w:val="16"/>
                    </w:rPr>
                    <w:t>398.92</w:t>
                  </w:r>
                </w:p>
              </w:tc>
              <w:tc>
                <w:tcPr>
                  <w:tcW w:w="1053" w:type="dxa"/>
                  <w:tcBorders>
                    <w:top w:val="single" w:sz="4" w:space="0" w:color="auto"/>
                    <w:left w:val="single" w:sz="4" w:space="0" w:color="auto"/>
                    <w:bottom w:val="single" w:sz="4" w:space="0" w:color="auto"/>
                    <w:right w:val="single" w:sz="4" w:space="0" w:color="auto"/>
                  </w:tcBorders>
                </w:tcPr>
                <w:p w14:paraId="26741CAB"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highlight w:val="yellow"/>
                      <w:lang w:val="hr-BA"/>
                    </w:rPr>
                  </w:pPr>
                  <w:r w:rsidRPr="00D65C03">
                    <w:rPr>
                      <w:rFonts w:ascii="Arial" w:hAnsi="Arial" w:cs="Arial"/>
                      <w:sz w:val="16"/>
                      <w:szCs w:val="16"/>
                      <w:lang w:val="hr-BA"/>
                    </w:rPr>
                    <w:t xml:space="preserve">   408.42</w:t>
                  </w:r>
                </w:p>
              </w:tc>
              <w:tc>
                <w:tcPr>
                  <w:tcW w:w="1188" w:type="dxa"/>
                  <w:tcBorders>
                    <w:top w:val="single" w:sz="4" w:space="0" w:color="auto"/>
                    <w:left w:val="single" w:sz="4" w:space="0" w:color="auto"/>
                    <w:bottom w:val="single" w:sz="4" w:space="0" w:color="auto"/>
                    <w:right w:val="single" w:sz="4" w:space="0" w:color="auto"/>
                  </w:tcBorders>
                </w:tcPr>
                <w:p w14:paraId="4F7C8404"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highlight w:val="yellow"/>
                      <w:lang w:val="hr-BA"/>
                    </w:rPr>
                  </w:pPr>
                  <w:r w:rsidRPr="00D65C03">
                    <w:rPr>
                      <w:rFonts w:ascii="Arial" w:hAnsi="Arial" w:cs="Arial"/>
                      <w:sz w:val="16"/>
                      <w:szCs w:val="16"/>
                      <w:lang w:val="hr-BA"/>
                    </w:rPr>
                    <w:t>418.06</w:t>
                  </w:r>
                </w:p>
              </w:tc>
              <w:tc>
                <w:tcPr>
                  <w:tcW w:w="1188" w:type="dxa"/>
                  <w:tcBorders>
                    <w:top w:val="single" w:sz="4" w:space="0" w:color="auto"/>
                    <w:left w:val="single" w:sz="4" w:space="0" w:color="auto"/>
                    <w:bottom w:val="single" w:sz="4" w:space="0" w:color="auto"/>
                    <w:right w:val="single" w:sz="4" w:space="0" w:color="auto"/>
                  </w:tcBorders>
                </w:tcPr>
                <w:p w14:paraId="76E17A9F" w14:textId="77777777" w:rsidR="003E4B4F" w:rsidRPr="00D65C03" w:rsidRDefault="003E4B4F" w:rsidP="00EC0C67">
                  <w:pPr>
                    <w:framePr w:hSpace="180" w:wrap="around" w:vAnchor="page" w:hAnchor="margin" w:y="1104"/>
                    <w:autoSpaceDE w:val="0"/>
                    <w:autoSpaceDN w:val="0"/>
                    <w:adjustRightInd w:val="0"/>
                    <w:jc w:val="right"/>
                    <w:rPr>
                      <w:rFonts w:ascii="Arial" w:hAnsi="Arial" w:cs="Arial"/>
                      <w:sz w:val="16"/>
                      <w:szCs w:val="16"/>
                      <w:lang w:val="hr-BA"/>
                    </w:rPr>
                  </w:pPr>
                  <w:r w:rsidRPr="00D65C03">
                    <w:rPr>
                      <w:rFonts w:ascii="Arial" w:hAnsi="Arial" w:cs="Arial"/>
                      <w:sz w:val="16"/>
                      <w:szCs w:val="16"/>
                      <w:lang w:val="hr-BA"/>
                    </w:rPr>
                    <w:t>427.83</w:t>
                  </w:r>
                </w:p>
              </w:tc>
            </w:tr>
          </w:tbl>
          <w:p w14:paraId="22D8CE5E" w14:textId="77777777" w:rsidR="003E4B4F" w:rsidRPr="00D65C03" w:rsidRDefault="003E4B4F" w:rsidP="00562A05">
            <w:pPr>
              <w:rPr>
                <w:rFonts w:ascii="Arial" w:eastAsia="Times New Roman" w:hAnsi="Arial" w:cs="Arial"/>
                <w:sz w:val="16"/>
                <w:szCs w:val="16"/>
              </w:rPr>
            </w:pPr>
          </w:p>
        </w:tc>
      </w:tr>
      <w:tr w:rsidR="00DB42FC" w:rsidRPr="00E55776" w14:paraId="0C005FD0" w14:textId="77777777" w:rsidTr="003E4B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6019941D" w14:textId="77777777" w:rsidR="00DB42FC" w:rsidRPr="00DB42FC" w:rsidRDefault="00DB42FC" w:rsidP="00DB42FC">
            <w:pPr>
              <w:autoSpaceDE w:val="0"/>
              <w:autoSpaceDN w:val="0"/>
              <w:adjustRightInd w:val="0"/>
              <w:jc w:val="both"/>
              <w:rPr>
                <w:rFonts w:ascii="Arial" w:hAnsi="Arial" w:cs="Arial"/>
                <w:b/>
                <w:bCs/>
                <w:sz w:val="16"/>
                <w:szCs w:val="16"/>
                <w:u w:val="single"/>
                <w:lang w:val="hr-BA"/>
              </w:rPr>
            </w:pPr>
            <w:r w:rsidRPr="00DB42FC">
              <w:rPr>
                <w:rFonts w:ascii="Arial" w:hAnsi="Arial" w:cs="Arial"/>
                <w:b/>
                <w:bCs/>
                <w:sz w:val="16"/>
                <w:szCs w:val="16"/>
                <w:u w:val="single"/>
                <w:lang w:val="hr-BA"/>
              </w:rPr>
              <w:t>OPŠTA INFORMACIJA</w:t>
            </w:r>
            <w:r w:rsidRPr="00DB42FC">
              <w:rPr>
                <w:rFonts w:ascii="Arial" w:hAnsi="Arial" w:cs="Arial"/>
                <w:sz w:val="16"/>
                <w:szCs w:val="16"/>
                <w:u w:val="single"/>
                <w:lang w:val="hr-BA"/>
              </w:rPr>
              <w:t xml:space="preserve"> </w:t>
            </w:r>
            <w:r w:rsidRPr="00DB42FC">
              <w:rPr>
                <w:rFonts w:ascii="Arial" w:hAnsi="Arial" w:cs="Arial"/>
                <w:b/>
                <w:bCs/>
                <w:sz w:val="16"/>
                <w:szCs w:val="16"/>
                <w:u w:val="single"/>
                <w:lang w:val="hr-BA"/>
              </w:rPr>
              <w:t>U SLUČAJU PROMJENE VISINE ANUITETA:</w:t>
            </w:r>
          </w:p>
          <w:p w14:paraId="076D6D22" w14:textId="50540CA1" w:rsidR="00DB42FC" w:rsidRPr="00DB42FC" w:rsidRDefault="00DB42FC" w:rsidP="00DB42FC">
            <w:pPr>
              <w:rPr>
                <w:rFonts w:ascii="Arial" w:eastAsia="Times New Roman" w:hAnsi="Arial" w:cs="Arial"/>
                <w:sz w:val="16"/>
                <w:szCs w:val="16"/>
              </w:rPr>
            </w:pPr>
            <w:r w:rsidRPr="00DB42FC">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DB42FC" w:rsidRPr="00E55776" w14:paraId="0D279CC1" w14:textId="77777777" w:rsidTr="003E4B4F">
        <w:trPr>
          <w:trHeight w:val="146"/>
          <w:tblCellSpacing w:w="15" w:type="dxa"/>
        </w:trPr>
        <w:tc>
          <w:tcPr>
            <w:tcW w:w="10832" w:type="dxa"/>
            <w:gridSpan w:val="3"/>
            <w:tcBorders>
              <w:top w:val="outset" w:sz="6" w:space="0" w:color="auto"/>
              <w:left w:val="outset" w:sz="6" w:space="0" w:color="auto"/>
              <w:bottom w:val="outset" w:sz="6" w:space="0" w:color="auto"/>
              <w:right w:val="outset" w:sz="6" w:space="0" w:color="auto"/>
            </w:tcBorders>
          </w:tcPr>
          <w:p w14:paraId="74DAE8F3" w14:textId="43754C23" w:rsidR="00DB42FC" w:rsidRPr="00DB42FC" w:rsidRDefault="00DB42FC" w:rsidP="00DB42FC">
            <w:pPr>
              <w:rPr>
                <w:rFonts w:ascii="Arial" w:eastAsia="Times New Roman" w:hAnsi="Arial" w:cs="Arial"/>
                <w:sz w:val="16"/>
                <w:szCs w:val="16"/>
              </w:rPr>
            </w:pPr>
            <w:r w:rsidRPr="00DB42FC">
              <w:rPr>
                <w:rFonts w:ascii="Arial" w:hAnsi="Arial" w:cs="Arial"/>
                <w:b/>
                <w:bCs/>
                <w:sz w:val="16"/>
                <w:szCs w:val="16"/>
                <w:u w:val="single"/>
                <w:lang w:val="hr-BA"/>
              </w:rPr>
              <w:t>METOD</w:t>
            </w:r>
            <w:r w:rsidRPr="00DB42FC">
              <w:rPr>
                <w:rFonts w:ascii="Arial" w:hAnsi="Arial" w:cs="Arial"/>
                <w:b/>
                <w:bCs/>
                <w:iCs/>
                <w:sz w:val="16"/>
                <w:szCs w:val="16"/>
                <w:u w:val="single"/>
                <w:lang w:val="hr-BA"/>
              </w:rPr>
              <w:t xml:space="preserve"> OBRAČUNA KAMATE:</w:t>
            </w:r>
            <w:r w:rsidRPr="00DB42FC">
              <w:rPr>
                <w:rFonts w:ascii="Arial" w:hAnsi="Arial" w:cs="Arial"/>
                <w:sz w:val="16"/>
                <w:szCs w:val="16"/>
                <w:lang w:val="hr-BA"/>
              </w:rPr>
              <w:t xml:space="preserve"> linearni metod</w:t>
            </w:r>
            <w:r w:rsidRPr="00DB42FC">
              <w:rPr>
                <w:rFonts w:ascii="Arial" w:hAnsi="Arial" w:cs="Arial"/>
                <w:iCs/>
                <w:sz w:val="16"/>
                <w:szCs w:val="16"/>
                <w:lang w:val="hr-BA"/>
              </w:rPr>
              <w:t xml:space="preserve"> obračuna kamate, na bazi idealnog broja dana (godina 360 dana, a mjesec 30 dana)</w:t>
            </w:r>
            <w:r w:rsidRPr="00DB42FC">
              <w:rPr>
                <w:rFonts w:ascii="Arial" w:hAnsi="Arial" w:cs="Arial"/>
                <w:sz w:val="16"/>
                <w:szCs w:val="16"/>
                <w:lang w:val="hr-BA"/>
              </w:rPr>
              <w:t>.</w:t>
            </w:r>
          </w:p>
        </w:tc>
      </w:tr>
      <w:tr w:rsidR="00562A05" w:rsidRPr="00E55776" w14:paraId="73ED6A4B" w14:textId="77777777" w:rsidTr="00CD613E">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3772E6C3" w14:textId="77777777" w:rsidR="00562A05" w:rsidRPr="00E55776" w:rsidRDefault="00562A05" w:rsidP="00562A05">
            <w:pPr>
              <w:jc w:val="right"/>
              <w:rPr>
                <w:rFonts w:ascii="Arial" w:eastAsia="Times New Roman" w:hAnsi="Arial" w:cs="Arial"/>
                <w:sz w:val="16"/>
                <w:szCs w:val="16"/>
              </w:rPr>
            </w:pPr>
          </w:p>
          <w:p w14:paraId="4E0B9F54" w14:textId="77777777" w:rsidR="00562A05" w:rsidRPr="00E55776" w:rsidRDefault="00562A05" w:rsidP="00562A05">
            <w:pPr>
              <w:jc w:val="right"/>
              <w:rPr>
                <w:rFonts w:ascii="Arial" w:eastAsia="Times New Roman" w:hAnsi="Arial" w:cs="Arial"/>
                <w:sz w:val="16"/>
                <w:szCs w:val="16"/>
              </w:rPr>
            </w:pPr>
          </w:p>
          <w:p w14:paraId="2EEC4736" w14:textId="77777777" w:rsidR="00562A05" w:rsidRPr="00E55776" w:rsidRDefault="00562A05" w:rsidP="00562A05">
            <w:pPr>
              <w:jc w:val="right"/>
              <w:rPr>
                <w:rFonts w:ascii="Arial" w:eastAsia="Times New Roman" w:hAnsi="Arial" w:cs="Arial"/>
                <w:sz w:val="16"/>
                <w:szCs w:val="16"/>
              </w:rPr>
            </w:pPr>
          </w:p>
          <w:p w14:paraId="3974B976" w14:textId="77777777" w:rsidR="00562A05" w:rsidRPr="00E55776" w:rsidRDefault="00562A05" w:rsidP="00562A05">
            <w:pPr>
              <w:jc w:val="right"/>
              <w:rPr>
                <w:rFonts w:ascii="Arial" w:eastAsia="Times New Roman" w:hAnsi="Arial" w:cs="Arial"/>
                <w:sz w:val="16"/>
                <w:szCs w:val="16"/>
              </w:rPr>
            </w:pPr>
          </w:p>
          <w:p w14:paraId="4DFBAB59" w14:textId="77777777" w:rsidR="00562A05" w:rsidRPr="00E55776" w:rsidRDefault="00562A05" w:rsidP="00562A05">
            <w:pPr>
              <w:jc w:val="right"/>
              <w:rPr>
                <w:rFonts w:ascii="Arial" w:eastAsia="Times New Roman" w:hAnsi="Arial" w:cs="Arial"/>
                <w:sz w:val="16"/>
                <w:szCs w:val="16"/>
              </w:rPr>
            </w:pPr>
            <w:r w:rsidRPr="00E55776">
              <w:rPr>
                <w:rFonts w:ascii="Arial" w:eastAsia="Times New Roman" w:hAnsi="Arial" w:cs="Arial"/>
                <w:sz w:val="16"/>
                <w:szCs w:val="16"/>
              </w:rPr>
              <w:t>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E95A1C" w14:textId="77777777" w:rsidR="00562A05" w:rsidRPr="00E55776" w:rsidRDefault="00562A05" w:rsidP="00562A05">
            <w:pPr>
              <w:rPr>
                <w:rFonts w:ascii="Arial" w:eastAsia="Times New Roman" w:hAnsi="Arial" w:cs="Arial"/>
                <w:sz w:val="16"/>
                <w:szCs w:val="16"/>
              </w:rPr>
            </w:pPr>
            <w:r w:rsidRPr="00B061DA">
              <w:rPr>
                <w:rFonts w:ascii="Arial" w:eastAsia="Times New Roman" w:hAnsi="Arial" w:cs="Arial"/>
                <w:b/>
                <w:bCs/>
                <w:sz w:val="16"/>
                <w:szCs w:val="16"/>
              </w:rPr>
              <w:t>Efektivna kamatna stopa</w:t>
            </w:r>
            <w:r w:rsidRPr="00E55776">
              <w:rPr>
                <w:rFonts w:ascii="Arial" w:eastAsia="Times New Roman" w:hAnsi="Arial" w:cs="Arial"/>
                <w:sz w:val="16"/>
                <w:szCs w:val="16"/>
              </w:rPr>
              <w:t xml:space="preserve"> i </w:t>
            </w:r>
          </w:p>
          <w:p w14:paraId="7532C9C6"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ukupan iznos koji korisnik treba da plati</w:t>
            </w:r>
          </w:p>
          <w:p w14:paraId="38739675"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E6595E" w14:textId="05776377" w:rsidR="00562A05" w:rsidRPr="00E55776" w:rsidRDefault="00562A05" w:rsidP="00CB7648">
            <w:pPr>
              <w:pStyle w:val="NoSpacing"/>
              <w:jc w:val="both"/>
              <w:rPr>
                <w:rFonts w:ascii="Arial" w:hAnsi="Arial" w:cs="Arial"/>
                <w:sz w:val="16"/>
                <w:szCs w:val="16"/>
                <w:lang w:val="hr-BA"/>
              </w:rPr>
            </w:pPr>
            <w:r w:rsidRPr="00E55776">
              <w:rPr>
                <w:rFonts w:ascii="Arial" w:hAnsi="Arial" w:cs="Arial"/>
                <w:b/>
                <w:sz w:val="16"/>
                <w:szCs w:val="16"/>
              </w:rPr>
              <w:t>Efektivna kamatna stopa (EKS)</w:t>
            </w:r>
            <w:r w:rsidRPr="00E55776">
              <w:rPr>
                <w:rFonts w:ascii="Arial" w:hAnsi="Arial" w:cs="Arial"/>
                <w:sz w:val="16"/>
                <w:szCs w:val="16"/>
              </w:rPr>
              <w:t xml:space="preserve"> predstavlja visinu kamatne stope na kredit, uvećanu za iznos </w:t>
            </w:r>
            <w:r w:rsidRPr="00E55776">
              <w:rPr>
                <w:rFonts w:ascii="Arial" w:hAnsi="Arial" w:cs="Arial"/>
                <w:sz w:val="16"/>
                <w:szCs w:val="16"/>
                <w:lang w:val="hr-BA"/>
              </w:rPr>
              <w:t xml:space="preserve">naknada i troškova koje korisnik kredita snosi prilikom realizacije kredita, a poznatih na dan izrade </w:t>
            </w:r>
            <w:r w:rsidRPr="00B061DA">
              <w:rPr>
                <w:rFonts w:ascii="Arial" w:hAnsi="Arial" w:cs="Arial"/>
                <w:b/>
                <w:bCs/>
                <w:sz w:val="16"/>
                <w:szCs w:val="16"/>
                <w:lang w:val="hr-BA"/>
              </w:rPr>
              <w:t>EKS. EKS</w:t>
            </w:r>
            <w:r w:rsidRPr="00E55776">
              <w:rPr>
                <w:rFonts w:ascii="Arial" w:hAnsi="Arial" w:cs="Arial"/>
                <w:sz w:val="16"/>
                <w:szCs w:val="16"/>
                <w:lang w:val="hr-BA"/>
              </w:rPr>
              <w:t xml:space="preserve"> u pregovaračkoj fazi se može promijeniti na dan isplate ili u toku otplate kredita usljed promjene nekog od navedenih parametara izračuna</w:t>
            </w:r>
          </w:p>
          <w:p w14:paraId="41FF22F8" w14:textId="1B29C3F8" w:rsidR="00562A05" w:rsidRPr="00E55776" w:rsidRDefault="00562A05" w:rsidP="00CB7648">
            <w:pPr>
              <w:jc w:val="both"/>
              <w:rPr>
                <w:rFonts w:ascii="Arial" w:eastAsia="Times New Roman" w:hAnsi="Arial" w:cs="Arial"/>
                <w:sz w:val="16"/>
                <w:szCs w:val="16"/>
              </w:rPr>
            </w:pPr>
            <w:r w:rsidRPr="00E55776">
              <w:rPr>
                <w:rFonts w:ascii="Arial" w:hAnsi="Arial" w:cs="Arial"/>
                <w:b/>
                <w:sz w:val="16"/>
                <w:szCs w:val="16"/>
                <w:lang w:val="hr-BA"/>
              </w:rPr>
              <w:t>Visina EKS</w:t>
            </w:r>
            <w:r w:rsidRPr="00E55776">
              <w:rPr>
                <w:rFonts w:ascii="Arial" w:hAnsi="Arial" w:cs="Arial"/>
                <w:sz w:val="16"/>
                <w:szCs w:val="16"/>
                <w:lang w:val="hr-BA"/>
              </w:rPr>
              <w:t xml:space="preserve"> i ukupan iznos koji korisnik treba da plati (glavnica, kamata, naknada/ troškovi) </w:t>
            </w:r>
            <w:r w:rsidRPr="00E55776">
              <w:rPr>
                <w:rFonts w:ascii="Arial" w:eastAsia="Times New Roman" w:hAnsi="Arial" w:cs="Arial"/>
                <w:sz w:val="16"/>
                <w:szCs w:val="16"/>
              </w:rPr>
              <w:t xml:space="preserve">   u ovisnosti je od statusa klijenta,visine</w:t>
            </w:r>
            <w:r>
              <w:rPr>
                <w:rFonts w:ascii="Arial" w:eastAsia="Times New Roman" w:hAnsi="Arial" w:cs="Arial"/>
                <w:sz w:val="16"/>
                <w:szCs w:val="16"/>
              </w:rPr>
              <w:t xml:space="preserve"> </w:t>
            </w:r>
            <w:r w:rsidRPr="00E55776">
              <w:rPr>
                <w:rFonts w:ascii="Arial" w:eastAsia="Times New Roman" w:hAnsi="Arial" w:cs="Arial"/>
                <w:sz w:val="16"/>
                <w:szCs w:val="16"/>
              </w:rPr>
              <w:t>NKS,</w:t>
            </w:r>
            <w:r w:rsidRPr="00E55776">
              <w:rPr>
                <w:rFonts w:ascii="Arial" w:hAnsi="Arial" w:cs="Arial"/>
                <w:sz w:val="16"/>
                <w:szCs w:val="16"/>
                <w:lang w:val="hr-BA"/>
              </w:rPr>
              <w:t>naknada</w:t>
            </w:r>
            <w:r>
              <w:rPr>
                <w:rFonts w:ascii="Arial" w:hAnsi="Arial" w:cs="Arial"/>
                <w:sz w:val="16"/>
                <w:szCs w:val="16"/>
                <w:lang w:val="hr-BA"/>
              </w:rPr>
              <w:t xml:space="preserve"> </w:t>
            </w:r>
            <w:r w:rsidRPr="00E55776">
              <w:rPr>
                <w:rFonts w:ascii="Arial" w:hAnsi="Arial" w:cs="Arial"/>
                <w:sz w:val="16"/>
                <w:szCs w:val="16"/>
                <w:lang w:val="hr-BA"/>
              </w:rPr>
              <w:t xml:space="preserve">i troškova,a isti </w:t>
            </w:r>
            <w:r w:rsidRPr="00E55776">
              <w:rPr>
                <w:rFonts w:ascii="Arial" w:eastAsia="Times New Roman" w:hAnsi="Arial" w:cs="Arial"/>
                <w:sz w:val="16"/>
                <w:szCs w:val="16"/>
              </w:rPr>
              <w:t>su iskazani na reprezentativnom primjeru u nastavku informacionog lista.</w:t>
            </w:r>
          </w:p>
        </w:tc>
      </w:tr>
      <w:tr w:rsidR="00562A05" w:rsidRPr="00E55776" w14:paraId="6811CF88" w14:textId="77777777" w:rsidTr="00CD613E">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7613B628" w14:textId="77777777" w:rsidR="00562A05" w:rsidRPr="00E55776" w:rsidRDefault="00562A05" w:rsidP="00562A05">
            <w:pPr>
              <w:rPr>
                <w:rFonts w:ascii="Arial" w:eastAsia="Times New Roman" w:hAnsi="Arial" w:cs="Arial"/>
                <w:sz w:val="16"/>
                <w:szCs w:val="16"/>
              </w:rPr>
            </w:pPr>
          </w:p>
          <w:p w14:paraId="6D40008F"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 xml:space="preserve">  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B625AAB"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br/>
              <w:t>Iznos i broj rata kredita i periodi u kojima dospijevaju (mjesečno, tromjesečno i drugo)</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3D418B" w14:textId="47A5CF97" w:rsidR="00562A05" w:rsidRPr="00E55776" w:rsidRDefault="00562A05" w:rsidP="00CB7648">
            <w:pPr>
              <w:jc w:val="both"/>
              <w:rPr>
                <w:rFonts w:ascii="Arial" w:eastAsia="Times New Roman" w:hAnsi="Arial" w:cs="Arial"/>
                <w:sz w:val="16"/>
                <w:szCs w:val="16"/>
              </w:rPr>
            </w:pPr>
            <w:r w:rsidRPr="00E55776">
              <w:rPr>
                <w:rFonts w:ascii="Arial" w:eastAsia="Times New Roman" w:hAnsi="Arial" w:cs="Arial"/>
                <w:sz w:val="16"/>
                <w:szCs w:val="16"/>
              </w:rPr>
              <w:t xml:space="preserve">Anuiteti dospijevaju mjesečno, u zavisnosti od roka trajanja Ugovora o kreditu. </w:t>
            </w:r>
          </w:p>
          <w:p w14:paraId="73B2D81E" w14:textId="6EAC5996" w:rsidR="00562A05" w:rsidRPr="00E55776" w:rsidRDefault="00562A05" w:rsidP="00CB7648">
            <w:pPr>
              <w:autoSpaceDE w:val="0"/>
              <w:autoSpaceDN w:val="0"/>
              <w:adjustRightInd w:val="0"/>
              <w:jc w:val="both"/>
              <w:rPr>
                <w:rFonts w:ascii="Arial" w:eastAsia="Times New Roman" w:hAnsi="Arial" w:cs="Arial"/>
                <w:sz w:val="16"/>
                <w:szCs w:val="16"/>
              </w:rPr>
            </w:pPr>
            <w:r w:rsidRPr="00E55776">
              <w:rPr>
                <w:rFonts w:ascii="Arial" w:eastAsia="Times New Roman" w:hAnsi="Arial" w:cs="Arial"/>
                <w:sz w:val="16"/>
                <w:szCs w:val="16"/>
              </w:rPr>
              <w:t>Kredit se otplaćuje u jednakim mjesečnim anuitetima, u skladu sa planom otplate, koji čini sastavni dio Ugovora o kreditu.Prvi anuitet dospijeva na naplatu mjesec dana od dana plasmana kredita. Iznos i broj rata kredita iskazani na primjeru izračuna mjesečnih anuiteta u nastavku ovog informacionog lista.</w:t>
            </w:r>
          </w:p>
          <w:p w14:paraId="240828CC" w14:textId="2C4FB6F8" w:rsidR="00562A05" w:rsidRPr="00E55776" w:rsidRDefault="00562A05" w:rsidP="00CB7648">
            <w:pPr>
              <w:autoSpaceDE w:val="0"/>
              <w:autoSpaceDN w:val="0"/>
              <w:adjustRightInd w:val="0"/>
              <w:jc w:val="both"/>
              <w:rPr>
                <w:rFonts w:ascii="Arial" w:eastAsia="Times New Roman" w:hAnsi="Arial" w:cs="Arial"/>
                <w:sz w:val="16"/>
                <w:szCs w:val="16"/>
              </w:rPr>
            </w:pPr>
            <w:r w:rsidRPr="00E55776">
              <w:rPr>
                <w:rFonts w:ascii="Arial" w:hAnsi="Arial" w:cs="Arial"/>
                <w:sz w:val="16"/>
                <w:szCs w:val="16"/>
                <w:lang w:val="hr-BA"/>
              </w:rPr>
              <w:t>Korisnik kredita je saglasan da se u cilju osiguranja redovitog ispunjenja obaveza po ovom Ugovoru,a obzirom na mogućnost kašnjenja u isplati primanja iz kojih bi se izvršavalo plaćanje kredita,izvrši uplata jednog kreditnog anuiteta unaprijed na račun otplate kredita,a odmah po isplati kredita.</w:t>
            </w:r>
          </w:p>
        </w:tc>
      </w:tr>
      <w:tr w:rsidR="00562A05" w:rsidRPr="00E55776" w14:paraId="4B4F58DC" w14:textId="77777777" w:rsidTr="00CD613E">
        <w:trPr>
          <w:trHeight w:val="22"/>
          <w:tblCellSpacing w:w="15" w:type="dxa"/>
        </w:trPr>
        <w:tc>
          <w:tcPr>
            <w:tcW w:w="424" w:type="dxa"/>
            <w:vMerge w:val="restart"/>
            <w:tcBorders>
              <w:top w:val="outset" w:sz="6" w:space="0" w:color="auto"/>
              <w:left w:val="outset" w:sz="6" w:space="0" w:color="auto"/>
              <w:right w:val="outset" w:sz="6" w:space="0" w:color="auto"/>
            </w:tcBorders>
          </w:tcPr>
          <w:p w14:paraId="0E5381CE" w14:textId="77777777" w:rsidR="00562A05" w:rsidRPr="00E55776" w:rsidRDefault="00562A05" w:rsidP="00562A05">
            <w:pPr>
              <w:jc w:val="right"/>
              <w:rPr>
                <w:rFonts w:ascii="Arial" w:eastAsia="Times New Roman" w:hAnsi="Arial" w:cs="Arial"/>
                <w:sz w:val="16"/>
                <w:szCs w:val="16"/>
              </w:rPr>
            </w:pPr>
          </w:p>
          <w:p w14:paraId="34A776CE" w14:textId="77777777" w:rsidR="00562A05" w:rsidRPr="00E55776" w:rsidRDefault="00562A05" w:rsidP="00562A05">
            <w:pPr>
              <w:jc w:val="right"/>
              <w:rPr>
                <w:rFonts w:ascii="Arial" w:eastAsia="Times New Roman" w:hAnsi="Arial" w:cs="Arial"/>
                <w:sz w:val="16"/>
                <w:szCs w:val="16"/>
              </w:rPr>
            </w:pPr>
          </w:p>
          <w:p w14:paraId="178594CE" w14:textId="77777777" w:rsidR="00562A05" w:rsidRPr="00E55776" w:rsidRDefault="00562A05" w:rsidP="00562A05">
            <w:pPr>
              <w:jc w:val="right"/>
              <w:rPr>
                <w:rFonts w:ascii="Arial" w:eastAsia="Times New Roman" w:hAnsi="Arial" w:cs="Arial"/>
                <w:sz w:val="16"/>
                <w:szCs w:val="16"/>
              </w:rPr>
            </w:pPr>
          </w:p>
          <w:p w14:paraId="7AAA5FC0" w14:textId="77777777" w:rsidR="00562A05" w:rsidRPr="00E55776" w:rsidRDefault="00562A05" w:rsidP="00562A05">
            <w:pPr>
              <w:jc w:val="right"/>
              <w:rPr>
                <w:rFonts w:ascii="Arial" w:eastAsia="Times New Roman" w:hAnsi="Arial" w:cs="Arial"/>
                <w:sz w:val="16"/>
                <w:szCs w:val="16"/>
              </w:rPr>
            </w:pPr>
          </w:p>
          <w:p w14:paraId="75283C70" w14:textId="77777777" w:rsidR="00562A05" w:rsidRPr="00E55776" w:rsidRDefault="00562A05" w:rsidP="00562A05">
            <w:pPr>
              <w:jc w:val="right"/>
              <w:rPr>
                <w:rFonts w:ascii="Arial" w:eastAsia="Times New Roman" w:hAnsi="Arial" w:cs="Arial"/>
                <w:sz w:val="16"/>
                <w:szCs w:val="16"/>
              </w:rPr>
            </w:pPr>
          </w:p>
          <w:p w14:paraId="23A37FE9" w14:textId="77777777" w:rsidR="00562A05" w:rsidRPr="00E55776" w:rsidRDefault="00562A05" w:rsidP="00562A05">
            <w:pPr>
              <w:jc w:val="right"/>
              <w:rPr>
                <w:rFonts w:ascii="Arial" w:eastAsia="Times New Roman" w:hAnsi="Arial" w:cs="Arial"/>
                <w:sz w:val="16"/>
                <w:szCs w:val="16"/>
              </w:rPr>
            </w:pPr>
          </w:p>
          <w:p w14:paraId="526EE4C9" w14:textId="77777777" w:rsidR="00562A05" w:rsidRPr="00E55776" w:rsidRDefault="00562A05" w:rsidP="00562A05">
            <w:pPr>
              <w:jc w:val="right"/>
              <w:rPr>
                <w:rFonts w:ascii="Arial" w:eastAsia="Times New Roman" w:hAnsi="Arial" w:cs="Arial"/>
                <w:sz w:val="16"/>
                <w:szCs w:val="16"/>
              </w:rPr>
            </w:pPr>
          </w:p>
          <w:p w14:paraId="034BD661" w14:textId="77777777" w:rsidR="00562A05" w:rsidRPr="00E55776" w:rsidRDefault="00562A05" w:rsidP="00562A05">
            <w:pPr>
              <w:jc w:val="right"/>
              <w:rPr>
                <w:rFonts w:ascii="Arial" w:eastAsia="Times New Roman" w:hAnsi="Arial" w:cs="Arial"/>
                <w:sz w:val="16"/>
                <w:szCs w:val="16"/>
              </w:rPr>
            </w:pPr>
            <w:r w:rsidRPr="00E55776">
              <w:rPr>
                <w:rFonts w:ascii="Arial" w:eastAsia="Times New Roman" w:hAnsi="Arial" w:cs="Arial"/>
                <w:sz w:val="16"/>
                <w:szCs w:val="16"/>
              </w:rPr>
              <w:t>9</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0F6BF52C" w14:textId="77777777" w:rsidR="00562A05" w:rsidRPr="00604AD2" w:rsidRDefault="00562A05" w:rsidP="00562A05">
            <w:pPr>
              <w:rPr>
                <w:rFonts w:ascii="Arial" w:hAnsi="Arial" w:cs="Arial"/>
                <w:sz w:val="16"/>
                <w:szCs w:val="16"/>
              </w:rPr>
            </w:pPr>
            <w:r w:rsidRPr="00E55776">
              <w:rPr>
                <w:rFonts w:ascii="Arial" w:eastAsia="Times New Roman" w:hAnsi="Arial" w:cs="Arial"/>
                <w:sz w:val="16"/>
                <w:szCs w:val="16"/>
              </w:rPr>
              <w:t>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promjenljivi i uslovi pod kojima se mogu mijenjati</w:t>
            </w:r>
          </w:p>
          <w:p w14:paraId="3BA959BA" w14:textId="77777777" w:rsidR="00562A05" w:rsidRPr="00604AD2" w:rsidRDefault="00562A05" w:rsidP="00562A05">
            <w:pPr>
              <w:rPr>
                <w:rFonts w:ascii="Arial" w:hAnsi="Arial" w:cs="Arial"/>
                <w:sz w:val="16"/>
                <w:szCs w:val="16"/>
              </w:rPr>
            </w:pPr>
          </w:p>
          <w:p w14:paraId="6AE3FCA6" w14:textId="77777777" w:rsidR="00562A05" w:rsidRPr="00E55776" w:rsidRDefault="00562A05" w:rsidP="00562A05">
            <w:pPr>
              <w:rPr>
                <w:rFonts w:ascii="Arial" w:hAnsi="Arial" w:cs="Arial"/>
                <w:sz w:val="16"/>
                <w:szCs w:val="16"/>
              </w:rPr>
            </w:pPr>
            <w:r w:rsidRPr="00EC0C67">
              <w:rPr>
                <w:rFonts w:ascii="Arial" w:hAnsi="Arial" w:cs="Arial"/>
                <w:sz w:val="16"/>
                <w:szCs w:val="16"/>
              </w:rPr>
              <w:t xml:space="preserve">Ovisno od konkretnog slučaja, </w:t>
            </w:r>
            <w:r w:rsidRPr="00E55776">
              <w:rPr>
                <w:rFonts w:ascii="Arial" w:hAnsi="Arial" w:cs="Arial"/>
                <w:sz w:val="16"/>
                <w:szCs w:val="16"/>
              </w:rPr>
              <w:t>korisnik može snositi naknade/troškove:</w:t>
            </w:r>
          </w:p>
          <w:p w14:paraId="47606277" w14:textId="77777777" w:rsidR="00562A05" w:rsidRDefault="00562A05" w:rsidP="00562A05">
            <w:pPr>
              <w:rPr>
                <w:rFonts w:ascii="Arial" w:hAnsi="Arial" w:cs="Arial"/>
                <w:sz w:val="16"/>
                <w:szCs w:val="16"/>
              </w:rPr>
            </w:pPr>
          </w:p>
          <w:p w14:paraId="373ED1DF" w14:textId="77777777" w:rsidR="00562A05" w:rsidRDefault="00562A05" w:rsidP="00562A05">
            <w:pPr>
              <w:rPr>
                <w:rFonts w:ascii="Arial" w:hAnsi="Arial" w:cs="Arial"/>
                <w:sz w:val="16"/>
                <w:szCs w:val="16"/>
              </w:rPr>
            </w:pPr>
          </w:p>
          <w:p w14:paraId="053DF1B4" w14:textId="77777777" w:rsidR="00562A05" w:rsidRDefault="00562A05" w:rsidP="00562A05">
            <w:pPr>
              <w:rPr>
                <w:rFonts w:ascii="Arial" w:hAnsi="Arial" w:cs="Arial"/>
                <w:sz w:val="16"/>
                <w:szCs w:val="16"/>
              </w:rPr>
            </w:pPr>
          </w:p>
          <w:p w14:paraId="041C1411" w14:textId="77777777" w:rsidR="00562A05" w:rsidRDefault="00562A05" w:rsidP="00562A05">
            <w:pPr>
              <w:rPr>
                <w:rFonts w:ascii="Arial" w:hAnsi="Arial" w:cs="Arial"/>
                <w:sz w:val="16"/>
                <w:szCs w:val="16"/>
              </w:rPr>
            </w:pPr>
          </w:p>
          <w:p w14:paraId="2F98E32A" w14:textId="77777777" w:rsidR="00562A05" w:rsidRDefault="00562A05" w:rsidP="00562A05">
            <w:pPr>
              <w:rPr>
                <w:rFonts w:ascii="Arial" w:hAnsi="Arial" w:cs="Arial"/>
                <w:sz w:val="16"/>
                <w:szCs w:val="16"/>
              </w:rPr>
            </w:pPr>
          </w:p>
          <w:p w14:paraId="1277DF40" w14:textId="77777777" w:rsidR="00562A05" w:rsidRDefault="00562A05" w:rsidP="00562A05">
            <w:pPr>
              <w:rPr>
                <w:rFonts w:ascii="Arial" w:hAnsi="Arial" w:cs="Arial"/>
                <w:sz w:val="16"/>
                <w:szCs w:val="16"/>
              </w:rPr>
            </w:pPr>
          </w:p>
          <w:p w14:paraId="2326BCEC" w14:textId="77777777" w:rsidR="00562A05" w:rsidRDefault="00562A05" w:rsidP="00562A05">
            <w:pPr>
              <w:rPr>
                <w:rFonts w:ascii="Arial" w:hAnsi="Arial" w:cs="Arial"/>
                <w:sz w:val="16"/>
                <w:szCs w:val="16"/>
              </w:rPr>
            </w:pPr>
          </w:p>
          <w:p w14:paraId="1996551F" w14:textId="77777777" w:rsidR="00562A05" w:rsidRDefault="00562A05" w:rsidP="00562A05">
            <w:pPr>
              <w:rPr>
                <w:rFonts w:ascii="Arial" w:hAnsi="Arial" w:cs="Arial"/>
                <w:sz w:val="16"/>
                <w:szCs w:val="16"/>
              </w:rPr>
            </w:pPr>
          </w:p>
          <w:p w14:paraId="03556D91" w14:textId="77777777" w:rsidR="00562A05" w:rsidRDefault="00562A05" w:rsidP="00562A05">
            <w:pPr>
              <w:rPr>
                <w:rFonts w:ascii="Arial" w:hAnsi="Arial" w:cs="Arial"/>
                <w:sz w:val="16"/>
                <w:szCs w:val="16"/>
              </w:rPr>
            </w:pPr>
          </w:p>
          <w:p w14:paraId="16AD86C0" w14:textId="77777777" w:rsidR="00562A05" w:rsidRDefault="00562A05" w:rsidP="00562A05">
            <w:pPr>
              <w:rPr>
                <w:rFonts w:ascii="Arial" w:hAnsi="Arial" w:cs="Arial"/>
                <w:sz w:val="16"/>
                <w:szCs w:val="16"/>
              </w:rPr>
            </w:pPr>
          </w:p>
          <w:p w14:paraId="049675C4" w14:textId="77777777" w:rsidR="00562A05" w:rsidRDefault="00562A05" w:rsidP="00562A05">
            <w:pPr>
              <w:rPr>
                <w:rFonts w:ascii="Arial" w:hAnsi="Arial" w:cs="Arial"/>
                <w:sz w:val="16"/>
                <w:szCs w:val="16"/>
              </w:rPr>
            </w:pPr>
          </w:p>
          <w:p w14:paraId="68C37C55" w14:textId="77777777" w:rsidR="00562A05" w:rsidRPr="00E55776" w:rsidRDefault="00562A05" w:rsidP="00562A05">
            <w:pPr>
              <w:rPr>
                <w:rFonts w:ascii="Arial" w:hAnsi="Arial" w:cs="Arial"/>
                <w:sz w:val="16"/>
                <w:szCs w:val="16"/>
              </w:rPr>
            </w:pPr>
          </w:p>
          <w:p w14:paraId="57AE5A4D"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Troškovi kredita su iskazani na reprezentativnom primjeru u nastavku informacionog lista.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56585E" w14:textId="7DA925F0" w:rsidR="00562A05" w:rsidRPr="00E55776" w:rsidRDefault="00562A05" w:rsidP="00562A05">
            <w:pPr>
              <w:rPr>
                <w:rFonts w:ascii="Arial" w:hAnsi="Arial" w:cs="Arial"/>
                <w:sz w:val="16"/>
                <w:szCs w:val="16"/>
                <w:lang w:val="hr-BA"/>
              </w:rPr>
            </w:pPr>
            <w:r w:rsidRPr="00E55776">
              <w:rPr>
                <w:rFonts w:ascii="Arial" w:hAnsi="Arial" w:cs="Arial"/>
                <w:sz w:val="16"/>
                <w:szCs w:val="16"/>
                <w:lang w:val="hr-BA"/>
              </w:rPr>
              <w:t>Naknada za obradu zahtjeva 1,8%min</w:t>
            </w:r>
            <w:r>
              <w:rPr>
                <w:rFonts w:ascii="Arial" w:hAnsi="Arial" w:cs="Arial"/>
                <w:sz w:val="16"/>
                <w:szCs w:val="16"/>
                <w:lang w:val="hr-BA"/>
              </w:rPr>
              <w:t xml:space="preserve">imalno </w:t>
            </w:r>
            <w:r w:rsidRPr="00E55776">
              <w:rPr>
                <w:rFonts w:ascii="Arial" w:hAnsi="Arial" w:cs="Arial"/>
                <w:sz w:val="16"/>
                <w:szCs w:val="16"/>
                <w:lang w:val="hr-BA"/>
              </w:rPr>
              <w:t>50KM  jednokratna,fiksna,obračunata na iznos kredita.</w:t>
            </w:r>
          </w:p>
          <w:p w14:paraId="56CB2B77" w14:textId="61431AB4" w:rsidR="00562A05" w:rsidRPr="00E55776" w:rsidRDefault="00562A05" w:rsidP="00562A05">
            <w:pPr>
              <w:rPr>
                <w:rFonts w:ascii="Arial" w:hAnsi="Arial" w:cs="Arial"/>
                <w:sz w:val="16"/>
                <w:szCs w:val="16"/>
              </w:rPr>
            </w:pPr>
            <w:r w:rsidRPr="00E55776">
              <w:rPr>
                <w:rFonts w:ascii="Arial" w:hAnsi="Arial" w:cs="Arial"/>
                <w:sz w:val="16"/>
                <w:szCs w:val="16"/>
                <w:lang w:val="pl-PL"/>
              </w:rPr>
              <w:t>Naknada za obradu zahtjeva, ukoliko je klijent u zadnjih 30 dana napravio min</w:t>
            </w:r>
            <w:r>
              <w:rPr>
                <w:rFonts w:ascii="Arial" w:hAnsi="Arial" w:cs="Arial"/>
                <w:sz w:val="16"/>
                <w:szCs w:val="16"/>
                <w:lang w:val="pl-PL"/>
              </w:rPr>
              <w:t>imalno</w:t>
            </w:r>
            <w:r w:rsidRPr="00E55776">
              <w:rPr>
                <w:rFonts w:ascii="Arial" w:hAnsi="Arial" w:cs="Arial"/>
                <w:sz w:val="16"/>
                <w:szCs w:val="16"/>
                <w:lang w:val="pl-PL"/>
              </w:rPr>
              <w:t xml:space="preserve"> 2 transakcije putem EBB ili mobilne banke</w:t>
            </w:r>
            <w:r w:rsidRPr="00E55776">
              <w:rPr>
                <w:rFonts w:ascii="Arial" w:hAnsi="Arial" w:cs="Arial"/>
                <w:sz w:val="16"/>
                <w:szCs w:val="16"/>
                <w:lang w:val="hr-BA"/>
              </w:rPr>
              <w:t xml:space="preserve">  </w:t>
            </w:r>
            <w:r w:rsidRPr="00E55776">
              <w:rPr>
                <w:rFonts w:ascii="Arial" w:hAnsi="Arial" w:cs="Arial"/>
                <w:b/>
                <w:sz w:val="16"/>
                <w:szCs w:val="16"/>
                <w:lang w:val="hr-HR"/>
              </w:rPr>
              <w:t xml:space="preserve"> </w:t>
            </w:r>
          </w:p>
        </w:tc>
      </w:tr>
      <w:tr w:rsidR="00562A05" w:rsidRPr="00E55776" w14:paraId="3A356E87" w14:textId="77777777" w:rsidTr="00CD613E">
        <w:trPr>
          <w:trHeight w:val="22"/>
          <w:tblCellSpacing w:w="15" w:type="dxa"/>
        </w:trPr>
        <w:tc>
          <w:tcPr>
            <w:tcW w:w="424" w:type="dxa"/>
            <w:vMerge/>
            <w:tcBorders>
              <w:left w:val="outset" w:sz="6" w:space="0" w:color="auto"/>
              <w:right w:val="outset" w:sz="6" w:space="0" w:color="auto"/>
            </w:tcBorders>
          </w:tcPr>
          <w:p w14:paraId="3E10C797"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4C5B344"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F7AEF26" w14:textId="70A809AD" w:rsidR="00562A05" w:rsidRPr="00E55776" w:rsidRDefault="00562A05" w:rsidP="00562A05">
            <w:pPr>
              <w:pStyle w:val="NoSpacing"/>
              <w:rPr>
                <w:rFonts w:ascii="Arial" w:hAnsi="Arial" w:cs="Arial"/>
                <w:sz w:val="16"/>
                <w:szCs w:val="16"/>
                <w:lang w:val="hr-BA"/>
              </w:rPr>
            </w:pPr>
            <w:r w:rsidRPr="00E55776">
              <w:rPr>
                <w:rFonts w:ascii="Arial" w:hAnsi="Arial" w:cs="Arial"/>
                <w:sz w:val="16"/>
                <w:szCs w:val="16"/>
                <w:lang w:val="hr-BA"/>
              </w:rPr>
              <w:t>Naknada za vođenje kreditnog računa 2,99 KM mjesečna,</w:t>
            </w:r>
            <w:r>
              <w:rPr>
                <w:rFonts w:ascii="Arial" w:hAnsi="Arial" w:cs="Arial"/>
                <w:sz w:val="16"/>
                <w:szCs w:val="16"/>
                <w:lang w:val="hr-BA"/>
              </w:rPr>
              <w:t>f</w:t>
            </w:r>
            <w:r w:rsidRPr="00E55776">
              <w:rPr>
                <w:rFonts w:ascii="Arial" w:hAnsi="Arial" w:cs="Arial"/>
                <w:sz w:val="16"/>
                <w:szCs w:val="16"/>
                <w:lang w:val="hr-BA"/>
              </w:rPr>
              <w:t>iksna,</w:t>
            </w:r>
            <w:r w:rsidRPr="00E55776">
              <w:rPr>
                <w:rFonts w:ascii="Arial" w:hAnsi="Arial" w:cs="Arial"/>
                <w:sz w:val="16"/>
                <w:szCs w:val="16"/>
              </w:rPr>
              <w:t>uključena u iznos anuiteta</w:t>
            </w:r>
          </w:p>
        </w:tc>
      </w:tr>
      <w:tr w:rsidR="00562A05" w:rsidRPr="00E55776" w14:paraId="3B4D50A2" w14:textId="77777777" w:rsidTr="00CD613E">
        <w:trPr>
          <w:trHeight w:val="22"/>
          <w:tblCellSpacing w:w="15" w:type="dxa"/>
        </w:trPr>
        <w:tc>
          <w:tcPr>
            <w:tcW w:w="424" w:type="dxa"/>
            <w:vMerge/>
            <w:tcBorders>
              <w:left w:val="outset" w:sz="6" w:space="0" w:color="auto"/>
              <w:right w:val="outset" w:sz="6" w:space="0" w:color="auto"/>
            </w:tcBorders>
          </w:tcPr>
          <w:p w14:paraId="2EDE1633"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9065E3F"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5A67D0" w14:textId="77777777" w:rsidR="00562A05" w:rsidRPr="00E55776" w:rsidRDefault="00562A05" w:rsidP="00562A05">
            <w:pPr>
              <w:pStyle w:val="NoSpacing"/>
              <w:rPr>
                <w:rFonts w:ascii="Arial" w:hAnsi="Arial" w:cs="Arial"/>
                <w:sz w:val="16"/>
                <w:szCs w:val="16"/>
                <w:lang w:val="hr-BA" w:eastAsia="en-US"/>
              </w:rPr>
            </w:pPr>
            <w:r w:rsidRPr="00E55776">
              <w:rPr>
                <w:rFonts w:ascii="Arial" w:hAnsi="Arial" w:cs="Arial"/>
                <w:sz w:val="16"/>
                <w:szCs w:val="16"/>
                <w:lang w:val="hr-BA" w:eastAsia="en-US"/>
              </w:rPr>
              <w:t>Ostali troškovi koje snosi korisnik kredita:</w:t>
            </w:r>
          </w:p>
        </w:tc>
      </w:tr>
      <w:tr w:rsidR="00562A05" w:rsidRPr="00E55776" w14:paraId="20C1CF56" w14:textId="77777777" w:rsidTr="00CD613E">
        <w:trPr>
          <w:trHeight w:val="22"/>
          <w:tblCellSpacing w:w="15" w:type="dxa"/>
        </w:trPr>
        <w:tc>
          <w:tcPr>
            <w:tcW w:w="424" w:type="dxa"/>
            <w:vMerge/>
            <w:tcBorders>
              <w:left w:val="outset" w:sz="6" w:space="0" w:color="auto"/>
              <w:right w:val="outset" w:sz="6" w:space="0" w:color="auto"/>
            </w:tcBorders>
          </w:tcPr>
          <w:p w14:paraId="201B27ED"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4CD7771A"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010FA5" w14:textId="688D6589" w:rsidR="00562A05" w:rsidRPr="00E55776" w:rsidRDefault="00562A05" w:rsidP="00562A05">
            <w:pPr>
              <w:pStyle w:val="NoSpacing"/>
              <w:rPr>
                <w:rFonts w:ascii="Arial" w:hAnsi="Arial" w:cs="Arial"/>
                <w:sz w:val="16"/>
                <w:szCs w:val="16"/>
                <w:lang w:val="hr-BA" w:eastAsia="en-US"/>
              </w:rPr>
            </w:pPr>
            <w:r w:rsidRPr="00E55776">
              <w:rPr>
                <w:rFonts w:ascii="Arial" w:hAnsi="Arial" w:cs="Arial"/>
                <w:sz w:val="16"/>
                <w:szCs w:val="16"/>
                <w:lang w:val="hr-BA"/>
              </w:rPr>
              <w:t>Troškovi za ugovaranje trajnog naloga jednokratna, fiksno</w:t>
            </w:r>
          </w:p>
        </w:tc>
      </w:tr>
      <w:tr w:rsidR="00562A05" w:rsidRPr="00E55776" w14:paraId="62C1B113" w14:textId="77777777" w:rsidTr="00CD613E">
        <w:trPr>
          <w:trHeight w:val="22"/>
          <w:tblCellSpacing w:w="15" w:type="dxa"/>
        </w:trPr>
        <w:tc>
          <w:tcPr>
            <w:tcW w:w="424" w:type="dxa"/>
            <w:vMerge/>
            <w:tcBorders>
              <w:left w:val="outset" w:sz="6" w:space="0" w:color="auto"/>
              <w:right w:val="outset" w:sz="6" w:space="0" w:color="auto"/>
            </w:tcBorders>
          </w:tcPr>
          <w:p w14:paraId="463BD808"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00DB7C52"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3D03A4" w14:textId="568B45FC" w:rsidR="00562A05" w:rsidRPr="00E55776" w:rsidRDefault="00562A05" w:rsidP="00562A05">
            <w:pPr>
              <w:pStyle w:val="NoSpacing"/>
              <w:rPr>
                <w:rFonts w:ascii="Arial" w:hAnsi="Arial" w:cs="Arial"/>
                <w:sz w:val="16"/>
                <w:szCs w:val="16"/>
                <w:lang w:val="hr-BA" w:eastAsia="en-US"/>
              </w:rPr>
            </w:pPr>
            <w:r w:rsidRPr="00E55776">
              <w:rPr>
                <w:rFonts w:ascii="Arial" w:hAnsi="Arial" w:cs="Arial"/>
                <w:sz w:val="16"/>
                <w:szCs w:val="16"/>
                <w:lang w:val="hr-BA"/>
              </w:rPr>
              <w:t>Trošak vođenja tekućeg računa/ Paketa računa, promjenjiva</w:t>
            </w:r>
          </w:p>
        </w:tc>
      </w:tr>
      <w:tr w:rsidR="00562A05" w:rsidRPr="00E55776" w14:paraId="55226E67" w14:textId="77777777" w:rsidTr="00CD613E">
        <w:trPr>
          <w:trHeight w:val="22"/>
          <w:tblCellSpacing w:w="15" w:type="dxa"/>
        </w:trPr>
        <w:tc>
          <w:tcPr>
            <w:tcW w:w="424" w:type="dxa"/>
            <w:vMerge/>
            <w:tcBorders>
              <w:left w:val="outset" w:sz="6" w:space="0" w:color="auto"/>
              <w:right w:val="outset" w:sz="6" w:space="0" w:color="auto"/>
            </w:tcBorders>
          </w:tcPr>
          <w:p w14:paraId="3BB30D14"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5F0996AC"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DE63F98" w14:textId="77777777" w:rsidR="00562A05" w:rsidRPr="00E55776" w:rsidRDefault="00562A05" w:rsidP="00562A05">
            <w:pPr>
              <w:pStyle w:val="NoSpacing"/>
              <w:rPr>
                <w:rFonts w:ascii="Arial" w:hAnsi="Arial" w:cs="Arial"/>
                <w:sz w:val="16"/>
                <w:szCs w:val="16"/>
                <w:lang w:val="hr-BA" w:eastAsia="en-US"/>
              </w:rPr>
            </w:pPr>
            <w:r w:rsidRPr="00E55776">
              <w:rPr>
                <w:rFonts w:ascii="Arial" w:hAnsi="Arial" w:cs="Arial"/>
                <w:sz w:val="16"/>
                <w:szCs w:val="16"/>
                <w:lang w:val="hr-BA"/>
              </w:rPr>
              <w:t>Troškovi ovjere dokumentacije (administrativni trošak)</w:t>
            </w:r>
          </w:p>
        </w:tc>
      </w:tr>
      <w:tr w:rsidR="00562A05" w:rsidRPr="00E55776" w14:paraId="7A710660" w14:textId="77777777" w:rsidTr="00CD613E">
        <w:trPr>
          <w:trHeight w:val="22"/>
          <w:tblCellSpacing w:w="15" w:type="dxa"/>
        </w:trPr>
        <w:tc>
          <w:tcPr>
            <w:tcW w:w="424" w:type="dxa"/>
            <w:vMerge/>
            <w:tcBorders>
              <w:left w:val="outset" w:sz="6" w:space="0" w:color="auto"/>
              <w:right w:val="outset" w:sz="6" w:space="0" w:color="auto"/>
            </w:tcBorders>
          </w:tcPr>
          <w:p w14:paraId="24F24A80"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E20C53F"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2D9B917" w14:textId="77777777" w:rsidR="00562A05" w:rsidRPr="00136BC6" w:rsidRDefault="00562A05" w:rsidP="00562A05">
            <w:pPr>
              <w:pStyle w:val="NoSpacing"/>
              <w:rPr>
                <w:rFonts w:ascii="Arial" w:hAnsi="Arial" w:cs="Arial"/>
                <w:sz w:val="16"/>
                <w:szCs w:val="16"/>
                <w:lang w:val="hr-BA"/>
              </w:rPr>
            </w:pPr>
            <w:r w:rsidRPr="00136BC6">
              <w:rPr>
                <w:rFonts w:ascii="Arial" w:hAnsi="Arial" w:cs="Arial"/>
                <w:sz w:val="16"/>
                <w:szCs w:val="16"/>
                <w:lang w:val="hr-BA"/>
              </w:rPr>
              <w:t>Trošak mjenica (5KM po komadu)</w:t>
            </w:r>
          </w:p>
          <w:p w14:paraId="4A3BFD4B" w14:textId="159E60D4" w:rsidR="00562A05" w:rsidRPr="00136BC6" w:rsidRDefault="00562A05" w:rsidP="00562A05">
            <w:pPr>
              <w:pStyle w:val="NoSpacing"/>
              <w:rPr>
                <w:rFonts w:ascii="Arial" w:hAnsi="Arial" w:cs="Arial"/>
                <w:sz w:val="16"/>
                <w:szCs w:val="16"/>
                <w:lang w:val="hr-BA" w:eastAsia="en-US"/>
              </w:rPr>
            </w:pPr>
            <w:r w:rsidRPr="00136BC6">
              <w:rPr>
                <w:rFonts w:ascii="Arial" w:hAnsi="Arial" w:cs="Arial"/>
                <w:sz w:val="16"/>
                <w:szCs w:val="16"/>
                <w:lang w:val="hr-BA"/>
              </w:rPr>
              <w:t>ukoliko korisnik kredita već ne posjeduje mjenice prihvatljive za Banku</w:t>
            </w:r>
          </w:p>
        </w:tc>
      </w:tr>
      <w:tr w:rsidR="00562A05" w:rsidRPr="00E55776" w14:paraId="34B1B970" w14:textId="77777777" w:rsidTr="00CD613E">
        <w:trPr>
          <w:trHeight w:val="22"/>
          <w:tblCellSpacing w:w="15" w:type="dxa"/>
        </w:trPr>
        <w:tc>
          <w:tcPr>
            <w:tcW w:w="424" w:type="dxa"/>
            <w:vMerge/>
            <w:tcBorders>
              <w:left w:val="outset" w:sz="6" w:space="0" w:color="auto"/>
              <w:right w:val="outset" w:sz="6" w:space="0" w:color="auto"/>
            </w:tcBorders>
          </w:tcPr>
          <w:p w14:paraId="5D0E92CD"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3229B1E"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1A57CCE" w14:textId="60EEBB70" w:rsidR="00562A05" w:rsidRPr="00136BC6" w:rsidRDefault="00562A05" w:rsidP="00562A05">
            <w:pPr>
              <w:pStyle w:val="NoSpacing"/>
              <w:rPr>
                <w:rFonts w:ascii="Arial" w:hAnsi="Arial" w:cs="Arial"/>
                <w:sz w:val="16"/>
                <w:szCs w:val="16"/>
                <w:lang w:val="hr-BA"/>
              </w:rPr>
            </w:pPr>
            <w:r w:rsidRPr="00136BC6">
              <w:rPr>
                <w:rFonts w:ascii="Arial" w:hAnsi="Arial" w:cs="Arial"/>
                <w:sz w:val="16"/>
                <w:szCs w:val="16"/>
                <w:lang w:val="hr-BA"/>
              </w:rPr>
              <w:t>Trošak upisa založenog kolaterala u registar zaloga</w:t>
            </w:r>
          </w:p>
        </w:tc>
      </w:tr>
      <w:tr w:rsidR="00562A05" w:rsidRPr="00E55776" w14:paraId="5CD87C5B" w14:textId="77777777" w:rsidTr="00CD613E">
        <w:trPr>
          <w:trHeight w:val="22"/>
          <w:tblCellSpacing w:w="15" w:type="dxa"/>
        </w:trPr>
        <w:tc>
          <w:tcPr>
            <w:tcW w:w="424" w:type="dxa"/>
            <w:vMerge/>
            <w:tcBorders>
              <w:left w:val="outset" w:sz="6" w:space="0" w:color="auto"/>
              <w:right w:val="outset" w:sz="6" w:space="0" w:color="auto"/>
            </w:tcBorders>
          </w:tcPr>
          <w:p w14:paraId="448B381B"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BF44884"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58EA839" w14:textId="6EC2C3DA" w:rsidR="00562A05" w:rsidRPr="00136BC6" w:rsidRDefault="00562A05" w:rsidP="00562A05">
            <w:pPr>
              <w:pStyle w:val="NoSpacing"/>
              <w:rPr>
                <w:rFonts w:ascii="Arial" w:hAnsi="Arial" w:cs="Arial"/>
                <w:sz w:val="16"/>
                <w:szCs w:val="16"/>
                <w:lang w:val="hr-BA"/>
              </w:rPr>
            </w:pPr>
            <w:r w:rsidRPr="00136BC6">
              <w:rPr>
                <w:rFonts w:ascii="Arial" w:hAnsi="Arial" w:cs="Arial"/>
                <w:sz w:val="16"/>
                <w:szCs w:val="16"/>
                <w:lang w:val="hr-BA"/>
              </w:rPr>
              <w:t>Trošak procjene i osiguranja založenog kolaterala</w:t>
            </w:r>
          </w:p>
        </w:tc>
      </w:tr>
      <w:tr w:rsidR="00562A05" w:rsidRPr="00E55776" w14:paraId="6D7949BC" w14:textId="77777777" w:rsidTr="00CD613E">
        <w:trPr>
          <w:trHeight w:val="22"/>
          <w:tblCellSpacing w:w="15" w:type="dxa"/>
        </w:trPr>
        <w:tc>
          <w:tcPr>
            <w:tcW w:w="424" w:type="dxa"/>
            <w:vMerge/>
            <w:tcBorders>
              <w:left w:val="outset" w:sz="6" w:space="0" w:color="auto"/>
              <w:right w:val="outset" w:sz="6" w:space="0" w:color="auto"/>
            </w:tcBorders>
          </w:tcPr>
          <w:p w14:paraId="2123C5EC" w14:textId="77777777" w:rsidR="00562A05" w:rsidRPr="00E55776" w:rsidRDefault="00562A05" w:rsidP="00562A05">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46CA61A" w14:textId="77777777" w:rsidR="00562A05" w:rsidRPr="00E55776" w:rsidRDefault="00562A05" w:rsidP="00562A05">
            <w:pPr>
              <w:rPr>
                <w:rFonts w:ascii="Arial" w:eastAsia="Times New Roman" w:hAnsi="Arial" w:cs="Arial"/>
                <w:sz w:val="16"/>
                <w:szCs w:val="16"/>
              </w:rPr>
            </w:pP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72D3C91" w14:textId="05275127" w:rsidR="00562A05" w:rsidRPr="00136BC6" w:rsidRDefault="00562A05" w:rsidP="00562A05">
            <w:pPr>
              <w:pStyle w:val="NoSpacing"/>
              <w:rPr>
                <w:rFonts w:ascii="Arial" w:hAnsi="Arial" w:cs="Arial"/>
                <w:sz w:val="16"/>
                <w:szCs w:val="16"/>
                <w:lang w:val="hr-BA" w:eastAsia="en-US"/>
              </w:rPr>
            </w:pPr>
            <w:r w:rsidRPr="00136BC6">
              <w:rPr>
                <w:rFonts w:ascii="Arial" w:hAnsi="Arial" w:cs="Arial"/>
                <w:sz w:val="16"/>
                <w:szCs w:val="16"/>
                <w:lang w:val="hr-BA"/>
              </w:rPr>
              <w:t>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562A05" w:rsidRPr="00E55776" w14:paraId="064E4A13" w14:textId="77777777" w:rsidTr="00CD613E">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610EA0F0" w14:textId="77777777" w:rsidR="00562A05" w:rsidRPr="00E55776" w:rsidRDefault="00562A05" w:rsidP="00562A05">
            <w:pPr>
              <w:jc w:val="right"/>
              <w:rPr>
                <w:rFonts w:ascii="Arial" w:eastAsia="Times New Roman" w:hAnsi="Arial" w:cs="Arial"/>
                <w:sz w:val="16"/>
                <w:szCs w:val="16"/>
              </w:rPr>
            </w:pPr>
            <w:r w:rsidRPr="00E55776">
              <w:rPr>
                <w:rFonts w:ascii="Arial" w:eastAsia="Times New Roman" w:hAnsi="Arial" w:cs="Arial"/>
                <w:sz w:val="16"/>
                <w:szCs w:val="16"/>
              </w:rPr>
              <w:t>10</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94109E8"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Informacija o obavezi korištenja notarskih usluga prilikom zaključenja ugovora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F25C048" w14:textId="77777777" w:rsidR="00562A05" w:rsidRPr="00136BC6" w:rsidRDefault="00562A05" w:rsidP="00562A05">
            <w:pPr>
              <w:rPr>
                <w:rFonts w:ascii="Arial" w:eastAsia="Times New Roman" w:hAnsi="Arial" w:cs="Arial"/>
                <w:sz w:val="16"/>
                <w:szCs w:val="16"/>
              </w:rPr>
            </w:pPr>
            <w:r w:rsidRPr="00136BC6">
              <w:rPr>
                <w:rFonts w:ascii="Arial" w:hAnsi="Arial" w:cs="Arial"/>
                <w:sz w:val="16"/>
                <w:szCs w:val="16"/>
              </w:rPr>
              <w:t>Kako za ovaj proizvod nije predviđeno osiguranje hipotekom, korisnik kredita nema trošak naknade za notarsku obradu ugovora o hipoteci</w:t>
            </w:r>
          </w:p>
        </w:tc>
      </w:tr>
      <w:tr w:rsidR="00562A05" w:rsidRPr="00E55776" w14:paraId="68E733C5" w14:textId="77777777" w:rsidTr="00CD613E">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047C6C0F" w14:textId="77777777" w:rsidR="00562A05" w:rsidRPr="00E55776" w:rsidRDefault="00562A05" w:rsidP="00562A05">
            <w:pPr>
              <w:jc w:val="right"/>
              <w:rPr>
                <w:rFonts w:ascii="Arial" w:eastAsia="Times New Roman" w:hAnsi="Arial" w:cs="Arial"/>
                <w:sz w:val="16"/>
                <w:szCs w:val="16"/>
              </w:rPr>
            </w:pPr>
          </w:p>
          <w:p w14:paraId="344A34EC" w14:textId="77777777" w:rsidR="00562A05" w:rsidRPr="00E55776" w:rsidRDefault="00562A05" w:rsidP="00562A05">
            <w:pPr>
              <w:jc w:val="right"/>
              <w:rPr>
                <w:rFonts w:ascii="Arial" w:eastAsia="Times New Roman" w:hAnsi="Arial" w:cs="Arial"/>
                <w:sz w:val="16"/>
                <w:szCs w:val="16"/>
              </w:rPr>
            </w:pPr>
          </w:p>
          <w:p w14:paraId="1DDD016D" w14:textId="77777777" w:rsidR="00562A05" w:rsidRPr="00E55776" w:rsidRDefault="00562A05" w:rsidP="00562A05">
            <w:pPr>
              <w:jc w:val="right"/>
              <w:rPr>
                <w:rFonts w:ascii="Arial" w:eastAsia="Times New Roman" w:hAnsi="Arial" w:cs="Arial"/>
                <w:sz w:val="16"/>
                <w:szCs w:val="16"/>
              </w:rPr>
            </w:pPr>
          </w:p>
          <w:p w14:paraId="428C7536" w14:textId="77777777" w:rsidR="00562A05" w:rsidRPr="00E55776" w:rsidRDefault="00562A05" w:rsidP="00562A05">
            <w:pPr>
              <w:jc w:val="right"/>
              <w:rPr>
                <w:rFonts w:ascii="Arial" w:eastAsia="Times New Roman" w:hAnsi="Arial" w:cs="Arial"/>
                <w:sz w:val="16"/>
                <w:szCs w:val="16"/>
              </w:rPr>
            </w:pPr>
            <w:r w:rsidRPr="00E55776">
              <w:rPr>
                <w:rFonts w:ascii="Arial" w:eastAsia="Times New Roman" w:hAnsi="Arial" w:cs="Arial"/>
                <w:sz w:val="16"/>
                <w:szCs w:val="16"/>
              </w:rPr>
              <w:t>11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1795E74"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p>
          <w:p w14:paraId="482946B5"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Sporedne  usluge,</w:t>
            </w:r>
            <w:r w:rsidRPr="00E55776">
              <w:rPr>
                <w:rFonts w:ascii="Arial" w:hAnsi="Arial" w:cs="Arial"/>
                <w:sz w:val="16"/>
                <w:szCs w:val="16"/>
                <w:lang w:val="pl-PL"/>
              </w:rPr>
              <w:t xml:space="preserve"> ovisno od konkretnog slučaja</w:t>
            </w:r>
            <w:r w:rsidRPr="00E55776">
              <w:rPr>
                <w:rFonts w:ascii="Arial" w:eastAsia="Times New Roman" w:hAnsi="Arial" w:cs="Arial"/>
                <w:sz w:val="16"/>
                <w:szCs w:val="16"/>
              </w:rPr>
              <w:t xml:space="preserve">  mogu biti:</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28A5AED" w14:textId="54745A02" w:rsidR="00562A05" w:rsidRPr="00136BC6" w:rsidRDefault="00562A05" w:rsidP="00562A05">
            <w:pPr>
              <w:pStyle w:val="ListParagraph"/>
              <w:numPr>
                <w:ilvl w:val="0"/>
                <w:numId w:val="14"/>
              </w:numPr>
              <w:autoSpaceDE w:val="0"/>
              <w:autoSpaceDN w:val="0"/>
              <w:contextualSpacing w:val="0"/>
              <w:rPr>
                <w:rFonts w:cs="Arial"/>
                <w:sz w:val="16"/>
                <w:szCs w:val="16"/>
                <w:lang w:eastAsia="bs-Latn-BA"/>
              </w:rPr>
            </w:pPr>
            <w:r w:rsidRPr="00136BC6">
              <w:rPr>
                <w:rFonts w:cs="Arial"/>
                <w:sz w:val="16"/>
                <w:szCs w:val="16"/>
                <w:lang w:eastAsia="bs-Latn-BA"/>
              </w:rPr>
              <w:t xml:space="preserve">Ugovaranje </w:t>
            </w:r>
            <w:r w:rsidRPr="00136BC6">
              <w:rPr>
                <w:rFonts w:cs="Arial"/>
                <w:bCs/>
                <w:sz w:val="16"/>
                <w:szCs w:val="16"/>
                <w:lang w:eastAsia="bs-Latn-BA"/>
              </w:rPr>
              <w:t>Paketa usluga</w:t>
            </w:r>
            <w:r w:rsidRPr="00136BC6">
              <w:rPr>
                <w:rFonts w:cs="Arial"/>
                <w:sz w:val="16"/>
                <w:szCs w:val="16"/>
                <w:lang w:eastAsia="bs-Latn-BA"/>
              </w:rPr>
              <w:t>-ukoliko klijent otvara paket usluga radi ostvarenja povoljnijih uslova kreditiranja</w:t>
            </w:r>
          </w:p>
          <w:p w14:paraId="1186F2C3" w14:textId="0EADD8F2" w:rsidR="00562A05" w:rsidRPr="00136BC6" w:rsidRDefault="00562A05" w:rsidP="00562A05">
            <w:pPr>
              <w:numPr>
                <w:ilvl w:val="0"/>
                <w:numId w:val="14"/>
              </w:numPr>
              <w:autoSpaceDE w:val="0"/>
              <w:autoSpaceDN w:val="0"/>
              <w:adjustRightInd w:val="0"/>
              <w:rPr>
                <w:rFonts w:ascii="Arial" w:eastAsia="Times New Roman" w:hAnsi="Arial" w:cs="Arial"/>
                <w:sz w:val="16"/>
                <w:szCs w:val="16"/>
              </w:rPr>
            </w:pPr>
            <w:r w:rsidRPr="00136BC6">
              <w:rPr>
                <w:rFonts w:ascii="Arial" w:hAnsi="Arial" w:cs="Arial"/>
                <w:sz w:val="16"/>
                <w:szCs w:val="16"/>
              </w:rPr>
              <w:t>Ugovaranje trajnog naloga-ukoliko se otplata kredita vrši trajnim nalogom</w:t>
            </w:r>
          </w:p>
          <w:p w14:paraId="011BD4AC" w14:textId="45C5B52D" w:rsidR="00562A05" w:rsidRPr="00136BC6" w:rsidRDefault="00562A05" w:rsidP="00562A05">
            <w:pPr>
              <w:pStyle w:val="ListParagraph"/>
              <w:numPr>
                <w:ilvl w:val="0"/>
                <w:numId w:val="14"/>
              </w:numPr>
              <w:autoSpaceDE w:val="0"/>
              <w:autoSpaceDN w:val="0"/>
              <w:contextualSpacing w:val="0"/>
              <w:rPr>
                <w:rFonts w:cs="Arial"/>
                <w:sz w:val="16"/>
                <w:szCs w:val="16"/>
                <w:lang w:eastAsia="bs-Latn-BA"/>
              </w:rPr>
            </w:pPr>
            <w:r w:rsidRPr="00136BC6">
              <w:rPr>
                <w:rFonts w:cs="Arial"/>
                <w:sz w:val="16"/>
                <w:szCs w:val="16"/>
                <w:lang w:eastAsia="bs-Latn-BA"/>
              </w:rPr>
              <w:t xml:space="preserve">Ugovaranje </w:t>
            </w:r>
            <w:r w:rsidRPr="00136BC6">
              <w:rPr>
                <w:rFonts w:cs="Arial"/>
                <w:bCs/>
                <w:sz w:val="16"/>
                <w:szCs w:val="16"/>
                <w:lang w:eastAsia="bs-Latn-BA"/>
              </w:rPr>
              <w:t>police osiguranja korisnika kredita-</w:t>
            </w:r>
            <w:r w:rsidRPr="00136BC6">
              <w:rPr>
                <w:rFonts w:cs="Arial"/>
                <w:sz w:val="16"/>
                <w:szCs w:val="16"/>
                <w:lang w:eastAsia="bs-Latn-BA"/>
              </w:rPr>
              <w:t>ukoliko je ista obezbjeđenje po kreditu</w:t>
            </w:r>
          </w:p>
          <w:p w14:paraId="23BA75F2" w14:textId="2228A8ED" w:rsidR="00562A05" w:rsidRPr="00136BC6" w:rsidRDefault="00562A05" w:rsidP="00562A05">
            <w:pPr>
              <w:pStyle w:val="ListParagraph"/>
              <w:numPr>
                <w:ilvl w:val="0"/>
                <w:numId w:val="14"/>
              </w:numPr>
              <w:autoSpaceDE w:val="0"/>
              <w:autoSpaceDN w:val="0"/>
              <w:contextualSpacing w:val="0"/>
              <w:rPr>
                <w:rFonts w:cs="Arial"/>
                <w:sz w:val="16"/>
                <w:szCs w:val="16"/>
                <w:lang w:eastAsia="bs-Latn-BA"/>
              </w:rPr>
            </w:pPr>
            <w:r w:rsidRPr="00136BC6">
              <w:rPr>
                <w:rFonts w:cs="Arial"/>
                <w:sz w:val="16"/>
                <w:szCs w:val="16"/>
                <w:lang w:eastAsia="bs-Latn-BA"/>
              </w:rPr>
              <w:t xml:space="preserve">Ugovaranje </w:t>
            </w:r>
            <w:r w:rsidRPr="00136BC6">
              <w:rPr>
                <w:rFonts w:cs="Arial"/>
                <w:bCs/>
                <w:sz w:val="16"/>
                <w:szCs w:val="16"/>
                <w:lang w:eastAsia="bs-Latn-BA"/>
              </w:rPr>
              <w:t>ugovora o depozitu</w:t>
            </w:r>
            <w:r w:rsidRPr="00136BC6">
              <w:rPr>
                <w:rFonts w:cs="Arial"/>
                <w:sz w:val="16"/>
                <w:szCs w:val="16"/>
                <w:lang w:eastAsia="bs-Latn-BA"/>
              </w:rPr>
              <w:t>-ukoliko je depozit obezbjeđenje po kreditu.</w:t>
            </w:r>
          </w:p>
          <w:p w14:paraId="40CF39BF" w14:textId="77777777" w:rsidR="00562A05" w:rsidRPr="00136BC6" w:rsidRDefault="00562A05" w:rsidP="00562A05">
            <w:pPr>
              <w:autoSpaceDE w:val="0"/>
              <w:autoSpaceDN w:val="0"/>
              <w:adjustRightInd w:val="0"/>
              <w:ind w:left="720"/>
              <w:rPr>
                <w:rFonts w:ascii="Arial" w:eastAsia="Times New Roman" w:hAnsi="Arial" w:cs="Arial"/>
                <w:sz w:val="16"/>
                <w:szCs w:val="16"/>
              </w:rPr>
            </w:pPr>
          </w:p>
        </w:tc>
      </w:tr>
      <w:tr w:rsidR="00562A05" w:rsidRPr="00E55776" w14:paraId="544FAFC7"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8B9EF2D" w14:textId="77777777" w:rsidR="00562A05" w:rsidRPr="00E55776" w:rsidRDefault="00562A05" w:rsidP="00562A05">
            <w:pPr>
              <w:rPr>
                <w:rFonts w:ascii="Arial" w:eastAsia="Times New Roman" w:hAnsi="Arial" w:cs="Arial"/>
                <w:sz w:val="16"/>
                <w:szCs w:val="16"/>
              </w:rPr>
            </w:pPr>
          </w:p>
          <w:p w14:paraId="60194652"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4ABA1BD"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768A35C" w14:textId="0F104263" w:rsidR="00562A05" w:rsidRPr="00136BC6" w:rsidRDefault="00562A05" w:rsidP="00562A05">
            <w:pPr>
              <w:rPr>
                <w:rFonts w:ascii="Arial" w:eastAsia="Times New Roman" w:hAnsi="Arial" w:cs="Arial"/>
                <w:sz w:val="16"/>
                <w:szCs w:val="16"/>
              </w:rPr>
            </w:pPr>
            <w:r w:rsidRPr="00136BC6">
              <w:rPr>
                <w:rFonts w:ascii="Arial" w:eastAsia="Times New Roman" w:hAnsi="Arial" w:cs="Arial"/>
                <w:sz w:val="16"/>
                <w:szCs w:val="16"/>
              </w:rPr>
              <w:t xml:space="preserve">U slučaju da Korisnik kredita ne izmiruje svoje obaveze u roku njihovog dospijeća, na sve dospjele a neizmirene iznose, Banka obračunava  zakonsku </w:t>
            </w:r>
            <w:r w:rsidRPr="00136BC6">
              <w:rPr>
                <w:rFonts w:ascii="Arial" w:hAnsi="Arial" w:cs="Arial"/>
                <w:sz w:val="16"/>
                <w:szCs w:val="16"/>
                <w:lang w:val="hr-BA"/>
              </w:rPr>
              <w:t>zateznu kamatu (</w:t>
            </w:r>
            <w:r w:rsidRPr="00136BC6">
              <w:rPr>
                <w:rFonts w:ascii="Arial" w:eastAsia="Times New Roman" w:hAnsi="Arial" w:cs="Arial"/>
                <w:sz w:val="16"/>
                <w:szCs w:val="16"/>
              </w:rPr>
              <w:t xml:space="preserve">10% godišnje). Banka zadržava pravo da u slučaju promjene zakonskih propisa koji tretiraju promjenu zakonske zatezne kamate postupi prema istim i izvrši korekciju. </w:t>
            </w:r>
          </w:p>
        </w:tc>
      </w:tr>
      <w:tr w:rsidR="00562A05" w:rsidRPr="00E55776" w14:paraId="119E0915" w14:textId="77777777" w:rsidTr="00DC41E5">
        <w:trPr>
          <w:trHeight w:val="616"/>
          <w:tblCellSpacing w:w="15" w:type="dxa"/>
        </w:trPr>
        <w:tc>
          <w:tcPr>
            <w:tcW w:w="424" w:type="dxa"/>
            <w:tcBorders>
              <w:top w:val="outset" w:sz="6" w:space="0" w:color="auto"/>
              <w:left w:val="outset" w:sz="6" w:space="0" w:color="auto"/>
              <w:bottom w:val="outset" w:sz="6" w:space="0" w:color="auto"/>
              <w:right w:val="outset" w:sz="6" w:space="0" w:color="auto"/>
            </w:tcBorders>
          </w:tcPr>
          <w:p w14:paraId="10173758" w14:textId="77777777" w:rsidR="00562A05" w:rsidRPr="00E55776" w:rsidRDefault="00562A05" w:rsidP="00562A05">
            <w:pPr>
              <w:rPr>
                <w:rFonts w:ascii="Arial" w:eastAsia="Times New Roman" w:hAnsi="Arial" w:cs="Arial"/>
                <w:sz w:val="16"/>
                <w:szCs w:val="16"/>
              </w:rPr>
            </w:pPr>
          </w:p>
          <w:p w14:paraId="65B2DA79"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13</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7433F1" w14:textId="45D08B44"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Instrumenti obezbjeđenja,</w:t>
            </w:r>
            <w:r w:rsidRPr="00E55776">
              <w:rPr>
                <w:rFonts w:ascii="Arial" w:hAnsi="Arial" w:cs="Arial"/>
                <w:sz w:val="16"/>
                <w:szCs w:val="16"/>
                <w:lang w:val="pl-PL"/>
              </w:rPr>
              <w:t xml:space="preserve"> ovisno od konkretnog slučaja (iznosa i roka kredita, statusa klijenta)</w:t>
            </w:r>
            <w:r>
              <w:rPr>
                <w:rFonts w:ascii="Arial" w:hAnsi="Arial" w:cs="Arial"/>
                <w:sz w:val="16"/>
                <w:szCs w:val="16"/>
                <w:lang w:val="pl-PL"/>
              </w:rPr>
              <w:t xml:space="preserve"> </w:t>
            </w:r>
            <w:r w:rsidRPr="00E55776">
              <w:rPr>
                <w:rFonts w:ascii="Arial" w:eastAsia="Times New Roman" w:hAnsi="Arial" w:cs="Arial"/>
                <w:sz w:val="16"/>
                <w:szCs w:val="16"/>
              </w:rPr>
              <w:t xml:space="preserve">mogu biti:   </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EC75C7" w14:textId="103F08DB" w:rsidR="00385F14" w:rsidRPr="00136BC6" w:rsidRDefault="00385F14" w:rsidP="003162EF">
            <w:pPr>
              <w:rPr>
                <w:rStyle w:val="cf01"/>
                <w:rFonts w:ascii="Arial" w:hAnsi="Arial" w:cs="Arial"/>
                <w:sz w:val="16"/>
                <w:szCs w:val="16"/>
              </w:rPr>
            </w:pPr>
            <w:bookmarkStart w:id="0" w:name="_Hlk210315976"/>
            <w:r w:rsidRPr="00136BC6">
              <w:rPr>
                <w:rStyle w:val="cf01"/>
                <w:rFonts w:ascii="Arial" w:hAnsi="Arial" w:cs="Arial"/>
                <w:sz w:val="16"/>
                <w:szCs w:val="16"/>
              </w:rPr>
              <w:t xml:space="preserve">Mjenice </w:t>
            </w:r>
            <w:r w:rsidRPr="00136BC6">
              <w:rPr>
                <w:rStyle w:val="cf41"/>
                <w:rFonts w:ascii="Arial" w:hAnsi="Arial" w:cs="Arial"/>
                <w:b w:val="0"/>
                <w:bCs w:val="0"/>
                <w:sz w:val="16"/>
                <w:szCs w:val="16"/>
              </w:rPr>
              <w:t>dužnika</w:t>
            </w:r>
          </w:p>
          <w:p w14:paraId="1E3DE7D3" w14:textId="52B93328" w:rsidR="003162EF" w:rsidRPr="00136BC6" w:rsidRDefault="003162EF" w:rsidP="003162EF">
            <w:pPr>
              <w:rPr>
                <w:rFonts w:ascii="Arial" w:hAnsi="Arial" w:cs="Arial"/>
                <w:sz w:val="16"/>
                <w:szCs w:val="16"/>
              </w:rPr>
            </w:pPr>
            <w:r w:rsidRPr="00136BC6">
              <w:rPr>
                <w:rStyle w:val="cf01"/>
                <w:rFonts w:ascii="Arial" w:hAnsi="Arial" w:cs="Arial"/>
                <w:sz w:val="16"/>
                <w:szCs w:val="16"/>
              </w:rPr>
              <w:t xml:space="preserve">Za sve kredite dostavljaju se 2 mjenice </w:t>
            </w:r>
            <w:r w:rsidRPr="00136BC6">
              <w:rPr>
                <w:rStyle w:val="cf41"/>
                <w:rFonts w:ascii="Arial" w:hAnsi="Arial" w:cs="Arial"/>
                <w:b w:val="0"/>
                <w:bCs w:val="0"/>
                <w:sz w:val="16"/>
                <w:szCs w:val="16"/>
              </w:rPr>
              <w:t>dužnika fizičko lice</w:t>
            </w:r>
            <w:r w:rsidRPr="00136BC6">
              <w:rPr>
                <w:rStyle w:val="cf01"/>
                <w:rFonts w:ascii="Arial" w:hAnsi="Arial" w:cs="Arial"/>
                <w:sz w:val="16"/>
                <w:szCs w:val="16"/>
              </w:rPr>
              <w:t xml:space="preserve"> (sa pratećom mjeničnom izjavom). </w:t>
            </w:r>
          </w:p>
          <w:p w14:paraId="47F346CB" w14:textId="77777777" w:rsidR="003162EF" w:rsidRPr="00136BC6" w:rsidRDefault="003162EF" w:rsidP="003162EF">
            <w:pPr>
              <w:autoSpaceDE w:val="0"/>
              <w:autoSpaceDN w:val="0"/>
              <w:adjustRightInd w:val="0"/>
              <w:rPr>
                <w:rFonts w:ascii="Arial" w:hAnsi="Arial" w:cs="Arial"/>
                <w:sz w:val="16"/>
                <w:szCs w:val="16"/>
                <w:lang w:val="hr-BA"/>
              </w:rPr>
            </w:pPr>
            <w:r w:rsidRPr="00136BC6">
              <w:rPr>
                <w:rStyle w:val="cf41"/>
                <w:rFonts w:ascii="Arial" w:hAnsi="Arial" w:cs="Arial"/>
                <w:b w:val="0"/>
                <w:bCs w:val="0"/>
                <w:sz w:val="16"/>
                <w:szCs w:val="16"/>
              </w:rPr>
              <w:t xml:space="preserve">Ukoliko je obezbjeđenje po kreditu sudužnik/ci  dostavljaju se i </w:t>
            </w:r>
            <w:r w:rsidRPr="00136BC6">
              <w:rPr>
                <w:rStyle w:val="cf01"/>
                <w:rFonts w:ascii="Arial" w:hAnsi="Arial" w:cs="Arial"/>
                <w:sz w:val="16"/>
                <w:szCs w:val="16"/>
              </w:rPr>
              <w:t xml:space="preserve">2 mjenice </w:t>
            </w:r>
            <w:r w:rsidRPr="00136BC6">
              <w:rPr>
                <w:rStyle w:val="cf41"/>
                <w:rFonts w:ascii="Arial" w:hAnsi="Arial" w:cs="Arial"/>
                <w:b w:val="0"/>
                <w:bCs w:val="0"/>
                <w:sz w:val="16"/>
                <w:szCs w:val="16"/>
              </w:rPr>
              <w:t>za sudužnika fizičko lice, a 5</w:t>
            </w:r>
            <w:r w:rsidRPr="00136BC6">
              <w:rPr>
                <w:rStyle w:val="cf31"/>
                <w:rFonts w:ascii="Arial" w:hAnsi="Arial" w:cs="Arial"/>
                <w:sz w:val="16"/>
                <w:szCs w:val="16"/>
              </w:rPr>
              <w:t xml:space="preserve"> mjenica</w:t>
            </w:r>
            <w:r w:rsidRPr="00136BC6">
              <w:rPr>
                <w:rStyle w:val="cf41"/>
                <w:rFonts w:ascii="Arial" w:hAnsi="Arial" w:cs="Arial"/>
                <w:b w:val="0"/>
                <w:bCs w:val="0"/>
                <w:sz w:val="16"/>
                <w:szCs w:val="16"/>
              </w:rPr>
              <w:t xml:space="preserve"> za sudužnika pravno lice</w:t>
            </w:r>
            <w:bookmarkEnd w:id="0"/>
            <w:r w:rsidRPr="00136BC6">
              <w:rPr>
                <w:rStyle w:val="cf41"/>
                <w:rFonts w:ascii="Arial" w:hAnsi="Arial" w:cs="Arial"/>
                <w:b w:val="0"/>
                <w:bCs w:val="0"/>
                <w:sz w:val="16"/>
                <w:szCs w:val="16"/>
              </w:rPr>
              <w:t>.</w:t>
            </w:r>
          </w:p>
          <w:p w14:paraId="5AEFBBFA" w14:textId="77777777" w:rsidR="003162EF" w:rsidRPr="00136BC6" w:rsidRDefault="003162EF" w:rsidP="003162EF">
            <w:pPr>
              <w:autoSpaceDE w:val="0"/>
              <w:autoSpaceDN w:val="0"/>
              <w:adjustRightInd w:val="0"/>
              <w:rPr>
                <w:rFonts w:ascii="Arial" w:hAnsi="Arial" w:cs="Arial"/>
                <w:sz w:val="16"/>
                <w:szCs w:val="16"/>
                <w:lang w:val="hr-BA"/>
              </w:rPr>
            </w:pPr>
          </w:p>
          <w:p w14:paraId="3A0B44AE" w14:textId="77777777" w:rsidR="003162EF" w:rsidRPr="00136BC6" w:rsidRDefault="003162EF" w:rsidP="003162EF">
            <w:pPr>
              <w:autoSpaceDE w:val="0"/>
              <w:autoSpaceDN w:val="0"/>
              <w:adjustRightInd w:val="0"/>
              <w:rPr>
                <w:rFonts w:ascii="Arial" w:hAnsi="Arial" w:cs="Arial"/>
                <w:sz w:val="16"/>
                <w:szCs w:val="16"/>
                <w:lang w:val="hr-BA"/>
              </w:rPr>
            </w:pPr>
            <w:bookmarkStart w:id="1" w:name="_Hlk210315829"/>
            <w:r w:rsidRPr="00136BC6">
              <w:rPr>
                <w:rFonts w:ascii="Arial" w:hAnsi="Arial" w:cs="Arial"/>
                <w:sz w:val="16"/>
                <w:szCs w:val="16"/>
                <w:lang w:val="hr-BA"/>
              </w:rPr>
              <w:lastRenderedPageBreak/>
              <w:t>Saglasnost o zapljeni ovjerena kod notara ili nadležnog državnog organa je obavezna osim za:</w:t>
            </w:r>
          </w:p>
          <w:p w14:paraId="5D569F66" w14:textId="77777777" w:rsidR="003162EF" w:rsidRPr="00136BC6" w:rsidRDefault="003162EF" w:rsidP="003162EF">
            <w:pPr>
              <w:numPr>
                <w:ilvl w:val="0"/>
                <w:numId w:val="20"/>
              </w:numPr>
              <w:autoSpaceDE w:val="0"/>
              <w:autoSpaceDN w:val="0"/>
              <w:adjustRightInd w:val="0"/>
              <w:rPr>
                <w:rFonts w:ascii="Arial" w:hAnsi="Arial" w:cs="Arial"/>
                <w:sz w:val="16"/>
                <w:szCs w:val="16"/>
                <w:lang w:val="hr-BA"/>
              </w:rPr>
            </w:pPr>
            <w:bookmarkStart w:id="2" w:name="_Hlk210315837"/>
            <w:bookmarkEnd w:id="1"/>
            <w:r w:rsidRPr="00136BC6">
              <w:rPr>
                <w:rFonts w:ascii="Arial" w:hAnsi="Arial" w:cs="Arial"/>
                <w:sz w:val="16"/>
                <w:szCs w:val="16"/>
                <w:lang w:val="hr-BA"/>
              </w:rPr>
              <w:t xml:space="preserve">kreditni zahtjev koji se procesira kroz proces Automatska odluka u slučajevima kada internim procedurama Banke nije potrebna ovjera dokumentacije </w:t>
            </w:r>
          </w:p>
          <w:p w14:paraId="5F2E043D" w14:textId="77777777" w:rsidR="003162EF" w:rsidRPr="00136BC6" w:rsidRDefault="003162EF" w:rsidP="003162EF">
            <w:pPr>
              <w:numPr>
                <w:ilvl w:val="0"/>
                <w:numId w:val="20"/>
              </w:numPr>
              <w:autoSpaceDE w:val="0"/>
              <w:autoSpaceDN w:val="0"/>
              <w:adjustRightInd w:val="0"/>
              <w:rPr>
                <w:rFonts w:ascii="Arial" w:hAnsi="Arial" w:cs="Arial"/>
                <w:sz w:val="16"/>
                <w:szCs w:val="16"/>
                <w:lang w:val="hr-BA"/>
              </w:rPr>
            </w:pPr>
            <w:r w:rsidRPr="00136BC6">
              <w:rPr>
                <w:rFonts w:ascii="Arial" w:hAnsi="Arial" w:cs="Arial"/>
                <w:sz w:val="16"/>
                <w:szCs w:val="16"/>
                <w:lang w:val="hr-BA"/>
              </w:rPr>
              <w:t>lombardni kredit (obezbjeđen 100% namjenski besksmatnim depozitom)</w:t>
            </w:r>
          </w:p>
          <w:p w14:paraId="19F9722E" w14:textId="03657F7E" w:rsidR="00562A05" w:rsidRPr="00136BC6" w:rsidRDefault="003162EF" w:rsidP="003162EF">
            <w:pPr>
              <w:rPr>
                <w:rFonts w:ascii="Arial" w:eastAsia="Times New Roman" w:hAnsi="Arial" w:cs="Arial"/>
                <w:sz w:val="16"/>
                <w:szCs w:val="16"/>
              </w:rPr>
            </w:pPr>
            <w:bookmarkStart w:id="3" w:name="_Hlk210315529"/>
            <w:bookmarkEnd w:id="2"/>
            <w:r w:rsidRPr="00136BC6">
              <w:rPr>
                <w:rFonts w:ascii="Arial" w:hAnsi="Arial" w:cs="Arial"/>
                <w:sz w:val="16"/>
                <w:szCs w:val="16"/>
                <w:lang w:val="hr-BA"/>
              </w:rPr>
              <w:t>Ostala potrebna dokumentacija dostavlja se u skladu s vrstom i namjenom kredita</w:t>
            </w:r>
            <w:bookmarkEnd w:id="3"/>
            <w:r w:rsidRPr="00136BC6">
              <w:rPr>
                <w:rFonts w:ascii="Arial" w:hAnsi="Arial" w:cs="Arial"/>
                <w:sz w:val="16"/>
                <w:szCs w:val="16"/>
                <w:lang w:val="hr-BA"/>
              </w:rPr>
              <w:t>.</w:t>
            </w:r>
          </w:p>
        </w:tc>
      </w:tr>
      <w:tr w:rsidR="00562A05" w:rsidRPr="00E55776" w14:paraId="67B99D58" w14:textId="77777777" w:rsidTr="003C2573">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76CF3135" w14:textId="77777777" w:rsidR="00562A05" w:rsidRPr="00E55776" w:rsidRDefault="00562A05" w:rsidP="00562A05">
            <w:pPr>
              <w:rPr>
                <w:rFonts w:ascii="Arial" w:eastAsia="Times New Roman" w:hAnsi="Arial" w:cs="Arial"/>
                <w:sz w:val="16"/>
                <w:szCs w:val="16"/>
              </w:rPr>
            </w:pPr>
          </w:p>
          <w:p w14:paraId="059FC282" w14:textId="77777777" w:rsidR="00562A05" w:rsidRPr="00E55776" w:rsidRDefault="00562A05" w:rsidP="00562A05">
            <w:pPr>
              <w:rPr>
                <w:rFonts w:ascii="Arial" w:eastAsia="Times New Roman" w:hAnsi="Arial" w:cs="Arial"/>
                <w:sz w:val="16"/>
                <w:szCs w:val="16"/>
              </w:rPr>
            </w:pPr>
          </w:p>
          <w:p w14:paraId="5CF59944"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05ADB4"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5E5B0B9" w14:textId="0CE53DC7" w:rsidR="00562A05" w:rsidRPr="00136BC6" w:rsidRDefault="00562A05" w:rsidP="00562A05">
            <w:pPr>
              <w:rPr>
                <w:rFonts w:ascii="Arial" w:eastAsia="Times New Roman" w:hAnsi="Arial" w:cs="Arial"/>
                <w:sz w:val="16"/>
                <w:szCs w:val="16"/>
              </w:rPr>
            </w:pPr>
            <w:r w:rsidRPr="00136BC6">
              <w:rPr>
                <w:rFonts w:ascii="Arial" w:eastAsia="Times New Roman" w:hAnsi="Arial" w:cs="Arial"/>
                <w:sz w:val="16"/>
                <w:szCs w:val="16"/>
              </w:rPr>
              <w:br/>
              <w:t>Korisnik ima pravo da dobije besplatnu kopiju nacrta Ugovora, izuzev ako Banka u vrijeme podnošenja zahtijeva korisnika,ocijeni da ne postoje uslovi za zasnivanje odnosa sa Korisnikom.</w:t>
            </w:r>
          </w:p>
        </w:tc>
      </w:tr>
      <w:tr w:rsidR="00562A05" w:rsidRPr="00E55776" w14:paraId="10896A17"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56D627A3"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0BB7CEA"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Period u kojem Banku obavezuju podaci dati u pregovaračkoj fazi</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B42201" w14:textId="517FBF2D" w:rsidR="00562A05" w:rsidRPr="00136BC6" w:rsidRDefault="00562A05" w:rsidP="00562A05">
            <w:pPr>
              <w:rPr>
                <w:rFonts w:ascii="Arial" w:eastAsia="Times New Roman" w:hAnsi="Arial" w:cs="Arial"/>
                <w:sz w:val="16"/>
                <w:szCs w:val="16"/>
              </w:rPr>
            </w:pPr>
            <w:r w:rsidRPr="00136BC6">
              <w:rPr>
                <w:rFonts w:ascii="Arial" w:eastAsia="Times New Roman" w:hAnsi="Arial" w:cs="Arial"/>
                <w:sz w:val="16"/>
                <w:szCs w:val="16"/>
              </w:rPr>
              <w:t>Ponuda koja je data klijentu u pregovaračkoj fazi,obavezuje Banku u periodu od 15 dana od dana uručivanja iste.</w:t>
            </w:r>
          </w:p>
        </w:tc>
      </w:tr>
      <w:tr w:rsidR="00562A05" w:rsidRPr="00E55776" w14:paraId="063C87C3"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2B7B326" w14:textId="77777777" w:rsidR="00562A05" w:rsidRPr="00E55776" w:rsidRDefault="00562A05" w:rsidP="00562A05">
            <w:pPr>
              <w:rPr>
                <w:rFonts w:ascii="Arial" w:eastAsia="Times New Roman" w:hAnsi="Arial" w:cs="Arial"/>
                <w:sz w:val="16"/>
                <w:szCs w:val="16"/>
              </w:rPr>
            </w:pPr>
          </w:p>
          <w:p w14:paraId="5C607485"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16</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B63099A"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3BB8E39" w14:textId="77777777" w:rsidR="00562A05" w:rsidRPr="00136BC6" w:rsidRDefault="00562A05" w:rsidP="00562A05">
            <w:pPr>
              <w:rPr>
                <w:rFonts w:ascii="Arial" w:hAnsi="Arial" w:cs="Arial"/>
                <w:sz w:val="16"/>
                <w:szCs w:val="16"/>
                <w:lang w:val="hr-BA"/>
              </w:rPr>
            </w:pPr>
            <w:r w:rsidRPr="00136BC6">
              <w:rPr>
                <w:rFonts w:ascii="Arial" w:hAnsi="Arial" w:cs="Arial"/>
                <w:sz w:val="16"/>
                <w:szCs w:val="16"/>
                <w:lang w:val="hr-BA"/>
              </w:rPr>
              <w:t>Ne zahtijeva se polaganje novčanog depozita kod Banke,a koji bi bio uslov realizacije navedenog kreditnog aranžmana,osim za lombardne kredite kod kojih je potrebno obezbjediti depozit u visini kredita.</w:t>
            </w:r>
          </w:p>
          <w:p w14:paraId="4722C39E" w14:textId="77777777" w:rsidR="00562A05" w:rsidRPr="00136BC6" w:rsidRDefault="00562A05" w:rsidP="00562A05">
            <w:pPr>
              <w:pStyle w:val="NoSpacing"/>
              <w:rPr>
                <w:rFonts w:ascii="Arial" w:hAnsi="Arial" w:cs="Arial"/>
                <w:sz w:val="16"/>
                <w:szCs w:val="16"/>
                <w:lang w:val="hr-BA"/>
              </w:rPr>
            </w:pPr>
            <w:r w:rsidRPr="00136BC6">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Pr="00136BC6">
              <w:rPr>
                <w:rFonts w:ascii="Arial" w:hAnsi="Arial" w:cs="Arial"/>
                <w:sz w:val="16"/>
                <w:szCs w:val="16"/>
              </w:rPr>
              <w:t xml:space="preserve"> </w:t>
            </w:r>
            <w:r w:rsidRPr="00136BC6">
              <w:rPr>
                <w:rFonts w:ascii="Arial" w:hAnsi="Arial" w:cs="Arial"/>
                <w:sz w:val="16"/>
                <w:szCs w:val="16"/>
                <w:lang w:val="hr-BA"/>
              </w:rPr>
              <w:t>Založno pravo na namjenski oročenom novčanom depozitu registruje se u Registru zaloga pri Ministarstvu pravde BiH.</w:t>
            </w:r>
          </w:p>
          <w:p w14:paraId="21745062" w14:textId="1BB75EEA" w:rsidR="00562A05" w:rsidRPr="00136BC6" w:rsidRDefault="00562A05" w:rsidP="00562A05">
            <w:pPr>
              <w:rPr>
                <w:rFonts w:ascii="Arial" w:eastAsia="Times New Roman" w:hAnsi="Arial" w:cs="Arial"/>
                <w:sz w:val="16"/>
                <w:szCs w:val="16"/>
              </w:rPr>
            </w:pPr>
            <w:r w:rsidRPr="00136BC6">
              <w:rPr>
                <w:rFonts w:ascii="Arial" w:hAnsi="Arial" w:cs="Arial"/>
                <w:sz w:val="16"/>
                <w:szCs w:val="16"/>
                <w:lang w:val="hr-BA"/>
              </w:rPr>
              <w:t>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tc>
      </w:tr>
      <w:tr w:rsidR="00562A05" w:rsidRPr="00E55776" w14:paraId="7A3BC50F"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5A85D03D" w14:textId="448B6951" w:rsidR="00562A05" w:rsidRPr="00E55776" w:rsidRDefault="00562A05" w:rsidP="00562A05">
            <w:pPr>
              <w:rPr>
                <w:rFonts w:ascii="Arial" w:eastAsia="Times New Roman" w:hAnsi="Arial" w:cs="Arial"/>
                <w:sz w:val="16"/>
                <w:szCs w:val="16"/>
              </w:rPr>
            </w:pPr>
            <w:r>
              <w:rPr>
                <w:rFonts w:ascii="Arial" w:eastAsia="Times New Roman" w:hAnsi="Arial" w:cs="Arial"/>
                <w:sz w:val="16"/>
                <w:szCs w:val="16"/>
              </w:rPr>
              <w:t>17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A928C80" w14:textId="02C41E79" w:rsidR="00562A05" w:rsidRPr="00E55776" w:rsidRDefault="00562A05" w:rsidP="00562A05">
            <w:pPr>
              <w:rPr>
                <w:rFonts w:ascii="Arial" w:eastAsia="Times New Roman" w:hAnsi="Arial" w:cs="Arial"/>
                <w:sz w:val="16"/>
                <w:szCs w:val="16"/>
              </w:rPr>
            </w:pPr>
            <w:r w:rsidRPr="00B42BDD">
              <w:rPr>
                <w:rFonts w:ascii="Arial" w:hAnsi="Arial" w:cs="Arial"/>
                <w:sz w:val="16"/>
                <w:szCs w:val="16"/>
                <w:lang w:val="hr-BA"/>
              </w:rPr>
              <w:t>Pravo korisnika na odustanak od Ugovora</w:t>
            </w:r>
          </w:p>
        </w:tc>
        <w:tc>
          <w:tcPr>
            <w:tcW w:w="67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324EA42" w14:textId="3FE44242" w:rsidR="00562A05" w:rsidRPr="00E55776" w:rsidRDefault="00562A05" w:rsidP="00562A05">
            <w:pPr>
              <w:rPr>
                <w:rFonts w:ascii="Arial" w:hAnsi="Arial" w:cs="Arial"/>
                <w:sz w:val="16"/>
                <w:szCs w:val="16"/>
                <w:lang w:val="hr-BA"/>
              </w:rPr>
            </w:pPr>
            <w:r w:rsidRPr="00B42BDD">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562A05" w:rsidRPr="00E55776" w14:paraId="19DBD9AA" w14:textId="77777777" w:rsidTr="00CD613E">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5B30F43E" w14:textId="77777777" w:rsidR="00562A05" w:rsidRPr="00E55776" w:rsidRDefault="00562A05" w:rsidP="00562A05">
            <w:pPr>
              <w:rPr>
                <w:rFonts w:ascii="Arial" w:eastAsia="Times New Roman" w:hAnsi="Arial" w:cs="Arial"/>
                <w:sz w:val="16"/>
                <w:szCs w:val="16"/>
              </w:rPr>
            </w:pPr>
          </w:p>
          <w:p w14:paraId="0016D567" w14:textId="77777777" w:rsidR="00562A05" w:rsidRPr="00E55776" w:rsidRDefault="00562A05" w:rsidP="00562A05">
            <w:pPr>
              <w:rPr>
                <w:rFonts w:ascii="Arial" w:eastAsia="Times New Roman" w:hAnsi="Arial" w:cs="Arial"/>
                <w:sz w:val="16"/>
                <w:szCs w:val="16"/>
              </w:rPr>
            </w:pPr>
          </w:p>
          <w:p w14:paraId="070592F5" w14:textId="77777777" w:rsidR="00562A05" w:rsidRPr="00E55776" w:rsidRDefault="00562A05" w:rsidP="00562A05">
            <w:pPr>
              <w:rPr>
                <w:rFonts w:ascii="Arial" w:eastAsia="Times New Roman" w:hAnsi="Arial" w:cs="Arial"/>
                <w:sz w:val="16"/>
                <w:szCs w:val="16"/>
              </w:rPr>
            </w:pPr>
          </w:p>
          <w:p w14:paraId="7BE37FDE" w14:textId="77777777" w:rsidR="00562A05" w:rsidRPr="00E55776" w:rsidRDefault="00562A05" w:rsidP="00562A05">
            <w:pPr>
              <w:rPr>
                <w:rFonts w:ascii="Arial" w:eastAsia="Times New Roman" w:hAnsi="Arial" w:cs="Arial"/>
                <w:sz w:val="16"/>
                <w:szCs w:val="16"/>
              </w:rPr>
            </w:pPr>
          </w:p>
          <w:p w14:paraId="61AD5E5A" w14:textId="77777777" w:rsidR="00562A05" w:rsidRPr="00E55776" w:rsidRDefault="00562A05" w:rsidP="00562A05">
            <w:pPr>
              <w:rPr>
                <w:rFonts w:ascii="Arial" w:eastAsia="Times New Roman" w:hAnsi="Arial" w:cs="Arial"/>
                <w:sz w:val="16"/>
                <w:szCs w:val="16"/>
              </w:rPr>
            </w:pPr>
          </w:p>
          <w:p w14:paraId="53099051" w14:textId="3FE3E328"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1</w:t>
            </w:r>
            <w:r>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0F2434D"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br/>
            </w:r>
          </w:p>
          <w:p w14:paraId="590CAC93" w14:textId="77777777" w:rsidR="00562A05" w:rsidRPr="00E55776" w:rsidRDefault="00562A05" w:rsidP="00562A05">
            <w:pPr>
              <w:rPr>
                <w:rFonts w:ascii="Arial" w:eastAsia="Times New Roman" w:hAnsi="Arial" w:cs="Arial"/>
                <w:sz w:val="16"/>
                <w:szCs w:val="16"/>
              </w:rPr>
            </w:pPr>
          </w:p>
          <w:p w14:paraId="564567CE" w14:textId="77777777" w:rsidR="00562A05" w:rsidRPr="00E55776" w:rsidRDefault="00562A05" w:rsidP="00562A05">
            <w:pPr>
              <w:rPr>
                <w:rFonts w:ascii="Arial" w:eastAsia="Times New Roman" w:hAnsi="Arial" w:cs="Arial"/>
                <w:sz w:val="16"/>
                <w:szCs w:val="16"/>
              </w:rPr>
            </w:pPr>
          </w:p>
          <w:p w14:paraId="3FAC32F6" w14:textId="77777777" w:rsidR="00562A05" w:rsidRPr="00E55776" w:rsidRDefault="00562A05" w:rsidP="00562A05">
            <w:pPr>
              <w:rPr>
                <w:rFonts w:ascii="Arial" w:eastAsia="Times New Roman" w:hAnsi="Arial" w:cs="Arial"/>
                <w:sz w:val="16"/>
                <w:szCs w:val="16"/>
              </w:rPr>
            </w:pPr>
          </w:p>
          <w:p w14:paraId="4C2BDB23" w14:textId="77777777" w:rsidR="00562A05" w:rsidRPr="00E55776" w:rsidRDefault="00562A05" w:rsidP="00562A05">
            <w:pPr>
              <w:rPr>
                <w:rFonts w:ascii="Arial" w:eastAsia="Times New Roman" w:hAnsi="Arial" w:cs="Arial"/>
                <w:sz w:val="16"/>
                <w:szCs w:val="16"/>
              </w:rPr>
            </w:pPr>
            <w:r w:rsidRPr="00E55776">
              <w:rPr>
                <w:rFonts w:ascii="Arial" w:eastAsia="Times New Roman" w:hAnsi="Arial" w:cs="Arial"/>
                <w:sz w:val="16"/>
                <w:szCs w:val="16"/>
              </w:rPr>
              <w:t>Iznos naknade za prijevremeni povrat</w:t>
            </w:r>
          </w:p>
        </w:tc>
        <w:tc>
          <w:tcPr>
            <w:tcW w:w="67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562A05" w:rsidRPr="00E55776" w14:paraId="34CFFF58" w14:textId="77777777" w:rsidTr="00CD613E">
              <w:tc>
                <w:tcPr>
                  <w:tcW w:w="6158" w:type="dxa"/>
                  <w:gridSpan w:val="3"/>
                </w:tcPr>
                <w:p w14:paraId="4982AA67"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Naknada za prijevremeni povrat kredita:</w:t>
                  </w:r>
                </w:p>
              </w:tc>
            </w:tr>
            <w:tr w:rsidR="00562A05" w:rsidRPr="00E55776" w14:paraId="3A0933A6" w14:textId="77777777" w:rsidTr="00CD613E">
              <w:tc>
                <w:tcPr>
                  <w:tcW w:w="3108" w:type="dxa"/>
                  <w:gridSpan w:val="2"/>
                </w:tcPr>
                <w:p w14:paraId="2A83A936"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u w:val="single"/>
                    </w:rPr>
                    <w:t>se naplaćuje</w:t>
                  </w:r>
                  <w:r w:rsidRPr="00E55776">
                    <w:rPr>
                      <w:rFonts w:ascii="Arial" w:hAnsi="Arial" w:cs="Arial"/>
                      <w:sz w:val="16"/>
                      <w:szCs w:val="16"/>
                    </w:rPr>
                    <w:t xml:space="preserve"> u slučajevima:</w:t>
                  </w:r>
                </w:p>
              </w:tc>
              <w:tc>
                <w:tcPr>
                  <w:tcW w:w="3050" w:type="dxa"/>
                </w:tcPr>
                <w:p w14:paraId="17FF5915"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u w:val="single"/>
                    </w:rPr>
                    <w:t>se NE naplaćuje</w:t>
                  </w:r>
                  <w:r w:rsidRPr="00E55776">
                    <w:rPr>
                      <w:rFonts w:ascii="Arial" w:hAnsi="Arial" w:cs="Arial"/>
                      <w:sz w:val="16"/>
                      <w:szCs w:val="16"/>
                    </w:rPr>
                    <w:t xml:space="preserve"> u slučajevima:</w:t>
                  </w:r>
                </w:p>
              </w:tc>
            </w:tr>
            <w:tr w:rsidR="00562A05" w:rsidRPr="00E55776" w14:paraId="6DC65AD5" w14:textId="77777777" w:rsidTr="00CD613E">
              <w:tc>
                <w:tcPr>
                  <w:tcW w:w="3108" w:type="dxa"/>
                  <w:gridSpan w:val="2"/>
                </w:tcPr>
                <w:p w14:paraId="0E0F49EA" w14:textId="77777777"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-kredita sa fiksnom kamatnom stopom u momentu prijevremene otplate kredita i</w:t>
                  </w:r>
                </w:p>
                <w:p w14:paraId="7B934AFB" w14:textId="77777777"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-kredita za kupovinu nepokretnosti, sa fiksnom ili promjenljivom nominalnom kamatnom stopom, ukoliko je iznos prijevremene otplate kredita u periodu od godine dana veći od 20.000</w:t>
                  </w:r>
                  <w:r w:rsidRPr="00E55776">
                    <w:rPr>
                      <w:rFonts w:ascii="Arial" w:hAnsi="Arial" w:cs="Arial"/>
                      <w:sz w:val="16"/>
                      <w:szCs w:val="16"/>
                      <w:lang w:val="hr-HR"/>
                    </w:rPr>
                    <w:t xml:space="preserve"> KM. </w:t>
                  </w:r>
                </w:p>
                <w:p w14:paraId="5CB06921" w14:textId="48DD29DA"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vraćen),te procentualnog iznosa naknade naplaćene za obradu kredita. </w:t>
                  </w:r>
                </w:p>
              </w:tc>
              <w:tc>
                <w:tcPr>
                  <w:tcW w:w="3050" w:type="dxa"/>
                  <w:vMerge w:val="restart"/>
                </w:tcPr>
                <w:p w14:paraId="76BE1131" w14:textId="77777777"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-ako je otplata bila izvršena na osnovu zaključenog ugovora o osiguranju čija je namjena obezbjeđivanje otplate;</w:t>
                  </w:r>
                </w:p>
                <w:p w14:paraId="74A68ED1" w14:textId="77777777"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-ako se otplata vrši u toku perioda za koji je ugovorena promjenljiva nominalna kamatna stopa, osim kod kredita čiji je predmet kupovina nepokretnosti;</w:t>
                  </w:r>
                </w:p>
                <w:p w14:paraId="34C1D83F" w14:textId="77777777"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-smrti korisnika kredita u kojim slučajevima prijevremenu otplatu vrši porodica, firma uposlenja ili treća osoba.</w:t>
                  </w:r>
                </w:p>
                <w:p w14:paraId="0B91A728" w14:textId="534AA9E5" w:rsidR="00562A05" w:rsidRPr="00E55776" w:rsidRDefault="00562A05" w:rsidP="00EC0C67">
                  <w:pPr>
                    <w:framePr w:hSpace="180" w:wrap="around" w:vAnchor="page" w:hAnchor="margin" w:y="1104"/>
                    <w:widowControl w:val="0"/>
                    <w:overflowPunct w:val="0"/>
                    <w:spacing w:line="237" w:lineRule="auto"/>
                    <w:ind w:right="20"/>
                    <w:rPr>
                      <w:rFonts w:ascii="Arial" w:hAnsi="Arial" w:cs="Arial"/>
                      <w:sz w:val="16"/>
                      <w:szCs w:val="16"/>
                    </w:rPr>
                  </w:pPr>
                  <w:r w:rsidRPr="00E55776">
                    <w:rPr>
                      <w:rFonts w:ascii="Arial" w:hAnsi="Arial" w:cs="Arial"/>
                      <w:sz w:val="16"/>
                      <w:szCs w:val="16"/>
                    </w:rPr>
                    <w:t xml:space="preserve">-ukoliko se raniji povrat kredita finansira iz novoodobrenog kredita u Banci </w:t>
                  </w:r>
                </w:p>
              </w:tc>
            </w:tr>
            <w:tr w:rsidR="00562A05" w:rsidRPr="00E55776" w14:paraId="12612089" w14:textId="77777777" w:rsidTr="00CD613E">
              <w:trPr>
                <w:trHeight w:val="453"/>
              </w:trPr>
              <w:tc>
                <w:tcPr>
                  <w:tcW w:w="1545" w:type="dxa"/>
                </w:tcPr>
                <w:p w14:paraId="6D978B25" w14:textId="77777777" w:rsidR="00562A05" w:rsidRPr="00E55776" w:rsidRDefault="00562A05" w:rsidP="00EC0C67">
                  <w:pPr>
                    <w:framePr w:hSpace="180" w:wrap="around" w:vAnchor="page" w:hAnchor="margin" w:y="1104"/>
                    <w:autoSpaceDE w:val="0"/>
                    <w:autoSpaceDN w:val="0"/>
                    <w:adjustRightInd w:val="0"/>
                    <w:rPr>
                      <w:rFonts w:ascii="Arial" w:hAnsi="Arial" w:cs="Arial"/>
                      <w:sz w:val="16"/>
                      <w:szCs w:val="16"/>
                    </w:rPr>
                  </w:pPr>
                  <w:r w:rsidRPr="00E55776">
                    <w:rPr>
                      <w:rFonts w:ascii="Arial" w:hAnsi="Arial" w:cs="Arial"/>
                      <w:sz w:val="16"/>
                      <w:szCs w:val="16"/>
                    </w:rPr>
                    <w:t>Broj preostalih anuiteta do</w:t>
                  </w:r>
                </w:p>
                <w:p w14:paraId="69C20EB0"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isteka kredita</w:t>
                  </w:r>
                </w:p>
              </w:tc>
              <w:tc>
                <w:tcPr>
                  <w:tcW w:w="1563" w:type="dxa"/>
                </w:tcPr>
                <w:p w14:paraId="54BA66B4" w14:textId="77777777" w:rsidR="00562A05" w:rsidRPr="00E55776" w:rsidRDefault="00562A05" w:rsidP="00EC0C67">
                  <w:pPr>
                    <w:framePr w:hSpace="180" w:wrap="around" w:vAnchor="page" w:hAnchor="margin" w:y="1104"/>
                    <w:autoSpaceDE w:val="0"/>
                    <w:autoSpaceDN w:val="0"/>
                    <w:adjustRightInd w:val="0"/>
                    <w:rPr>
                      <w:rFonts w:ascii="Arial" w:hAnsi="Arial" w:cs="Arial"/>
                      <w:sz w:val="16"/>
                      <w:szCs w:val="16"/>
                    </w:rPr>
                  </w:pPr>
                  <w:r w:rsidRPr="00E55776">
                    <w:rPr>
                      <w:rFonts w:ascii="Arial" w:hAnsi="Arial" w:cs="Arial"/>
                      <w:sz w:val="16"/>
                      <w:szCs w:val="16"/>
                    </w:rPr>
                    <w:t>Iznos Naknade za</w:t>
                  </w:r>
                </w:p>
                <w:p w14:paraId="0E02EF65"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prijevremeni povrat</w:t>
                  </w:r>
                </w:p>
              </w:tc>
              <w:tc>
                <w:tcPr>
                  <w:tcW w:w="3050" w:type="dxa"/>
                  <w:vMerge/>
                </w:tcPr>
                <w:p w14:paraId="21A6ADAA"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p>
              </w:tc>
            </w:tr>
            <w:tr w:rsidR="00562A05" w:rsidRPr="00E55776" w14:paraId="4713D446" w14:textId="77777777" w:rsidTr="00CD613E">
              <w:tc>
                <w:tcPr>
                  <w:tcW w:w="1545" w:type="dxa"/>
                </w:tcPr>
                <w:p w14:paraId="3329F014"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&gt; = 12</w:t>
                  </w:r>
                </w:p>
              </w:tc>
              <w:tc>
                <w:tcPr>
                  <w:tcW w:w="1563" w:type="dxa"/>
                </w:tcPr>
                <w:p w14:paraId="6AEBED9B"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1%</w:t>
                  </w:r>
                </w:p>
              </w:tc>
              <w:tc>
                <w:tcPr>
                  <w:tcW w:w="3050" w:type="dxa"/>
                  <w:vMerge/>
                </w:tcPr>
                <w:p w14:paraId="780731F1"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p>
              </w:tc>
            </w:tr>
            <w:tr w:rsidR="00562A05" w:rsidRPr="00E55776" w14:paraId="3A7A8AC5" w14:textId="77777777" w:rsidTr="00CD613E">
              <w:tc>
                <w:tcPr>
                  <w:tcW w:w="1545" w:type="dxa"/>
                </w:tcPr>
                <w:p w14:paraId="5EC366A8"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&lt;12</w:t>
                  </w:r>
                </w:p>
              </w:tc>
              <w:tc>
                <w:tcPr>
                  <w:tcW w:w="1563" w:type="dxa"/>
                </w:tcPr>
                <w:p w14:paraId="09462416"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r w:rsidRPr="00E55776">
                    <w:rPr>
                      <w:rFonts w:ascii="Arial" w:hAnsi="Arial" w:cs="Arial"/>
                      <w:sz w:val="16"/>
                      <w:szCs w:val="16"/>
                    </w:rPr>
                    <w:t>0,5%</w:t>
                  </w:r>
                </w:p>
              </w:tc>
              <w:tc>
                <w:tcPr>
                  <w:tcW w:w="3050" w:type="dxa"/>
                  <w:vMerge/>
                </w:tcPr>
                <w:p w14:paraId="62E3066E" w14:textId="77777777" w:rsidR="00562A05" w:rsidRPr="00E55776" w:rsidRDefault="00562A05" w:rsidP="00EC0C67">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0A2A751F" w14:textId="77777777" w:rsidR="00562A05" w:rsidRPr="00E55776" w:rsidRDefault="00562A05" w:rsidP="00562A05">
            <w:pPr>
              <w:widowControl w:val="0"/>
              <w:overflowPunct w:val="0"/>
              <w:spacing w:line="237" w:lineRule="auto"/>
              <w:ind w:right="20"/>
              <w:jc w:val="both"/>
              <w:rPr>
                <w:rFonts w:ascii="Arial" w:eastAsia="Times New Roman" w:hAnsi="Arial" w:cs="Arial"/>
                <w:sz w:val="16"/>
                <w:szCs w:val="16"/>
              </w:rPr>
            </w:pPr>
          </w:p>
        </w:tc>
      </w:tr>
    </w:tbl>
    <w:p w14:paraId="223A1977" w14:textId="77777777" w:rsidR="007C01B2" w:rsidRPr="00E55776" w:rsidRDefault="004A1DF6" w:rsidP="00EC248B">
      <w:pPr>
        <w:autoSpaceDE w:val="0"/>
        <w:autoSpaceDN w:val="0"/>
        <w:adjustRightInd w:val="0"/>
        <w:rPr>
          <w:rFonts w:ascii="Arial" w:hAnsi="Arial" w:cs="Arial"/>
          <w:sz w:val="16"/>
          <w:szCs w:val="16"/>
        </w:rPr>
      </w:pPr>
      <w:r w:rsidRPr="00E55776">
        <w:rPr>
          <w:rFonts w:ascii="Arial" w:eastAsia="Times New Roman" w:hAnsi="Arial" w:cs="Arial"/>
          <w:sz w:val="16"/>
          <w:szCs w:val="16"/>
        </w:rPr>
        <w:t>Tražilac kredita</w:t>
      </w:r>
      <w:r w:rsidR="00A75AF1" w:rsidRPr="00E55776">
        <w:rPr>
          <w:rFonts w:ascii="Arial" w:eastAsia="Times New Roman" w:hAnsi="Arial" w:cs="Arial"/>
          <w:sz w:val="16"/>
          <w:szCs w:val="16"/>
        </w:rPr>
        <w:t xml:space="preserve"> će</w:t>
      </w:r>
      <w:r w:rsidRPr="00E55776">
        <w:rPr>
          <w:rFonts w:ascii="Arial" w:eastAsia="Times New Roman" w:hAnsi="Arial" w:cs="Arial"/>
          <w:sz w:val="16"/>
          <w:szCs w:val="16"/>
        </w:rPr>
        <w:t xml:space="preserve"> </w:t>
      </w:r>
      <w:r w:rsidR="00A75AF1" w:rsidRPr="00E55776">
        <w:rPr>
          <w:rFonts w:ascii="Arial" w:eastAsia="Times New Roman" w:hAnsi="Arial" w:cs="Arial"/>
          <w:sz w:val="16"/>
          <w:szCs w:val="16"/>
        </w:rPr>
        <w:t>dobiti Informativni list prilagođen njegovom zahtjevu u poslovnici Banke</w:t>
      </w:r>
      <w:r w:rsidRPr="00E55776">
        <w:rPr>
          <w:rFonts w:ascii="Arial" w:eastAsia="Times New Roman" w:hAnsi="Arial" w:cs="Arial"/>
          <w:sz w:val="16"/>
          <w:szCs w:val="16"/>
        </w:rPr>
        <w:t>.</w:t>
      </w:r>
    </w:p>
    <w:p w14:paraId="0E9A649D" w14:textId="77777777" w:rsidR="00667EF8" w:rsidRDefault="00667EF8" w:rsidP="00EC248B">
      <w:pPr>
        <w:autoSpaceDE w:val="0"/>
        <w:autoSpaceDN w:val="0"/>
        <w:adjustRightInd w:val="0"/>
        <w:rPr>
          <w:rFonts w:ascii="Arial" w:hAnsi="Arial" w:cs="Arial"/>
          <w:sz w:val="16"/>
          <w:szCs w:val="16"/>
        </w:rPr>
      </w:pPr>
    </w:p>
    <w:p w14:paraId="78EB45A0" w14:textId="77777777" w:rsidR="006E68DE" w:rsidRPr="00E55776" w:rsidRDefault="00EC248B" w:rsidP="00EC248B">
      <w:pPr>
        <w:autoSpaceDE w:val="0"/>
        <w:autoSpaceDN w:val="0"/>
        <w:adjustRightInd w:val="0"/>
        <w:rPr>
          <w:rFonts w:ascii="Arial" w:eastAsia="Times New Roman" w:hAnsi="Arial" w:cs="Arial"/>
          <w:bCs/>
          <w:sz w:val="16"/>
          <w:szCs w:val="16"/>
        </w:rPr>
      </w:pPr>
      <w:r w:rsidRPr="00B17588">
        <w:rPr>
          <w:rFonts w:ascii="Arial" w:hAnsi="Arial" w:cs="Arial"/>
          <w:sz w:val="16"/>
          <w:szCs w:val="16"/>
          <w:bdr w:val="single" w:sz="4" w:space="0" w:color="auto"/>
        </w:rPr>
        <w:t>Reprezentativni</w:t>
      </w:r>
      <w:r w:rsidRPr="00B17588">
        <w:rPr>
          <w:rFonts w:ascii="Arial" w:eastAsia="Times New Roman" w:hAnsi="Arial" w:cs="Arial"/>
          <w:bCs/>
          <w:sz w:val="16"/>
          <w:szCs w:val="16"/>
          <w:bdr w:val="single" w:sz="4" w:space="0" w:color="auto"/>
        </w:rPr>
        <w:t xml:space="preserve"> primjer</w:t>
      </w:r>
      <w:r w:rsidRPr="00B17588">
        <w:rPr>
          <w:rFonts w:ascii="Arial" w:eastAsia="Times New Roman" w:hAnsi="Arial" w:cs="Arial"/>
          <w:bCs/>
          <w:sz w:val="16"/>
          <w:szCs w:val="16"/>
        </w:rPr>
        <w:t>:</w:t>
      </w:r>
      <w:r w:rsidRPr="00E55776">
        <w:rPr>
          <w:rFonts w:ascii="Arial" w:eastAsia="Times New Roman" w:hAnsi="Arial" w:cs="Arial"/>
          <w:bCs/>
          <w:sz w:val="16"/>
          <w:szCs w:val="16"/>
        </w:rPr>
        <w:t xml:space="preserve"> </w:t>
      </w:r>
    </w:p>
    <w:p w14:paraId="758FD61B" w14:textId="77777777" w:rsidR="00525DF0" w:rsidRDefault="00525DF0" w:rsidP="0007513B">
      <w:pPr>
        <w:autoSpaceDE w:val="0"/>
        <w:autoSpaceDN w:val="0"/>
        <w:adjustRightInd w:val="0"/>
        <w:rPr>
          <w:rFonts w:ascii="Arial" w:eastAsia="Times New Roman" w:hAnsi="Arial" w:cs="Arial"/>
          <w:sz w:val="16"/>
          <w:szCs w:val="16"/>
        </w:rPr>
      </w:pPr>
    </w:p>
    <w:p w14:paraId="7B3F2BD5" w14:textId="122D2AFA" w:rsidR="00873506" w:rsidRPr="00110C68" w:rsidRDefault="00873506" w:rsidP="00873506">
      <w:pPr>
        <w:rPr>
          <w:rFonts w:ascii="Arial" w:eastAsia="Times New Roman" w:hAnsi="Arial" w:cs="Arial"/>
          <w:b/>
          <w:sz w:val="16"/>
          <w:szCs w:val="16"/>
        </w:rPr>
      </w:pPr>
      <w:bookmarkStart w:id="4" w:name="_Hlk160622819"/>
      <w:r w:rsidRPr="00110C68">
        <w:rPr>
          <w:rFonts w:ascii="Arial" w:hAnsi="Arial" w:cs="Arial"/>
          <w:sz w:val="16"/>
          <w:szCs w:val="16"/>
          <w:u w:val="single"/>
        </w:rPr>
        <w:t xml:space="preserve">1) Ukoliko je ugovorena </w:t>
      </w:r>
      <w:r w:rsidRPr="00110C68">
        <w:rPr>
          <w:rFonts w:ascii="Arial" w:hAnsi="Arial" w:cs="Arial"/>
          <w:bCs/>
          <w:sz w:val="16"/>
          <w:szCs w:val="16"/>
          <w:u w:val="single"/>
        </w:rPr>
        <w:t>NKS</w:t>
      </w:r>
      <w:r w:rsidRPr="00110C68">
        <w:rPr>
          <w:rFonts w:ascii="Arial" w:hAnsi="Arial" w:cs="Arial"/>
          <w:sz w:val="16"/>
          <w:szCs w:val="16"/>
          <w:u w:val="single"/>
        </w:rPr>
        <w:t xml:space="preserve"> </w:t>
      </w:r>
      <w:r w:rsidR="00E706B8" w:rsidRPr="00110C68">
        <w:rPr>
          <w:rFonts w:ascii="Arial" w:hAnsi="Arial" w:cs="Arial"/>
          <w:sz w:val="16"/>
          <w:szCs w:val="16"/>
          <w:u w:val="single"/>
        </w:rPr>
        <w:t>fiksna</w:t>
      </w:r>
      <w:r w:rsidRPr="00110C68">
        <w:rPr>
          <w:rFonts w:ascii="Arial" w:hAnsi="Arial" w:cs="Arial"/>
          <w:sz w:val="16"/>
          <w:szCs w:val="16"/>
          <w:u w:val="single"/>
        </w:rPr>
        <w:t xml:space="preserve"> 6,</w:t>
      </w:r>
      <w:r w:rsidR="00E706B8" w:rsidRPr="00110C68">
        <w:rPr>
          <w:rFonts w:ascii="Arial" w:hAnsi="Arial" w:cs="Arial"/>
          <w:sz w:val="16"/>
          <w:szCs w:val="16"/>
          <w:u w:val="single"/>
        </w:rPr>
        <w:t>9</w:t>
      </w:r>
      <w:r w:rsidRPr="00110C68">
        <w:rPr>
          <w:rFonts w:ascii="Arial" w:hAnsi="Arial" w:cs="Arial"/>
          <w:sz w:val="16"/>
          <w:szCs w:val="16"/>
          <w:u w:val="single"/>
        </w:rPr>
        <w:t>9%:</w:t>
      </w:r>
    </w:p>
    <w:p w14:paraId="44402D45" w14:textId="77777777" w:rsidR="00343EB5" w:rsidRDefault="00343EB5" w:rsidP="00873506">
      <w:pPr>
        <w:autoSpaceDE w:val="0"/>
        <w:autoSpaceDN w:val="0"/>
        <w:adjustRightInd w:val="0"/>
        <w:rPr>
          <w:rFonts w:ascii="Arial" w:eastAsia="Times New Roman" w:hAnsi="Arial" w:cs="Arial"/>
          <w:sz w:val="16"/>
          <w:szCs w:val="16"/>
        </w:rPr>
      </w:pPr>
    </w:p>
    <w:p w14:paraId="41818C01" w14:textId="60840852" w:rsidR="00873506" w:rsidRPr="00110C68" w:rsidRDefault="00873506" w:rsidP="00873506">
      <w:pPr>
        <w:autoSpaceDE w:val="0"/>
        <w:autoSpaceDN w:val="0"/>
        <w:adjustRightInd w:val="0"/>
        <w:rPr>
          <w:rFonts w:ascii="Arial" w:eastAsia="Times New Roman" w:hAnsi="Arial" w:cs="Arial"/>
          <w:sz w:val="16"/>
          <w:szCs w:val="16"/>
        </w:rPr>
      </w:pPr>
      <w:r w:rsidRPr="00110C68">
        <w:rPr>
          <w:rFonts w:ascii="Arial" w:eastAsia="Times New Roman" w:hAnsi="Arial" w:cs="Arial"/>
          <w:sz w:val="16"/>
          <w:szCs w:val="16"/>
        </w:rPr>
        <w:t>Ukoliko bi klijent koji već ostvaruje primanja putem Banke</w:t>
      </w:r>
      <w:r w:rsidRPr="00110C68">
        <w:rPr>
          <w:rFonts w:ascii="Arial" w:hAnsi="Arial" w:cs="Arial"/>
          <w:sz w:val="16"/>
          <w:szCs w:val="16"/>
        </w:rPr>
        <w:t xml:space="preserve"> i u zadnjih 30 dana je napravio min</w:t>
      </w:r>
      <w:r w:rsidR="0012003D" w:rsidRPr="00110C68">
        <w:rPr>
          <w:rFonts w:ascii="Arial" w:hAnsi="Arial" w:cs="Arial"/>
          <w:sz w:val="16"/>
          <w:szCs w:val="16"/>
        </w:rPr>
        <w:t xml:space="preserve">imalno </w:t>
      </w:r>
      <w:r w:rsidRPr="00110C68">
        <w:rPr>
          <w:rFonts w:ascii="Arial" w:hAnsi="Arial" w:cs="Arial"/>
          <w:sz w:val="16"/>
          <w:szCs w:val="16"/>
        </w:rPr>
        <w:t>2 transakcije putem EBB ili mobilne banke</w:t>
      </w:r>
      <w:r w:rsidRPr="00110C68">
        <w:rPr>
          <w:rFonts w:ascii="Arial" w:eastAsia="Times New Roman" w:hAnsi="Arial" w:cs="Arial"/>
          <w:sz w:val="16"/>
          <w:szCs w:val="16"/>
        </w:rPr>
        <w:t xml:space="preserve">,aplicirao za NLB kredit za čas u iznosu od </w:t>
      </w:r>
      <w:r w:rsidR="0070790F" w:rsidRPr="00110C68">
        <w:rPr>
          <w:rFonts w:ascii="Arial" w:eastAsia="Times New Roman" w:hAnsi="Arial" w:cs="Arial"/>
          <w:sz w:val="16"/>
          <w:szCs w:val="16"/>
        </w:rPr>
        <w:t>2</w:t>
      </w:r>
      <w:r w:rsidRPr="00110C68">
        <w:rPr>
          <w:rFonts w:ascii="Arial" w:eastAsia="Times New Roman" w:hAnsi="Arial" w:cs="Arial"/>
          <w:sz w:val="16"/>
          <w:szCs w:val="16"/>
        </w:rPr>
        <w:t xml:space="preserve">0.000 KM,sa maksimalnim rokom otplate od </w:t>
      </w:r>
      <w:r w:rsidR="00410696" w:rsidRPr="00110C68">
        <w:rPr>
          <w:rFonts w:ascii="Arial" w:eastAsia="Times New Roman" w:hAnsi="Arial" w:cs="Arial"/>
          <w:sz w:val="16"/>
          <w:szCs w:val="16"/>
        </w:rPr>
        <w:t>5</w:t>
      </w:r>
      <w:r w:rsidRPr="00110C68">
        <w:rPr>
          <w:rFonts w:ascii="Arial" w:eastAsia="Times New Roman" w:hAnsi="Arial" w:cs="Arial"/>
          <w:sz w:val="16"/>
          <w:szCs w:val="16"/>
        </w:rPr>
        <w:t xml:space="preserve"> godina, obezbjeđen sa </w:t>
      </w:r>
      <w:r w:rsidR="00F111D0" w:rsidRPr="00110C68">
        <w:rPr>
          <w:rFonts w:ascii="Arial" w:eastAsia="Times New Roman" w:hAnsi="Arial" w:cs="Arial"/>
          <w:sz w:val="16"/>
          <w:szCs w:val="16"/>
        </w:rPr>
        <w:t xml:space="preserve">2 </w:t>
      </w:r>
      <w:r w:rsidRPr="00110C68">
        <w:rPr>
          <w:rFonts w:ascii="Arial" w:eastAsia="Times New Roman" w:hAnsi="Arial" w:cs="Arial"/>
          <w:sz w:val="16"/>
          <w:szCs w:val="16"/>
        </w:rPr>
        <w:t>mjenic</w:t>
      </w:r>
      <w:r w:rsidR="00F111D0" w:rsidRPr="00110C68">
        <w:rPr>
          <w:rFonts w:ascii="Arial" w:eastAsia="Times New Roman" w:hAnsi="Arial" w:cs="Arial"/>
          <w:sz w:val="16"/>
          <w:szCs w:val="16"/>
        </w:rPr>
        <w:t>e</w:t>
      </w:r>
      <w:r w:rsidR="00453713" w:rsidRPr="00110C68">
        <w:rPr>
          <w:rFonts w:ascii="Arial" w:eastAsia="Times New Roman" w:hAnsi="Arial" w:cs="Arial"/>
          <w:sz w:val="16"/>
          <w:szCs w:val="16"/>
        </w:rPr>
        <w:t xml:space="preserve"> i</w:t>
      </w:r>
      <w:r w:rsidRPr="00110C68">
        <w:rPr>
          <w:rFonts w:ascii="Arial" w:eastAsia="Times New Roman" w:hAnsi="Arial" w:cs="Arial"/>
          <w:sz w:val="16"/>
          <w:szCs w:val="16"/>
        </w:rPr>
        <w:t xml:space="preserve"> </w:t>
      </w:r>
      <w:r w:rsidR="00221E09" w:rsidRPr="00110C68">
        <w:rPr>
          <w:rFonts w:ascii="Arial" w:eastAsia="Times New Roman" w:hAnsi="Arial" w:cs="Arial"/>
          <w:sz w:val="16"/>
          <w:szCs w:val="16"/>
        </w:rPr>
        <w:t>saglasnosti o zapljeni korisnika kredita</w:t>
      </w:r>
      <w:r w:rsidRPr="00110C68">
        <w:rPr>
          <w:rFonts w:ascii="Arial" w:eastAsia="Times New Roman" w:hAnsi="Arial" w:cs="Arial"/>
          <w:sz w:val="16"/>
          <w:szCs w:val="16"/>
        </w:rPr>
        <w:t xml:space="preserve">, mjesečni anuitet bi iznosio: </w:t>
      </w:r>
      <w:r w:rsidR="00F90282" w:rsidRPr="00110C68">
        <w:rPr>
          <w:rFonts w:ascii="Arial" w:eastAsia="Times New Roman" w:hAnsi="Arial" w:cs="Arial"/>
          <w:sz w:val="16"/>
          <w:szCs w:val="16"/>
        </w:rPr>
        <w:t>398.92</w:t>
      </w:r>
      <w:r w:rsidRPr="00110C68">
        <w:rPr>
          <w:rFonts w:ascii="Arial" w:eastAsia="Times New Roman" w:hAnsi="Arial" w:cs="Arial"/>
          <w:sz w:val="16"/>
          <w:szCs w:val="16"/>
        </w:rPr>
        <w:t>KM. Troškovi kredita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07"/>
        <w:gridCol w:w="1843"/>
      </w:tblGrid>
      <w:tr w:rsidR="00110C68" w:rsidRPr="00110C68" w14:paraId="21FF2025" w14:textId="77777777" w:rsidTr="009547F2">
        <w:trPr>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1E4E57F"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bCs/>
                <w:sz w:val="16"/>
                <w:szCs w:val="16"/>
              </w:rPr>
              <w:t>Osnov</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6544F886"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bCs/>
                <w:sz w:val="16"/>
                <w:szCs w:val="16"/>
              </w:rPr>
              <w:t>Iznosi (zaokruženi):</w:t>
            </w:r>
          </w:p>
        </w:tc>
      </w:tr>
      <w:tr w:rsidR="00110C68" w:rsidRPr="00110C68" w14:paraId="40D2698B" w14:textId="77777777" w:rsidTr="009547F2">
        <w:trPr>
          <w:trHeight w:val="257"/>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38101C2" w14:textId="67A74248"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 xml:space="preserve">Ukupna kamata po </w:t>
            </w:r>
            <w:r w:rsidR="003559A1" w:rsidRPr="00110C68">
              <w:rPr>
                <w:rFonts w:ascii="Arial" w:eastAsia="Times New Roman" w:hAnsi="Arial" w:cs="Arial"/>
                <w:sz w:val="16"/>
                <w:szCs w:val="16"/>
              </w:rPr>
              <w:t>fiksnoj</w:t>
            </w:r>
            <w:r w:rsidRPr="00110C68">
              <w:rPr>
                <w:rFonts w:ascii="Arial" w:eastAsia="Times New Roman" w:hAnsi="Arial" w:cs="Arial"/>
                <w:sz w:val="16"/>
                <w:szCs w:val="16"/>
              </w:rPr>
              <w:t xml:space="preserve"> nominalnoj kamatnoj stopi od 6,</w:t>
            </w:r>
            <w:r w:rsidR="003559A1" w:rsidRPr="00110C68">
              <w:rPr>
                <w:rFonts w:ascii="Arial" w:eastAsia="Times New Roman" w:hAnsi="Arial" w:cs="Arial"/>
                <w:sz w:val="16"/>
                <w:szCs w:val="16"/>
              </w:rPr>
              <w:t>9</w:t>
            </w:r>
            <w:r w:rsidRPr="00110C68">
              <w:rPr>
                <w:rFonts w:ascii="Arial" w:eastAsia="Times New Roman" w:hAnsi="Arial" w:cs="Arial"/>
                <w:sz w:val="16"/>
                <w:szCs w:val="16"/>
              </w:rPr>
              <w:t>9% godišnje (</w:t>
            </w:r>
            <w:r w:rsidRPr="00110C68">
              <w:rPr>
                <w:rFonts w:ascii="Arial" w:eastAsia="Times New Roman" w:hAnsi="Arial" w:cs="Arial"/>
                <w:b/>
                <w:sz w:val="16"/>
                <w:szCs w:val="16"/>
              </w:rPr>
              <w:t xml:space="preserve">EKS </w:t>
            </w:r>
            <w:r w:rsidR="00C93285" w:rsidRPr="00110C68">
              <w:rPr>
                <w:rFonts w:ascii="Arial" w:eastAsia="Times New Roman" w:hAnsi="Arial" w:cs="Arial"/>
                <w:b/>
                <w:sz w:val="16"/>
                <w:szCs w:val="16"/>
              </w:rPr>
              <w:t>7,</w:t>
            </w:r>
            <w:r w:rsidR="00A06993" w:rsidRPr="00110C68">
              <w:rPr>
                <w:rFonts w:ascii="Arial" w:eastAsia="Times New Roman" w:hAnsi="Arial" w:cs="Arial"/>
                <w:b/>
                <w:sz w:val="16"/>
                <w:szCs w:val="16"/>
              </w:rPr>
              <w:t>60</w:t>
            </w:r>
            <w:r w:rsidRPr="00110C68">
              <w:rPr>
                <w:rFonts w:ascii="Arial" w:eastAsia="Times New Roman" w:hAnsi="Arial" w:cs="Arial"/>
                <w:sz w:val="16"/>
                <w:szCs w:val="16"/>
              </w:rPr>
              <w:t>%)</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72D52E9" w14:textId="2C736E2C" w:rsidR="00873506" w:rsidRPr="00110C68" w:rsidRDefault="00F90282" w:rsidP="009547F2">
            <w:pPr>
              <w:rPr>
                <w:rFonts w:ascii="Arial" w:eastAsia="Times New Roman" w:hAnsi="Arial" w:cs="Arial"/>
                <w:sz w:val="16"/>
                <w:szCs w:val="16"/>
              </w:rPr>
            </w:pPr>
            <w:r w:rsidRPr="00110C68">
              <w:rPr>
                <w:rFonts w:ascii="Arial" w:eastAsia="Times New Roman" w:hAnsi="Arial" w:cs="Arial"/>
                <w:sz w:val="16"/>
                <w:szCs w:val="16"/>
              </w:rPr>
              <w:t>3.756</w:t>
            </w:r>
            <w:r w:rsidR="00873506" w:rsidRPr="00110C68">
              <w:rPr>
                <w:rFonts w:ascii="Arial" w:eastAsia="Times New Roman" w:hAnsi="Arial" w:cs="Arial"/>
                <w:sz w:val="16"/>
                <w:szCs w:val="16"/>
              </w:rPr>
              <w:t xml:space="preserve"> KM</w:t>
            </w:r>
          </w:p>
        </w:tc>
      </w:tr>
      <w:tr w:rsidR="00110C68" w:rsidRPr="00110C68" w14:paraId="7FD8700E" w14:textId="77777777" w:rsidTr="009547F2">
        <w:trPr>
          <w:trHeight w:val="186"/>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327DC79"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Naknada za obradu kreditnog zahtjeva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420C24"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0 KM</w:t>
            </w:r>
          </w:p>
        </w:tc>
      </w:tr>
      <w:tr w:rsidR="00110C68" w:rsidRPr="00110C68" w14:paraId="63A365F2" w14:textId="77777777" w:rsidTr="009547F2">
        <w:trPr>
          <w:trHeight w:val="205"/>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D4FC505"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Naknada za vođenje kreditnog računa-mjesečno 2,99 KM fixno</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461513" w14:textId="3C50BF30" w:rsidR="00873506" w:rsidRPr="00110C68" w:rsidRDefault="00F8519B" w:rsidP="009547F2">
            <w:pPr>
              <w:rPr>
                <w:rFonts w:ascii="Arial" w:eastAsia="Times New Roman" w:hAnsi="Arial" w:cs="Arial"/>
                <w:sz w:val="16"/>
                <w:szCs w:val="16"/>
              </w:rPr>
            </w:pPr>
            <w:r w:rsidRPr="00110C68">
              <w:rPr>
                <w:rFonts w:ascii="Arial" w:eastAsia="Times New Roman" w:hAnsi="Arial" w:cs="Arial"/>
                <w:sz w:val="16"/>
                <w:szCs w:val="16"/>
              </w:rPr>
              <w:t>17</w:t>
            </w:r>
            <w:r w:rsidR="00873506" w:rsidRPr="00110C68">
              <w:rPr>
                <w:rFonts w:ascii="Arial" w:eastAsia="Times New Roman" w:hAnsi="Arial" w:cs="Arial"/>
                <w:sz w:val="16"/>
                <w:szCs w:val="16"/>
              </w:rPr>
              <w:t>9 KM</w:t>
            </w:r>
          </w:p>
        </w:tc>
      </w:tr>
      <w:tr w:rsidR="00110C68" w:rsidRPr="00110C68" w14:paraId="70D46F95" w14:textId="77777777" w:rsidTr="009547F2">
        <w:trPr>
          <w:trHeight w:val="180"/>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E8AF246"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Naknada za provjeru u Centralnom registru kredita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7D167D"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Nema troška</w:t>
            </w:r>
          </w:p>
        </w:tc>
      </w:tr>
      <w:tr w:rsidR="00110C68" w:rsidRPr="00110C68" w14:paraId="593EBB13" w14:textId="77777777" w:rsidTr="009547F2">
        <w:trPr>
          <w:trHeight w:val="224"/>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0C98D7C" w14:textId="3B2F053C"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Trošak pribavljanja mjenic</w:t>
            </w:r>
            <w:r w:rsidR="00203C63" w:rsidRPr="00110C68">
              <w:rPr>
                <w:rFonts w:ascii="Arial" w:eastAsia="Times New Roman" w:hAnsi="Arial" w:cs="Arial"/>
                <w:sz w:val="16"/>
                <w:szCs w:val="16"/>
              </w:rPr>
              <w:t>a (</w:t>
            </w:r>
            <w:r w:rsidR="00203C63" w:rsidRPr="00110C68">
              <w:rPr>
                <w:rStyle w:val="cf01"/>
                <w:rFonts w:ascii="Arial" w:hAnsi="Arial" w:cs="Arial"/>
                <w:sz w:val="16"/>
                <w:szCs w:val="16"/>
              </w:rPr>
              <w:t xml:space="preserve">2 mjenice </w:t>
            </w:r>
            <w:r w:rsidR="00203C63" w:rsidRPr="00110C68">
              <w:rPr>
                <w:rStyle w:val="cf41"/>
                <w:rFonts w:ascii="Arial" w:hAnsi="Arial" w:cs="Arial"/>
                <w:b w:val="0"/>
                <w:bCs w:val="0"/>
                <w:sz w:val="16"/>
                <w:szCs w:val="16"/>
              </w:rPr>
              <w:t>dužnika)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F458651" w14:textId="7D3B5D16" w:rsidR="00873506" w:rsidRPr="00110C68" w:rsidRDefault="00203C63" w:rsidP="009547F2">
            <w:pPr>
              <w:rPr>
                <w:rFonts w:ascii="Arial" w:eastAsia="Times New Roman" w:hAnsi="Arial" w:cs="Arial"/>
                <w:sz w:val="16"/>
                <w:szCs w:val="16"/>
              </w:rPr>
            </w:pPr>
            <w:r w:rsidRPr="00110C68">
              <w:rPr>
                <w:rFonts w:ascii="Arial" w:eastAsia="Times New Roman" w:hAnsi="Arial" w:cs="Arial"/>
                <w:sz w:val="16"/>
                <w:szCs w:val="16"/>
              </w:rPr>
              <w:t xml:space="preserve">10 </w:t>
            </w:r>
            <w:r w:rsidR="00873506" w:rsidRPr="00110C68">
              <w:rPr>
                <w:rFonts w:ascii="Arial" w:eastAsia="Times New Roman" w:hAnsi="Arial" w:cs="Arial"/>
                <w:sz w:val="16"/>
                <w:szCs w:val="16"/>
              </w:rPr>
              <w:t xml:space="preserve">KM </w:t>
            </w:r>
          </w:p>
        </w:tc>
      </w:tr>
      <w:tr w:rsidR="00110C68" w:rsidRPr="00110C68" w14:paraId="4FB43FDA" w14:textId="77777777" w:rsidTr="009547F2">
        <w:trPr>
          <w:trHeight w:val="224"/>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14858BF" w14:textId="2AB31CE1" w:rsidR="00221E09" w:rsidRPr="00110C68" w:rsidRDefault="00221E09" w:rsidP="00221E09">
            <w:pPr>
              <w:rPr>
                <w:rFonts w:ascii="Arial" w:eastAsia="Times New Roman" w:hAnsi="Arial" w:cs="Arial"/>
                <w:sz w:val="16"/>
                <w:szCs w:val="16"/>
              </w:rPr>
            </w:pPr>
            <w:r w:rsidRPr="00110C68">
              <w:rPr>
                <w:rFonts w:ascii="Arial" w:eastAsia="Times New Roman" w:hAnsi="Arial" w:cs="Arial"/>
                <w:sz w:val="16"/>
                <w:szCs w:val="16"/>
              </w:rPr>
              <w:t>Trošak ovjere saglasnosti o zapljeni kod nadležnog organa (2 primjerka)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F81555A" w14:textId="34679E8F" w:rsidR="00221E09" w:rsidRPr="00110C68" w:rsidRDefault="00221E09" w:rsidP="00221E09">
            <w:pPr>
              <w:rPr>
                <w:rFonts w:ascii="Arial" w:eastAsia="Times New Roman" w:hAnsi="Arial" w:cs="Arial"/>
                <w:sz w:val="16"/>
                <w:szCs w:val="16"/>
              </w:rPr>
            </w:pPr>
            <w:r w:rsidRPr="00110C68">
              <w:rPr>
                <w:rFonts w:ascii="Arial" w:eastAsia="Times New Roman" w:hAnsi="Arial" w:cs="Arial"/>
                <w:sz w:val="16"/>
                <w:szCs w:val="16"/>
              </w:rPr>
              <w:t>8 KM</w:t>
            </w:r>
          </w:p>
        </w:tc>
      </w:tr>
      <w:tr w:rsidR="00110C68" w:rsidRPr="00110C68" w14:paraId="77B2A27D" w14:textId="77777777" w:rsidTr="009547F2">
        <w:trPr>
          <w:trHeight w:val="25"/>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69BA63C" w14:textId="77777777" w:rsidR="00873506" w:rsidRPr="00110C68" w:rsidRDefault="00873506" w:rsidP="009547F2">
            <w:pPr>
              <w:rPr>
                <w:rFonts w:ascii="Arial" w:eastAsia="Times New Roman" w:hAnsi="Arial" w:cs="Arial"/>
                <w:sz w:val="16"/>
                <w:szCs w:val="16"/>
              </w:rPr>
            </w:pPr>
            <w:r w:rsidRPr="00110C68">
              <w:rPr>
                <w:rFonts w:ascii="Arial" w:eastAsia="Times New Roman" w:hAnsi="Arial" w:cs="Arial"/>
                <w:sz w:val="16"/>
                <w:szCs w:val="16"/>
              </w:rPr>
              <w:t>Ukupan iznos koji korisnik treba da plati (</w:t>
            </w:r>
            <w:r w:rsidRPr="00110C68">
              <w:rPr>
                <w:rFonts w:ascii="Arial" w:hAnsi="Arial" w:cs="Arial"/>
                <w:sz w:val="16"/>
                <w:szCs w:val="16"/>
                <w:lang w:val="hr-BA"/>
              </w:rPr>
              <w:t>glavnica, kamata, naknada/ troškovi)</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C453FF0" w14:textId="4FBFBF7A" w:rsidR="00873506" w:rsidRPr="00110C68" w:rsidRDefault="00C93285" w:rsidP="009547F2">
            <w:pPr>
              <w:rPr>
                <w:rFonts w:ascii="Arial" w:eastAsia="Times New Roman" w:hAnsi="Arial" w:cs="Arial"/>
                <w:sz w:val="16"/>
                <w:szCs w:val="16"/>
              </w:rPr>
            </w:pPr>
            <w:r w:rsidRPr="00110C68">
              <w:rPr>
                <w:rFonts w:ascii="Arial" w:eastAsia="Times New Roman" w:hAnsi="Arial" w:cs="Arial"/>
                <w:sz w:val="16"/>
                <w:szCs w:val="16"/>
              </w:rPr>
              <w:t>2</w:t>
            </w:r>
            <w:r w:rsidR="00F90282" w:rsidRPr="00110C68">
              <w:rPr>
                <w:rFonts w:ascii="Arial" w:eastAsia="Times New Roman" w:hAnsi="Arial" w:cs="Arial"/>
                <w:sz w:val="16"/>
                <w:szCs w:val="16"/>
              </w:rPr>
              <w:t>3.953</w:t>
            </w:r>
            <w:r w:rsidR="00873506" w:rsidRPr="00110C68">
              <w:rPr>
                <w:rFonts w:ascii="Arial" w:eastAsia="Times New Roman" w:hAnsi="Arial" w:cs="Arial"/>
                <w:sz w:val="16"/>
                <w:szCs w:val="16"/>
              </w:rPr>
              <w:t xml:space="preserve"> KM</w:t>
            </w:r>
          </w:p>
        </w:tc>
      </w:tr>
    </w:tbl>
    <w:p w14:paraId="1B10A07B" w14:textId="77777777" w:rsidR="00873506" w:rsidRPr="00110C68" w:rsidRDefault="00873506" w:rsidP="00873506">
      <w:pPr>
        <w:autoSpaceDE w:val="0"/>
        <w:autoSpaceDN w:val="0"/>
        <w:adjustRightInd w:val="0"/>
        <w:rPr>
          <w:rFonts w:ascii="Arial" w:eastAsia="Times New Roman" w:hAnsi="Arial" w:cs="Arial"/>
          <w:b/>
          <w:bCs/>
          <w:sz w:val="16"/>
          <w:szCs w:val="16"/>
          <w:highlight w:val="yellow"/>
        </w:rPr>
      </w:pPr>
    </w:p>
    <w:p w14:paraId="67E946F4" w14:textId="03674693" w:rsidR="00873506" w:rsidRPr="00110C68" w:rsidRDefault="0012003D" w:rsidP="00873506">
      <w:pPr>
        <w:autoSpaceDE w:val="0"/>
        <w:autoSpaceDN w:val="0"/>
        <w:adjustRightInd w:val="0"/>
        <w:rPr>
          <w:rFonts w:ascii="Arial" w:hAnsi="Arial" w:cs="Arial"/>
          <w:sz w:val="16"/>
          <w:szCs w:val="16"/>
        </w:rPr>
      </w:pPr>
      <w:r w:rsidRPr="00110C68">
        <w:rPr>
          <w:rFonts w:ascii="Arial" w:hAnsi="Arial" w:cs="Arial"/>
          <w:sz w:val="16"/>
          <w:szCs w:val="16"/>
        </w:rPr>
        <w:t xml:space="preserve">2) Ukoliko klijent ne ispuni uslove za oslobađanje naknade za obradu kredita, a aplicira za kredit </w:t>
      </w:r>
      <w:r w:rsidR="00873506" w:rsidRPr="00110C68">
        <w:rPr>
          <w:rFonts w:ascii="Arial" w:eastAsia="Times New Roman" w:hAnsi="Arial" w:cs="Arial"/>
          <w:sz w:val="16"/>
          <w:szCs w:val="16"/>
        </w:rPr>
        <w:t xml:space="preserve">po uslovima iz prethodnog primjera uz trošak obrade </w:t>
      </w:r>
      <w:r w:rsidR="00873506" w:rsidRPr="00110C68">
        <w:rPr>
          <w:rFonts w:ascii="Arial" w:hAnsi="Arial" w:cs="Arial"/>
          <w:sz w:val="16"/>
          <w:szCs w:val="16"/>
        </w:rPr>
        <w:t>1,8% (</w:t>
      </w:r>
      <w:r w:rsidR="00C93285" w:rsidRPr="00110C68">
        <w:rPr>
          <w:rFonts w:ascii="Arial" w:hAnsi="Arial" w:cs="Arial"/>
          <w:sz w:val="16"/>
          <w:szCs w:val="16"/>
        </w:rPr>
        <w:t>36</w:t>
      </w:r>
      <w:r w:rsidR="00873506" w:rsidRPr="00110C68">
        <w:rPr>
          <w:rFonts w:ascii="Arial" w:hAnsi="Arial" w:cs="Arial"/>
          <w:sz w:val="16"/>
          <w:szCs w:val="16"/>
        </w:rPr>
        <w:t xml:space="preserve">0 KM), </w:t>
      </w:r>
      <w:r w:rsidR="00873506" w:rsidRPr="00110C68">
        <w:rPr>
          <w:rFonts w:ascii="Arial" w:hAnsi="Arial" w:cs="Arial"/>
          <w:b/>
          <w:bCs/>
          <w:sz w:val="16"/>
          <w:szCs w:val="16"/>
        </w:rPr>
        <w:t>EKS</w:t>
      </w:r>
      <w:r w:rsidR="00873506" w:rsidRPr="00110C68">
        <w:rPr>
          <w:rFonts w:ascii="Arial" w:hAnsi="Arial" w:cs="Arial"/>
          <w:sz w:val="16"/>
          <w:szCs w:val="16"/>
        </w:rPr>
        <w:t xml:space="preserve"> bi iznosio </w:t>
      </w:r>
      <w:r w:rsidR="00D3579C" w:rsidRPr="00110C68">
        <w:rPr>
          <w:rFonts w:ascii="Arial" w:hAnsi="Arial" w:cs="Arial"/>
          <w:b/>
          <w:bCs/>
          <w:sz w:val="16"/>
          <w:szCs w:val="16"/>
        </w:rPr>
        <w:t>8,43</w:t>
      </w:r>
      <w:r w:rsidR="00873506" w:rsidRPr="00110C68">
        <w:rPr>
          <w:rFonts w:ascii="Arial" w:hAnsi="Arial" w:cs="Arial"/>
          <w:sz w:val="16"/>
          <w:szCs w:val="16"/>
        </w:rPr>
        <w:t xml:space="preserve">%, a ukupan iznos koji korisnik treba da plati </w:t>
      </w:r>
      <w:r w:rsidR="00D3579C" w:rsidRPr="00110C68">
        <w:rPr>
          <w:rFonts w:ascii="Arial" w:hAnsi="Arial" w:cs="Arial"/>
          <w:sz w:val="16"/>
          <w:szCs w:val="16"/>
        </w:rPr>
        <w:t>24.313</w:t>
      </w:r>
      <w:r w:rsidR="00873506" w:rsidRPr="00110C68">
        <w:rPr>
          <w:rFonts w:ascii="Arial" w:hAnsi="Arial" w:cs="Arial"/>
          <w:sz w:val="16"/>
          <w:szCs w:val="16"/>
        </w:rPr>
        <w:t xml:space="preserve"> KM.</w:t>
      </w:r>
    </w:p>
    <w:p w14:paraId="54091388" w14:textId="77777777" w:rsidR="00873506" w:rsidRPr="00110C68" w:rsidRDefault="00873506" w:rsidP="0007513B">
      <w:pPr>
        <w:autoSpaceDE w:val="0"/>
        <w:autoSpaceDN w:val="0"/>
        <w:adjustRightInd w:val="0"/>
        <w:rPr>
          <w:rFonts w:ascii="Arial" w:eastAsia="Times New Roman" w:hAnsi="Arial" w:cs="Arial"/>
          <w:sz w:val="16"/>
          <w:szCs w:val="16"/>
          <w:highlight w:val="yellow"/>
        </w:rPr>
      </w:pPr>
    </w:p>
    <w:p w14:paraId="00291C40" w14:textId="5B0A5716" w:rsidR="00525DF0" w:rsidRDefault="00873506" w:rsidP="00525DF0">
      <w:pPr>
        <w:rPr>
          <w:rFonts w:ascii="Arial" w:hAnsi="Arial" w:cs="Arial"/>
          <w:sz w:val="16"/>
          <w:szCs w:val="16"/>
          <w:u w:val="single"/>
        </w:rPr>
      </w:pPr>
      <w:r w:rsidRPr="00110C68">
        <w:rPr>
          <w:rFonts w:ascii="Arial" w:hAnsi="Arial" w:cs="Arial"/>
          <w:sz w:val="16"/>
          <w:szCs w:val="16"/>
          <w:u w:val="single"/>
        </w:rPr>
        <w:t>3</w:t>
      </w:r>
      <w:r w:rsidR="005252B2" w:rsidRPr="00110C68">
        <w:rPr>
          <w:rFonts w:ascii="Arial" w:hAnsi="Arial" w:cs="Arial"/>
          <w:sz w:val="16"/>
          <w:szCs w:val="16"/>
          <w:u w:val="single"/>
        </w:rPr>
        <w:t xml:space="preserve">) </w:t>
      </w:r>
      <w:r w:rsidR="00525DF0" w:rsidRPr="00110C68">
        <w:rPr>
          <w:rFonts w:ascii="Arial" w:hAnsi="Arial" w:cs="Arial"/>
          <w:sz w:val="16"/>
          <w:szCs w:val="16"/>
          <w:u w:val="single"/>
        </w:rPr>
        <w:t xml:space="preserve">Ukoliko je ugovorena </w:t>
      </w:r>
      <w:r w:rsidR="00525DF0" w:rsidRPr="00343EB5">
        <w:rPr>
          <w:rFonts w:ascii="Arial" w:hAnsi="Arial" w:cs="Arial"/>
          <w:bCs/>
          <w:sz w:val="16"/>
          <w:szCs w:val="16"/>
          <w:u w:val="single"/>
        </w:rPr>
        <w:t>NKS</w:t>
      </w:r>
      <w:r w:rsidR="00525DF0" w:rsidRPr="00343EB5">
        <w:rPr>
          <w:rFonts w:ascii="Arial" w:hAnsi="Arial" w:cs="Arial"/>
          <w:sz w:val="16"/>
          <w:szCs w:val="16"/>
          <w:u w:val="single"/>
        </w:rPr>
        <w:t xml:space="preserve"> </w:t>
      </w:r>
      <w:r w:rsidR="00F8519B" w:rsidRPr="00343EB5">
        <w:rPr>
          <w:rFonts w:ascii="Arial" w:eastAsia="Times New Roman" w:hAnsi="Arial" w:cs="Arial"/>
          <w:sz w:val="16"/>
          <w:szCs w:val="16"/>
          <w:u w:val="single"/>
        </w:rPr>
        <w:t>fiksn</w:t>
      </w:r>
      <w:r w:rsidR="00525DF0" w:rsidRPr="00343EB5">
        <w:rPr>
          <w:rFonts w:ascii="Arial" w:hAnsi="Arial" w:cs="Arial"/>
          <w:sz w:val="16"/>
          <w:szCs w:val="16"/>
          <w:u w:val="single"/>
        </w:rPr>
        <w:t>a 7,</w:t>
      </w:r>
      <w:r w:rsidR="00F8519B" w:rsidRPr="00343EB5">
        <w:rPr>
          <w:rFonts w:ascii="Arial" w:hAnsi="Arial" w:cs="Arial"/>
          <w:sz w:val="16"/>
          <w:szCs w:val="16"/>
          <w:u w:val="single"/>
        </w:rPr>
        <w:t>9</w:t>
      </w:r>
      <w:r w:rsidR="00525DF0" w:rsidRPr="00343EB5">
        <w:rPr>
          <w:rFonts w:ascii="Arial" w:hAnsi="Arial" w:cs="Arial"/>
          <w:sz w:val="16"/>
          <w:szCs w:val="16"/>
          <w:u w:val="single"/>
        </w:rPr>
        <w:t>9</w:t>
      </w:r>
      <w:r w:rsidR="00525DF0" w:rsidRPr="00110C68">
        <w:rPr>
          <w:rFonts w:ascii="Arial" w:hAnsi="Arial" w:cs="Arial"/>
          <w:sz w:val="16"/>
          <w:szCs w:val="16"/>
          <w:u w:val="single"/>
        </w:rPr>
        <w:t>%:</w:t>
      </w:r>
    </w:p>
    <w:p w14:paraId="70524430" w14:textId="77777777" w:rsidR="00343EB5" w:rsidRPr="00110C68" w:rsidRDefault="00343EB5" w:rsidP="00525DF0">
      <w:pPr>
        <w:rPr>
          <w:rFonts w:ascii="Arial" w:eastAsia="Times New Roman" w:hAnsi="Arial" w:cs="Arial"/>
          <w:b/>
          <w:sz w:val="16"/>
          <w:szCs w:val="16"/>
        </w:rPr>
      </w:pPr>
    </w:p>
    <w:p w14:paraId="13511BA0" w14:textId="2B73592C" w:rsidR="0007513B" w:rsidRPr="00110C68" w:rsidRDefault="0007513B" w:rsidP="0007513B">
      <w:pPr>
        <w:autoSpaceDE w:val="0"/>
        <w:autoSpaceDN w:val="0"/>
        <w:adjustRightInd w:val="0"/>
        <w:rPr>
          <w:rFonts w:ascii="Arial" w:eastAsia="Times New Roman" w:hAnsi="Arial" w:cs="Arial"/>
          <w:sz w:val="16"/>
          <w:szCs w:val="16"/>
        </w:rPr>
      </w:pPr>
      <w:r w:rsidRPr="00110C68">
        <w:rPr>
          <w:rFonts w:ascii="Arial" w:eastAsia="Times New Roman" w:hAnsi="Arial" w:cs="Arial"/>
          <w:sz w:val="16"/>
          <w:szCs w:val="16"/>
        </w:rPr>
        <w:t>Ukoliko bi klijent koji već ostvaruje primanja putem Banke</w:t>
      </w:r>
      <w:r w:rsidR="0070494F" w:rsidRPr="00110C68">
        <w:rPr>
          <w:rFonts w:ascii="Arial" w:hAnsi="Arial" w:cs="Arial"/>
          <w:sz w:val="16"/>
          <w:szCs w:val="16"/>
        </w:rPr>
        <w:t xml:space="preserve"> i u zadnjih 30 dana je napravio min</w:t>
      </w:r>
      <w:r w:rsidR="0012003D" w:rsidRPr="00110C68">
        <w:rPr>
          <w:rFonts w:ascii="Arial" w:hAnsi="Arial" w:cs="Arial"/>
          <w:sz w:val="16"/>
          <w:szCs w:val="16"/>
        </w:rPr>
        <w:t xml:space="preserve">imalno </w:t>
      </w:r>
      <w:r w:rsidR="0070494F" w:rsidRPr="00110C68">
        <w:rPr>
          <w:rFonts w:ascii="Arial" w:hAnsi="Arial" w:cs="Arial"/>
          <w:sz w:val="16"/>
          <w:szCs w:val="16"/>
        </w:rPr>
        <w:t>2 transakcije putem EBB ili mobilne banke</w:t>
      </w:r>
      <w:r w:rsidRPr="00110C68">
        <w:rPr>
          <w:rFonts w:ascii="Arial" w:eastAsia="Times New Roman" w:hAnsi="Arial" w:cs="Arial"/>
          <w:sz w:val="16"/>
          <w:szCs w:val="16"/>
        </w:rPr>
        <w:t xml:space="preserve">,aplicirao za </w:t>
      </w:r>
      <w:r w:rsidR="00E11182" w:rsidRPr="00110C68">
        <w:rPr>
          <w:rFonts w:ascii="Arial" w:eastAsia="Times New Roman" w:hAnsi="Arial" w:cs="Arial"/>
          <w:sz w:val="16"/>
          <w:szCs w:val="16"/>
        </w:rPr>
        <w:t xml:space="preserve">NLB </w:t>
      </w:r>
      <w:r w:rsidRPr="00110C68">
        <w:rPr>
          <w:rFonts w:ascii="Arial" w:eastAsia="Times New Roman" w:hAnsi="Arial" w:cs="Arial"/>
          <w:sz w:val="16"/>
          <w:szCs w:val="16"/>
        </w:rPr>
        <w:t>kredit</w:t>
      </w:r>
      <w:r w:rsidR="00A43924" w:rsidRPr="00110C68">
        <w:rPr>
          <w:rFonts w:ascii="Arial" w:eastAsia="Times New Roman" w:hAnsi="Arial" w:cs="Arial"/>
          <w:sz w:val="16"/>
          <w:szCs w:val="16"/>
        </w:rPr>
        <w:t xml:space="preserve"> za čas</w:t>
      </w:r>
      <w:r w:rsidRPr="00110C68">
        <w:rPr>
          <w:rFonts w:ascii="Arial" w:eastAsia="Times New Roman" w:hAnsi="Arial" w:cs="Arial"/>
          <w:sz w:val="16"/>
          <w:szCs w:val="16"/>
        </w:rPr>
        <w:t xml:space="preserve"> u</w:t>
      </w:r>
      <w:r w:rsidR="00E11182" w:rsidRPr="00110C68">
        <w:rPr>
          <w:rFonts w:ascii="Arial" w:eastAsia="Times New Roman" w:hAnsi="Arial" w:cs="Arial"/>
          <w:sz w:val="16"/>
          <w:szCs w:val="16"/>
        </w:rPr>
        <w:t xml:space="preserve"> </w:t>
      </w:r>
      <w:r w:rsidRPr="00110C68">
        <w:rPr>
          <w:rFonts w:ascii="Arial" w:eastAsia="Times New Roman" w:hAnsi="Arial" w:cs="Arial"/>
          <w:sz w:val="16"/>
          <w:szCs w:val="16"/>
        </w:rPr>
        <w:t xml:space="preserve">iznosu od </w:t>
      </w:r>
      <w:r w:rsidR="00A43924" w:rsidRPr="00110C68">
        <w:rPr>
          <w:rFonts w:ascii="Arial" w:eastAsia="Times New Roman" w:hAnsi="Arial" w:cs="Arial"/>
          <w:sz w:val="16"/>
          <w:szCs w:val="16"/>
        </w:rPr>
        <w:t>1</w:t>
      </w:r>
      <w:r w:rsidRPr="00110C68">
        <w:rPr>
          <w:rFonts w:ascii="Arial" w:eastAsia="Times New Roman" w:hAnsi="Arial" w:cs="Arial"/>
          <w:sz w:val="16"/>
          <w:szCs w:val="16"/>
        </w:rPr>
        <w:t xml:space="preserve">0.000 KM,sa </w:t>
      </w:r>
      <w:r w:rsidR="00A43924" w:rsidRPr="00110C68">
        <w:rPr>
          <w:rFonts w:ascii="Arial" w:eastAsia="Times New Roman" w:hAnsi="Arial" w:cs="Arial"/>
          <w:sz w:val="16"/>
          <w:szCs w:val="16"/>
        </w:rPr>
        <w:t xml:space="preserve">maksimalnim </w:t>
      </w:r>
      <w:r w:rsidRPr="00110C68">
        <w:rPr>
          <w:rFonts w:ascii="Arial" w:eastAsia="Times New Roman" w:hAnsi="Arial" w:cs="Arial"/>
          <w:sz w:val="16"/>
          <w:szCs w:val="16"/>
        </w:rPr>
        <w:t xml:space="preserve">rokom otplate od </w:t>
      </w:r>
      <w:r w:rsidR="00F8519B" w:rsidRPr="00110C68">
        <w:rPr>
          <w:rFonts w:ascii="Arial" w:eastAsia="Times New Roman" w:hAnsi="Arial" w:cs="Arial"/>
          <w:sz w:val="16"/>
          <w:szCs w:val="16"/>
        </w:rPr>
        <w:t>5</w:t>
      </w:r>
      <w:r w:rsidRPr="00110C68">
        <w:rPr>
          <w:rFonts w:ascii="Arial" w:eastAsia="Times New Roman" w:hAnsi="Arial" w:cs="Arial"/>
          <w:sz w:val="16"/>
          <w:szCs w:val="16"/>
        </w:rPr>
        <w:t xml:space="preserve"> godina, obezbjeđen sa </w:t>
      </w:r>
      <w:r w:rsidR="00016124" w:rsidRPr="00110C68">
        <w:rPr>
          <w:rFonts w:ascii="Arial" w:eastAsia="Times New Roman" w:hAnsi="Arial" w:cs="Arial"/>
          <w:sz w:val="16"/>
          <w:szCs w:val="16"/>
        </w:rPr>
        <w:t>2 mjenice</w:t>
      </w:r>
      <w:r w:rsidR="00453713" w:rsidRPr="00110C68">
        <w:rPr>
          <w:rFonts w:ascii="Arial" w:eastAsia="Times New Roman" w:hAnsi="Arial" w:cs="Arial"/>
          <w:sz w:val="16"/>
          <w:szCs w:val="16"/>
        </w:rPr>
        <w:t xml:space="preserve"> i</w:t>
      </w:r>
      <w:r w:rsidRPr="00110C68">
        <w:rPr>
          <w:rFonts w:ascii="Arial" w:eastAsia="Times New Roman" w:hAnsi="Arial" w:cs="Arial"/>
          <w:sz w:val="16"/>
          <w:szCs w:val="16"/>
        </w:rPr>
        <w:t xml:space="preserve"> </w:t>
      </w:r>
      <w:r w:rsidR="00221E09" w:rsidRPr="00110C68">
        <w:rPr>
          <w:rFonts w:ascii="Arial" w:eastAsia="Times New Roman" w:hAnsi="Arial" w:cs="Arial"/>
          <w:sz w:val="16"/>
          <w:szCs w:val="16"/>
        </w:rPr>
        <w:t>saglasnosti o zapljeni korisnika kredita</w:t>
      </w:r>
      <w:r w:rsidRPr="00110C68">
        <w:rPr>
          <w:rFonts w:ascii="Arial" w:eastAsia="Times New Roman" w:hAnsi="Arial" w:cs="Arial"/>
          <w:sz w:val="16"/>
          <w:szCs w:val="16"/>
        </w:rPr>
        <w:t xml:space="preserve"> mjesečni anuitet bi iznosio: </w:t>
      </w:r>
      <w:r w:rsidR="009C6E27" w:rsidRPr="00110C68">
        <w:rPr>
          <w:rFonts w:ascii="Arial" w:eastAsia="Times New Roman" w:hAnsi="Arial" w:cs="Arial"/>
          <w:sz w:val="16"/>
          <w:szCs w:val="16"/>
        </w:rPr>
        <w:t xml:space="preserve">205.71 </w:t>
      </w:r>
      <w:r w:rsidRPr="00110C68">
        <w:rPr>
          <w:rFonts w:ascii="Arial" w:eastAsia="Times New Roman" w:hAnsi="Arial" w:cs="Arial"/>
          <w:sz w:val="16"/>
          <w:szCs w:val="16"/>
        </w:rPr>
        <w:t>KM. Troškovi kredita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07"/>
        <w:gridCol w:w="1843"/>
      </w:tblGrid>
      <w:tr w:rsidR="00110C68" w:rsidRPr="00110C68" w14:paraId="6355CB94" w14:textId="77777777" w:rsidTr="004D3A6A">
        <w:trPr>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99D8FEF" w14:textId="77777777" w:rsidR="0007513B" w:rsidRPr="00110C68" w:rsidRDefault="0007513B" w:rsidP="000B4F7B">
            <w:pPr>
              <w:rPr>
                <w:rFonts w:ascii="Arial" w:eastAsia="Times New Roman" w:hAnsi="Arial" w:cs="Arial"/>
                <w:sz w:val="16"/>
                <w:szCs w:val="16"/>
              </w:rPr>
            </w:pPr>
            <w:r w:rsidRPr="00110C68">
              <w:rPr>
                <w:rFonts w:ascii="Arial" w:eastAsia="Times New Roman" w:hAnsi="Arial" w:cs="Arial"/>
                <w:bCs/>
                <w:sz w:val="16"/>
                <w:szCs w:val="16"/>
              </w:rPr>
              <w:t>Osnov</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1CA79041" w14:textId="77777777" w:rsidR="0007513B" w:rsidRPr="00110C68" w:rsidRDefault="0007513B" w:rsidP="000B4F7B">
            <w:pPr>
              <w:rPr>
                <w:rFonts w:ascii="Arial" w:eastAsia="Times New Roman" w:hAnsi="Arial" w:cs="Arial"/>
                <w:sz w:val="16"/>
                <w:szCs w:val="16"/>
              </w:rPr>
            </w:pPr>
            <w:r w:rsidRPr="00110C68">
              <w:rPr>
                <w:rFonts w:ascii="Arial" w:eastAsia="Times New Roman" w:hAnsi="Arial" w:cs="Arial"/>
                <w:bCs/>
                <w:sz w:val="16"/>
                <w:szCs w:val="16"/>
              </w:rPr>
              <w:t>Iznos</w:t>
            </w:r>
            <w:r w:rsidR="004D3A6A" w:rsidRPr="00110C68">
              <w:rPr>
                <w:rFonts w:ascii="Arial" w:eastAsia="Times New Roman" w:hAnsi="Arial" w:cs="Arial"/>
                <w:bCs/>
                <w:sz w:val="16"/>
                <w:szCs w:val="16"/>
              </w:rPr>
              <w:t>i (zaokruženi):</w:t>
            </w:r>
          </w:p>
        </w:tc>
      </w:tr>
      <w:tr w:rsidR="00110C68" w:rsidRPr="00110C68" w14:paraId="4D64D583" w14:textId="77777777" w:rsidTr="004D3A6A">
        <w:trPr>
          <w:trHeight w:val="257"/>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D6FCEEB" w14:textId="4D9D1254" w:rsidR="0007513B" w:rsidRPr="00110C68" w:rsidRDefault="00F8519B" w:rsidP="00A43924">
            <w:pPr>
              <w:rPr>
                <w:rFonts w:ascii="Arial" w:eastAsia="Times New Roman" w:hAnsi="Arial" w:cs="Arial"/>
                <w:sz w:val="16"/>
                <w:szCs w:val="16"/>
                <w:highlight w:val="yellow"/>
              </w:rPr>
            </w:pPr>
            <w:r w:rsidRPr="00110C68">
              <w:rPr>
                <w:rFonts w:ascii="Arial" w:eastAsia="Times New Roman" w:hAnsi="Arial" w:cs="Arial"/>
                <w:sz w:val="16"/>
                <w:szCs w:val="16"/>
              </w:rPr>
              <w:t>Ukupna kamata po fiksnoj nominalnoj kamatnoj stopi od 7,99% godišnje (</w:t>
            </w:r>
            <w:r w:rsidRPr="00110C68">
              <w:rPr>
                <w:rFonts w:ascii="Arial" w:eastAsia="Times New Roman" w:hAnsi="Arial" w:cs="Arial"/>
                <w:b/>
                <w:sz w:val="16"/>
                <w:szCs w:val="16"/>
              </w:rPr>
              <w:t xml:space="preserve">EKS </w:t>
            </w:r>
            <w:r w:rsidR="00223548" w:rsidRPr="00110C68">
              <w:rPr>
                <w:rFonts w:ascii="Arial" w:eastAsia="Times New Roman" w:hAnsi="Arial" w:cs="Arial"/>
                <w:b/>
                <w:sz w:val="16"/>
                <w:szCs w:val="16"/>
              </w:rPr>
              <w:t>9,05</w:t>
            </w:r>
            <w:r w:rsidRPr="00110C68">
              <w:rPr>
                <w:rFonts w:ascii="Arial" w:eastAsia="Times New Roman" w:hAnsi="Arial" w:cs="Arial"/>
                <w:sz w:val="16"/>
                <w:szCs w:val="16"/>
              </w:rPr>
              <w:t>%)</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5620B9F" w14:textId="182C560B" w:rsidR="0007513B" w:rsidRPr="00110C68" w:rsidRDefault="00B857C6" w:rsidP="000B4F7B">
            <w:pPr>
              <w:rPr>
                <w:rFonts w:ascii="Arial" w:eastAsia="Times New Roman" w:hAnsi="Arial" w:cs="Arial"/>
                <w:sz w:val="16"/>
                <w:szCs w:val="16"/>
                <w:highlight w:val="yellow"/>
              </w:rPr>
            </w:pPr>
            <w:r w:rsidRPr="00110C68">
              <w:rPr>
                <w:rFonts w:ascii="Arial" w:eastAsia="Times New Roman" w:hAnsi="Arial" w:cs="Arial"/>
                <w:sz w:val="16"/>
                <w:szCs w:val="16"/>
              </w:rPr>
              <w:t>2.163</w:t>
            </w:r>
            <w:r w:rsidR="0007513B" w:rsidRPr="00110C68">
              <w:rPr>
                <w:rFonts w:ascii="Arial" w:eastAsia="Times New Roman" w:hAnsi="Arial" w:cs="Arial"/>
                <w:sz w:val="16"/>
                <w:szCs w:val="16"/>
              </w:rPr>
              <w:t xml:space="preserve"> KM</w:t>
            </w:r>
          </w:p>
        </w:tc>
      </w:tr>
      <w:tr w:rsidR="00110C68" w:rsidRPr="00110C68" w14:paraId="71F46335" w14:textId="77777777" w:rsidTr="004D3A6A">
        <w:trPr>
          <w:trHeight w:val="186"/>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05FDB15" w14:textId="395D86C1" w:rsidR="0007513B" w:rsidRPr="00110C68" w:rsidRDefault="0007513B" w:rsidP="00C36553">
            <w:pPr>
              <w:rPr>
                <w:rFonts w:ascii="Arial" w:eastAsia="Times New Roman" w:hAnsi="Arial" w:cs="Arial"/>
                <w:sz w:val="16"/>
                <w:szCs w:val="16"/>
              </w:rPr>
            </w:pPr>
            <w:r w:rsidRPr="00110C68">
              <w:rPr>
                <w:rFonts w:ascii="Arial" w:eastAsia="Times New Roman" w:hAnsi="Arial" w:cs="Arial"/>
                <w:sz w:val="16"/>
                <w:szCs w:val="16"/>
              </w:rPr>
              <w:t>Naknada za obradu kreditnog zahtjeva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647BF5" w14:textId="54075B73" w:rsidR="0007513B" w:rsidRPr="00110C68" w:rsidRDefault="0007513B" w:rsidP="000B4F7B">
            <w:pPr>
              <w:rPr>
                <w:rFonts w:ascii="Arial" w:eastAsia="Times New Roman" w:hAnsi="Arial" w:cs="Arial"/>
                <w:sz w:val="16"/>
                <w:szCs w:val="16"/>
              </w:rPr>
            </w:pPr>
            <w:r w:rsidRPr="00110C68">
              <w:rPr>
                <w:rFonts w:ascii="Arial" w:eastAsia="Times New Roman" w:hAnsi="Arial" w:cs="Arial"/>
                <w:sz w:val="16"/>
                <w:szCs w:val="16"/>
              </w:rPr>
              <w:t>0 KM</w:t>
            </w:r>
          </w:p>
        </w:tc>
      </w:tr>
      <w:tr w:rsidR="00110C68" w:rsidRPr="00110C68" w14:paraId="3594DA44" w14:textId="77777777" w:rsidTr="004D3A6A">
        <w:trPr>
          <w:trHeight w:val="205"/>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78ED619" w14:textId="63C73B08" w:rsidR="0007513B" w:rsidRPr="00110C68" w:rsidRDefault="0007513B" w:rsidP="000B4F7B">
            <w:pPr>
              <w:rPr>
                <w:rFonts w:ascii="Arial" w:eastAsia="Times New Roman" w:hAnsi="Arial" w:cs="Arial"/>
                <w:sz w:val="16"/>
                <w:szCs w:val="16"/>
              </w:rPr>
            </w:pPr>
            <w:r w:rsidRPr="00110C68">
              <w:rPr>
                <w:rFonts w:ascii="Arial" w:eastAsia="Times New Roman" w:hAnsi="Arial" w:cs="Arial"/>
                <w:sz w:val="16"/>
                <w:szCs w:val="16"/>
              </w:rPr>
              <w:t>Naknada za vođenje kreditnog računa-mjesečno 2</w:t>
            </w:r>
            <w:r w:rsidR="0079570A" w:rsidRPr="00110C68">
              <w:rPr>
                <w:rFonts w:ascii="Arial" w:eastAsia="Times New Roman" w:hAnsi="Arial" w:cs="Arial"/>
                <w:sz w:val="16"/>
                <w:szCs w:val="16"/>
              </w:rPr>
              <w:t>,99</w:t>
            </w:r>
            <w:r w:rsidRPr="00110C68">
              <w:rPr>
                <w:rFonts w:ascii="Arial" w:eastAsia="Times New Roman" w:hAnsi="Arial" w:cs="Arial"/>
                <w:sz w:val="16"/>
                <w:szCs w:val="16"/>
              </w:rPr>
              <w:t xml:space="preserve"> KM fixno</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DB86203" w14:textId="15CAD3D1" w:rsidR="0007513B" w:rsidRPr="00110C68" w:rsidRDefault="00F8519B" w:rsidP="00A43924">
            <w:pPr>
              <w:rPr>
                <w:rFonts w:ascii="Arial" w:eastAsia="Times New Roman" w:hAnsi="Arial" w:cs="Arial"/>
                <w:sz w:val="16"/>
                <w:szCs w:val="16"/>
              </w:rPr>
            </w:pPr>
            <w:r w:rsidRPr="00110C68">
              <w:rPr>
                <w:rFonts w:ascii="Arial" w:eastAsia="Times New Roman" w:hAnsi="Arial" w:cs="Arial"/>
                <w:sz w:val="16"/>
                <w:szCs w:val="16"/>
              </w:rPr>
              <w:t>179</w:t>
            </w:r>
            <w:r w:rsidR="0007513B" w:rsidRPr="00110C68">
              <w:rPr>
                <w:rFonts w:ascii="Arial" w:eastAsia="Times New Roman" w:hAnsi="Arial" w:cs="Arial"/>
                <w:sz w:val="16"/>
                <w:szCs w:val="16"/>
              </w:rPr>
              <w:t xml:space="preserve"> KM</w:t>
            </w:r>
          </w:p>
        </w:tc>
      </w:tr>
      <w:tr w:rsidR="00110C68" w:rsidRPr="00110C68" w14:paraId="0748BBFC" w14:textId="77777777" w:rsidTr="004D3A6A">
        <w:trPr>
          <w:trHeight w:val="180"/>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A863FFE" w14:textId="77777777" w:rsidR="0007513B" w:rsidRPr="00110C68" w:rsidRDefault="0007513B" w:rsidP="000B4F7B">
            <w:pPr>
              <w:rPr>
                <w:rFonts w:ascii="Arial" w:eastAsia="Times New Roman" w:hAnsi="Arial" w:cs="Arial"/>
                <w:sz w:val="16"/>
                <w:szCs w:val="16"/>
              </w:rPr>
            </w:pPr>
            <w:r w:rsidRPr="00110C68">
              <w:rPr>
                <w:rFonts w:ascii="Arial" w:eastAsia="Times New Roman" w:hAnsi="Arial" w:cs="Arial"/>
                <w:sz w:val="16"/>
                <w:szCs w:val="16"/>
              </w:rPr>
              <w:t>Naknada za provjeru u Centralnom registru kredita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B51AC37" w14:textId="77777777" w:rsidR="0007513B" w:rsidRPr="00110C68" w:rsidRDefault="0007513B" w:rsidP="000B4F7B">
            <w:pPr>
              <w:rPr>
                <w:rFonts w:ascii="Arial" w:eastAsia="Times New Roman" w:hAnsi="Arial" w:cs="Arial"/>
                <w:sz w:val="16"/>
                <w:szCs w:val="16"/>
              </w:rPr>
            </w:pPr>
            <w:r w:rsidRPr="00110C68">
              <w:rPr>
                <w:rFonts w:ascii="Arial" w:eastAsia="Times New Roman" w:hAnsi="Arial" w:cs="Arial"/>
                <w:sz w:val="16"/>
                <w:szCs w:val="16"/>
              </w:rPr>
              <w:t>Nema troška</w:t>
            </w:r>
          </w:p>
        </w:tc>
      </w:tr>
      <w:tr w:rsidR="00110C68" w:rsidRPr="00110C68" w14:paraId="32388547" w14:textId="77777777" w:rsidTr="004D3A6A">
        <w:trPr>
          <w:trHeight w:val="224"/>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C606BB8" w14:textId="55808B53" w:rsidR="00203C63" w:rsidRPr="00110C68" w:rsidRDefault="00203C63" w:rsidP="00203C63">
            <w:pPr>
              <w:rPr>
                <w:rFonts w:ascii="Arial" w:eastAsia="Times New Roman" w:hAnsi="Arial" w:cs="Arial"/>
                <w:sz w:val="16"/>
                <w:szCs w:val="16"/>
              </w:rPr>
            </w:pPr>
            <w:r w:rsidRPr="00110C68">
              <w:rPr>
                <w:rFonts w:ascii="Arial" w:eastAsia="Times New Roman" w:hAnsi="Arial" w:cs="Arial"/>
                <w:sz w:val="16"/>
                <w:szCs w:val="16"/>
              </w:rPr>
              <w:t>Trošak pribavljanja mjenica (</w:t>
            </w:r>
            <w:r w:rsidRPr="00110C68">
              <w:rPr>
                <w:rStyle w:val="cf01"/>
                <w:rFonts w:ascii="Arial" w:hAnsi="Arial" w:cs="Arial"/>
                <w:sz w:val="16"/>
                <w:szCs w:val="16"/>
              </w:rPr>
              <w:t xml:space="preserve">2 mjenice </w:t>
            </w:r>
            <w:r w:rsidRPr="00110C68">
              <w:rPr>
                <w:rStyle w:val="cf41"/>
                <w:rFonts w:ascii="Arial" w:hAnsi="Arial" w:cs="Arial"/>
                <w:b w:val="0"/>
                <w:bCs w:val="0"/>
                <w:sz w:val="16"/>
                <w:szCs w:val="16"/>
              </w:rPr>
              <w:t>dužnika)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A113C05" w14:textId="74009035" w:rsidR="00203C63" w:rsidRPr="00110C68" w:rsidRDefault="00203C63" w:rsidP="00203C63">
            <w:pPr>
              <w:rPr>
                <w:rFonts w:ascii="Arial" w:eastAsia="Times New Roman" w:hAnsi="Arial" w:cs="Arial"/>
                <w:sz w:val="16"/>
                <w:szCs w:val="16"/>
              </w:rPr>
            </w:pPr>
            <w:r w:rsidRPr="00110C68">
              <w:rPr>
                <w:rFonts w:ascii="Arial" w:eastAsia="Times New Roman" w:hAnsi="Arial" w:cs="Arial"/>
                <w:sz w:val="16"/>
                <w:szCs w:val="16"/>
              </w:rPr>
              <w:t xml:space="preserve">10 KM </w:t>
            </w:r>
          </w:p>
        </w:tc>
      </w:tr>
      <w:tr w:rsidR="00110C68" w:rsidRPr="00110C68" w14:paraId="79B2AC30" w14:textId="77777777" w:rsidTr="004D3A6A">
        <w:trPr>
          <w:trHeight w:val="224"/>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CA3F391" w14:textId="69D6F3C0" w:rsidR="00221E09" w:rsidRPr="00110C68" w:rsidRDefault="00221E09" w:rsidP="00221E09">
            <w:pPr>
              <w:rPr>
                <w:rFonts w:ascii="Arial" w:eastAsia="Times New Roman" w:hAnsi="Arial" w:cs="Arial"/>
                <w:sz w:val="16"/>
                <w:szCs w:val="16"/>
              </w:rPr>
            </w:pPr>
            <w:r w:rsidRPr="00110C68">
              <w:rPr>
                <w:rFonts w:ascii="Arial" w:eastAsia="Times New Roman" w:hAnsi="Arial" w:cs="Arial"/>
                <w:sz w:val="16"/>
                <w:szCs w:val="16"/>
              </w:rPr>
              <w:t>Trošak ovjere saglasnosti o zapljeni kod nadležnog organa (2 primjerka)</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8C3C6E9" w14:textId="76520BC0" w:rsidR="00221E09" w:rsidRPr="00110C68" w:rsidRDefault="00221E09" w:rsidP="00221E09">
            <w:pPr>
              <w:rPr>
                <w:rFonts w:ascii="Arial" w:eastAsia="Times New Roman" w:hAnsi="Arial" w:cs="Arial"/>
                <w:sz w:val="16"/>
                <w:szCs w:val="16"/>
              </w:rPr>
            </w:pPr>
            <w:r w:rsidRPr="00110C68">
              <w:rPr>
                <w:rFonts w:ascii="Arial" w:eastAsia="Times New Roman" w:hAnsi="Arial" w:cs="Arial"/>
                <w:sz w:val="16"/>
                <w:szCs w:val="16"/>
              </w:rPr>
              <w:t>8 KM</w:t>
            </w:r>
          </w:p>
        </w:tc>
      </w:tr>
      <w:tr w:rsidR="00110C68" w:rsidRPr="00110C68" w14:paraId="0768EA93" w14:textId="77777777" w:rsidTr="00525DF0">
        <w:trPr>
          <w:trHeight w:val="25"/>
          <w:tblCellSpacing w:w="15" w:type="dxa"/>
        </w:trPr>
        <w:tc>
          <w:tcPr>
            <w:tcW w:w="86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D5DB921" w14:textId="248EB9EA" w:rsidR="0007513B" w:rsidRPr="00110C68" w:rsidRDefault="0007513B" w:rsidP="00577BF5">
            <w:pPr>
              <w:rPr>
                <w:rFonts w:ascii="Arial" w:eastAsia="Times New Roman" w:hAnsi="Arial" w:cs="Arial"/>
                <w:sz w:val="16"/>
                <w:szCs w:val="16"/>
              </w:rPr>
            </w:pPr>
            <w:r w:rsidRPr="00110C68">
              <w:rPr>
                <w:rFonts w:ascii="Arial" w:eastAsia="Times New Roman" w:hAnsi="Arial" w:cs="Arial"/>
                <w:sz w:val="16"/>
                <w:szCs w:val="16"/>
              </w:rPr>
              <w:t>Ukupan iznos koji korisnik treba</w:t>
            </w:r>
            <w:r w:rsidR="004D3A6A" w:rsidRPr="00110C68">
              <w:rPr>
                <w:rFonts w:ascii="Arial" w:eastAsia="Times New Roman" w:hAnsi="Arial" w:cs="Arial"/>
                <w:sz w:val="16"/>
                <w:szCs w:val="16"/>
              </w:rPr>
              <w:t xml:space="preserve"> da plati</w:t>
            </w:r>
            <w:r w:rsidRPr="00110C68">
              <w:rPr>
                <w:rFonts w:ascii="Arial" w:eastAsia="Times New Roman" w:hAnsi="Arial" w:cs="Arial"/>
                <w:sz w:val="16"/>
                <w:szCs w:val="16"/>
              </w:rPr>
              <w:t xml:space="preserve"> </w:t>
            </w:r>
            <w:r w:rsidR="00797BB3" w:rsidRPr="00110C68">
              <w:rPr>
                <w:rFonts w:ascii="Arial" w:eastAsia="Times New Roman" w:hAnsi="Arial" w:cs="Arial"/>
                <w:sz w:val="16"/>
                <w:szCs w:val="16"/>
              </w:rPr>
              <w:t>(</w:t>
            </w:r>
            <w:r w:rsidR="00797BB3" w:rsidRPr="00110C68">
              <w:rPr>
                <w:rFonts w:ascii="Arial" w:hAnsi="Arial" w:cs="Arial"/>
                <w:sz w:val="16"/>
                <w:szCs w:val="16"/>
                <w:lang w:val="hr-BA"/>
              </w:rPr>
              <w:t>glavnica, kamata, naknada/ troškovi)</w:t>
            </w:r>
          </w:p>
        </w:tc>
        <w:tc>
          <w:tcPr>
            <w:tcW w:w="1798"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9F6AD72" w14:textId="675BB7AF" w:rsidR="0007513B" w:rsidRPr="00110C68" w:rsidRDefault="004D3A6A" w:rsidP="000223C0">
            <w:pPr>
              <w:rPr>
                <w:rFonts w:ascii="Arial" w:eastAsia="Times New Roman" w:hAnsi="Arial" w:cs="Arial"/>
                <w:sz w:val="16"/>
                <w:szCs w:val="16"/>
                <w:highlight w:val="yellow"/>
              </w:rPr>
            </w:pPr>
            <w:r w:rsidRPr="00110C68">
              <w:rPr>
                <w:rFonts w:ascii="Arial" w:eastAsia="Times New Roman" w:hAnsi="Arial" w:cs="Arial"/>
                <w:sz w:val="16"/>
                <w:szCs w:val="16"/>
              </w:rPr>
              <w:t>1</w:t>
            </w:r>
            <w:r w:rsidR="002210AF" w:rsidRPr="00110C68">
              <w:rPr>
                <w:rFonts w:ascii="Arial" w:eastAsia="Times New Roman" w:hAnsi="Arial" w:cs="Arial"/>
                <w:sz w:val="16"/>
                <w:szCs w:val="16"/>
              </w:rPr>
              <w:t>2.360</w:t>
            </w:r>
            <w:r w:rsidR="0007513B" w:rsidRPr="00110C68">
              <w:rPr>
                <w:rFonts w:ascii="Arial" w:eastAsia="Times New Roman" w:hAnsi="Arial" w:cs="Arial"/>
                <w:sz w:val="16"/>
                <w:szCs w:val="16"/>
              </w:rPr>
              <w:t xml:space="preserve"> KM</w:t>
            </w:r>
          </w:p>
        </w:tc>
      </w:tr>
    </w:tbl>
    <w:p w14:paraId="0BB5D6DB" w14:textId="5A004056" w:rsidR="00BB6F2A" w:rsidRPr="00110C68" w:rsidRDefault="00BB6F2A" w:rsidP="00EC248B">
      <w:pPr>
        <w:autoSpaceDE w:val="0"/>
        <w:autoSpaceDN w:val="0"/>
        <w:adjustRightInd w:val="0"/>
        <w:rPr>
          <w:rFonts w:ascii="Arial" w:eastAsia="Times New Roman" w:hAnsi="Arial" w:cs="Arial"/>
          <w:b/>
          <w:bCs/>
          <w:sz w:val="16"/>
          <w:szCs w:val="16"/>
          <w:highlight w:val="yellow"/>
        </w:rPr>
      </w:pPr>
    </w:p>
    <w:p w14:paraId="43C1DF38" w14:textId="40C34502" w:rsidR="001A37BB" w:rsidRPr="00110C68" w:rsidRDefault="0012003D" w:rsidP="001A37BB">
      <w:pPr>
        <w:autoSpaceDE w:val="0"/>
        <w:autoSpaceDN w:val="0"/>
        <w:adjustRightInd w:val="0"/>
        <w:rPr>
          <w:rFonts w:ascii="Arial" w:hAnsi="Arial" w:cs="Arial"/>
          <w:sz w:val="16"/>
          <w:szCs w:val="16"/>
        </w:rPr>
      </w:pPr>
      <w:r w:rsidRPr="00110C68">
        <w:rPr>
          <w:rFonts w:ascii="Arial" w:hAnsi="Arial" w:cs="Arial"/>
          <w:sz w:val="16"/>
          <w:szCs w:val="16"/>
        </w:rPr>
        <w:t xml:space="preserve">4) Ukoliko klijent ne ispuni uslove za oslobađanje naknade za obradu kredita, a aplicira za kredit </w:t>
      </w:r>
      <w:r w:rsidR="001A37BB" w:rsidRPr="00110C68">
        <w:rPr>
          <w:rFonts w:ascii="Arial" w:eastAsia="Times New Roman" w:hAnsi="Arial" w:cs="Arial"/>
          <w:sz w:val="16"/>
          <w:szCs w:val="16"/>
        </w:rPr>
        <w:t xml:space="preserve">po uslovima iz prethodnog primjera uz trošak obrade </w:t>
      </w:r>
      <w:r w:rsidR="001A37BB" w:rsidRPr="00110C68">
        <w:rPr>
          <w:rFonts w:ascii="Arial" w:hAnsi="Arial" w:cs="Arial"/>
          <w:sz w:val="16"/>
          <w:szCs w:val="16"/>
        </w:rPr>
        <w:t>1,8% (180 KM),</w:t>
      </w:r>
      <w:r w:rsidR="00E301D2" w:rsidRPr="00110C68">
        <w:rPr>
          <w:rFonts w:ascii="Arial" w:hAnsi="Arial" w:cs="Arial"/>
          <w:sz w:val="16"/>
          <w:szCs w:val="16"/>
        </w:rPr>
        <w:t xml:space="preserve"> </w:t>
      </w:r>
      <w:r w:rsidR="001A37BB" w:rsidRPr="00110C68">
        <w:rPr>
          <w:rFonts w:ascii="Arial" w:hAnsi="Arial" w:cs="Arial"/>
          <w:b/>
          <w:bCs/>
          <w:sz w:val="16"/>
          <w:szCs w:val="16"/>
        </w:rPr>
        <w:t>EKS</w:t>
      </w:r>
      <w:r w:rsidR="001A37BB" w:rsidRPr="00110C68">
        <w:rPr>
          <w:rFonts w:ascii="Arial" w:hAnsi="Arial" w:cs="Arial"/>
          <w:sz w:val="16"/>
          <w:szCs w:val="16"/>
        </w:rPr>
        <w:t xml:space="preserve"> bi iznosio </w:t>
      </w:r>
      <w:r w:rsidR="00286CF9" w:rsidRPr="00110C68">
        <w:rPr>
          <w:rFonts w:ascii="Arial" w:hAnsi="Arial" w:cs="Arial"/>
          <w:b/>
          <w:bCs/>
          <w:sz w:val="16"/>
          <w:szCs w:val="16"/>
        </w:rPr>
        <w:t>9,90</w:t>
      </w:r>
      <w:r w:rsidR="001A37BB" w:rsidRPr="00110C68">
        <w:rPr>
          <w:rFonts w:ascii="Arial" w:hAnsi="Arial" w:cs="Arial"/>
          <w:sz w:val="16"/>
          <w:szCs w:val="16"/>
        </w:rPr>
        <w:t>%, a ukupan iznos koji korisnik treba da plati 1</w:t>
      </w:r>
      <w:r w:rsidR="002210AF" w:rsidRPr="00110C68">
        <w:rPr>
          <w:rFonts w:ascii="Arial" w:hAnsi="Arial" w:cs="Arial"/>
          <w:sz w:val="16"/>
          <w:szCs w:val="16"/>
        </w:rPr>
        <w:t xml:space="preserve">2.540 </w:t>
      </w:r>
      <w:r w:rsidR="001A37BB" w:rsidRPr="00110C68">
        <w:rPr>
          <w:rFonts w:ascii="Arial" w:hAnsi="Arial" w:cs="Arial"/>
          <w:sz w:val="16"/>
          <w:szCs w:val="16"/>
        </w:rPr>
        <w:t>KM.</w:t>
      </w:r>
    </w:p>
    <w:bookmarkEnd w:id="4"/>
    <w:p w14:paraId="681D9A04" w14:textId="77777777" w:rsidR="00EE7556" w:rsidRPr="00110C68" w:rsidRDefault="00EE7556" w:rsidP="00B92D39">
      <w:pPr>
        <w:pStyle w:val="Default"/>
        <w:ind w:left="-540" w:right="-1080" w:firstLine="540"/>
        <w:jc w:val="both"/>
        <w:rPr>
          <w:b/>
          <w:bCs/>
          <w:color w:val="auto"/>
          <w:sz w:val="16"/>
          <w:szCs w:val="16"/>
          <w:highlight w:val="yellow"/>
        </w:rPr>
      </w:pPr>
    </w:p>
    <w:p w14:paraId="4D3FE470" w14:textId="3006E9A7" w:rsidR="00A342A0" w:rsidRPr="00110C68" w:rsidRDefault="00A342A0" w:rsidP="00F7112B">
      <w:pPr>
        <w:outlineLvl w:val="0"/>
        <w:rPr>
          <w:rFonts w:ascii="Arial" w:hAnsi="Arial" w:cs="Arial"/>
          <w:sz w:val="16"/>
          <w:szCs w:val="16"/>
        </w:rPr>
      </w:pPr>
      <w:r w:rsidRPr="00110C68">
        <w:rPr>
          <w:rFonts w:ascii="Arial" w:hAnsi="Arial" w:cs="Arial"/>
          <w:sz w:val="16"/>
          <w:szCs w:val="16"/>
          <w:bdr w:val="single" w:sz="4" w:space="0" w:color="auto"/>
        </w:rPr>
        <w:t>Primjer izračuna zaokruženih mjesečnih anuiteta</w:t>
      </w:r>
    </w:p>
    <w:p w14:paraId="272B7E9F" w14:textId="77777777" w:rsidR="00D701A8" w:rsidRPr="00110C68" w:rsidRDefault="00D701A8" w:rsidP="00F7112B">
      <w:pPr>
        <w:outlineLvl w:val="0"/>
        <w:rPr>
          <w:rFonts w:ascii="Arial" w:hAnsi="Arial" w:cs="Arial"/>
          <w:sz w:val="16"/>
          <w:szCs w:val="16"/>
          <w:highlight w:val="yellow"/>
        </w:rPr>
      </w:pPr>
    </w:p>
    <w:p w14:paraId="1E5E4129" w14:textId="77777777" w:rsidR="00051385" w:rsidRPr="00110C68" w:rsidRDefault="00051385" w:rsidP="00842A52">
      <w:pPr>
        <w:pStyle w:val="Default"/>
        <w:ind w:left="-540" w:right="-1080" w:firstLine="540"/>
        <w:jc w:val="both"/>
        <w:rPr>
          <w:color w:val="auto"/>
          <w:sz w:val="16"/>
          <w:szCs w:val="16"/>
        </w:rPr>
      </w:pPr>
    </w:p>
    <w:tbl>
      <w:tblPr>
        <w:tblStyle w:val="TableGrid"/>
        <w:tblpPr w:leftFromText="180" w:rightFromText="180" w:vertAnchor="text" w:horzAnchor="margin" w:tblpY="57"/>
        <w:tblW w:w="0" w:type="auto"/>
        <w:tblLayout w:type="fixed"/>
        <w:tblLook w:val="04A0" w:firstRow="1" w:lastRow="0" w:firstColumn="1" w:lastColumn="0" w:noHBand="0" w:noVBand="1"/>
      </w:tblPr>
      <w:tblGrid>
        <w:gridCol w:w="1555"/>
        <w:gridCol w:w="850"/>
        <w:gridCol w:w="992"/>
        <w:gridCol w:w="851"/>
      </w:tblGrid>
      <w:tr w:rsidR="00110C68" w:rsidRPr="00110C68" w14:paraId="37DAA405" w14:textId="77777777" w:rsidTr="00051385">
        <w:tc>
          <w:tcPr>
            <w:tcW w:w="1555" w:type="dxa"/>
            <w:vAlign w:val="center"/>
          </w:tcPr>
          <w:p w14:paraId="57CFBE1C" w14:textId="5E0DC83C" w:rsidR="00051385" w:rsidRPr="00110C68" w:rsidRDefault="00051385" w:rsidP="00233971">
            <w:pPr>
              <w:rPr>
                <w:rFonts w:ascii="Arial" w:eastAsia="Times New Roman" w:hAnsi="Arial" w:cs="Arial"/>
                <w:bCs/>
                <w:sz w:val="16"/>
                <w:szCs w:val="16"/>
              </w:rPr>
            </w:pPr>
            <w:r w:rsidRPr="00110C68">
              <w:rPr>
                <w:rFonts w:ascii="Arial" w:eastAsia="Times New Roman" w:hAnsi="Arial" w:cs="Arial"/>
                <w:b/>
                <w:bCs/>
                <w:sz w:val="16"/>
                <w:szCs w:val="16"/>
              </w:rPr>
              <w:t xml:space="preserve">NLB </w:t>
            </w:r>
            <w:r w:rsidRPr="00110C68">
              <w:rPr>
                <w:rFonts w:ascii="Arial" w:eastAsia="Times New Roman" w:hAnsi="Arial" w:cs="Arial"/>
                <w:b/>
                <w:sz w:val="16"/>
                <w:szCs w:val="16"/>
              </w:rPr>
              <w:t>kredit za čas</w:t>
            </w:r>
          </w:p>
        </w:tc>
        <w:tc>
          <w:tcPr>
            <w:tcW w:w="2693" w:type="dxa"/>
            <w:gridSpan w:val="3"/>
            <w:vAlign w:val="center"/>
          </w:tcPr>
          <w:p w14:paraId="4842704A" w14:textId="77777777" w:rsidR="00051385" w:rsidRPr="00110C68" w:rsidRDefault="00051385" w:rsidP="00233971">
            <w:pPr>
              <w:jc w:val="center"/>
              <w:rPr>
                <w:rFonts w:ascii="Arial" w:eastAsia="Times New Roman" w:hAnsi="Arial" w:cs="Arial"/>
                <w:bCs/>
                <w:sz w:val="16"/>
                <w:szCs w:val="16"/>
                <w:highlight w:val="yellow"/>
              </w:rPr>
            </w:pPr>
          </w:p>
        </w:tc>
      </w:tr>
      <w:tr w:rsidR="00110C68" w:rsidRPr="00110C68" w14:paraId="2C15E618" w14:textId="77777777" w:rsidTr="00051385">
        <w:tc>
          <w:tcPr>
            <w:tcW w:w="1555" w:type="dxa"/>
            <w:vAlign w:val="center"/>
          </w:tcPr>
          <w:p w14:paraId="6DCD61DA" w14:textId="09C1FEB5" w:rsidR="00051385" w:rsidRPr="00110C68" w:rsidRDefault="00051385" w:rsidP="00233971">
            <w:pPr>
              <w:rPr>
                <w:rFonts w:ascii="Arial" w:eastAsia="Times New Roman" w:hAnsi="Arial" w:cs="Arial"/>
                <w:bCs/>
                <w:sz w:val="16"/>
                <w:szCs w:val="16"/>
              </w:rPr>
            </w:pPr>
            <w:r w:rsidRPr="00110C68">
              <w:rPr>
                <w:rFonts w:ascii="Arial" w:eastAsia="Times New Roman" w:hAnsi="Arial" w:cs="Arial"/>
                <w:bCs/>
                <w:sz w:val="16"/>
                <w:szCs w:val="16"/>
              </w:rPr>
              <w:t>Kamatna stopa</w:t>
            </w:r>
          </w:p>
        </w:tc>
        <w:tc>
          <w:tcPr>
            <w:tcW w:w="2693" w:type="dxa"/>
            <w:gridSpan w:val="3"/>
            <w:vAlign w:val="center"/>
          </w:tcPr>
          <w:p w14:paraId="727921E3" w14:textId="00BAC015" w:rsidR="00051385" w:rsidRPr="00110C68" w:rsidRDefault="00051385" w:rsidP="00233971">
            <w:pPr>
              <w:jc w:val="center"/>
              <w:rPr>
                <w:rFonts w:ascii="Arial" w:eastAsia="Times New Roman" w:hAnsi="Arial" w:cs="Arial"/>
                <w:bCs/>
                <w:sz w:val="16"/>
                <w:szCs w:val="16"/>
                <w:highlight w:val="yellow"/>
              </w:rPr>
            </w:pPr>
            <w:r w:rsidRPr="00110C68">
              <w:rPr>
                <w:rFonts w:ascii="Arial" w:hAnsi="Arial" w:cs="Arial"/>
                <w:sz w:val="16"/>
                <w:szCs w:val="16"/>
                <w:lang w:val="sl-SI" w:eastAsia="en-US"/>
              </w:rPr>
              <w:t>NKS 7,99%</w:t>
            </w:r>
            <w:r w:rsidRPr="00110C68">
              <w:rPr>
                <w:rFonts w:ascii="Arial" w:eastAsia="Times New Roman" w:hAnsi="Arial" w:cs="Arial"/>
                <w:bCs/>
                <w:sz w:val="16"/>
                <w:szCs w:val="16"/>
              </w:rPr>
              <w:t xml:space="preserve"> fiksna</w:t>
            </w:r>
          </w:p>
        </w:tc>
      </w:tr>
      <w:tr w:rsidR="00110C68" w:rsidRPr="00110C68" w14:paraId="3B2658EA" w14:textId="77777777" w:rsidTr="00051385">
        <w:tc>
          <w:tcPr>
            <w:tcW w:w="1555" w:type="dxa"/>
            <w:vAlign w:val="center"/>
          </w:tcPr>
          <w:p w14:paraId="477FBB25" w14:textId="77777777" w:rsidR="00051385" w:rsidRPr="00110C68" w:rsidRDefault="00051385" w:rsidP="00233971">
            <w:pPr>
              <w:rPr>
                <w:rFonts w:ascii="Arial" w:eastAsia="Times New Roman" w:hAnsi="Arial" w:cs="Arial"/>
                <w:bCs/>
                <w:sz w:val="16"/>
                <w:szCs w:val="16"/>
              </w:rPr>
            </w:pPr>
            <w:r w:rsidRPr="00110C68">
              <w:rPr>
                <w:rFonts w:ascii="Arial" w:eastAsia="Times New Roman" w:hAnsi="Arial" w:cs="Arial"/>
                <w:bCs/>
                <w:sz w:val="16"/>
                <w:szCs w:val="16"/>
              </w:rPr>
              <w:t>Rok otplate</w:t>
            </w:r>
          </w:p>
        </w:tc>
        <w:tc>
          <w:tcPr>
            <w:tcW w:w="850" w:type="dxa"/>
            <w:vAlign w:val="center"/>
          </w:tcPr>
          <w:p w14:paraId="0A3B5735" w14:textId="77777777"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1 godina</w:t>
            </w:r>
          </w:p>
        </w:tc>
        <w:tc>
          <w:tcPr>
            <w:tcW w:w="992" w:type="dxa"/>
            <w:vAlign w:val="center"/>
          </w:tcPr>
          <w:p w14:paraId="218D3AC9" w14:textId="77777777"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3 godine</w:t>
            </w:r>
          </w:p>
        </w:tc>
        <w:tc>
          <w:tcPr>
            <w:tcW w:w="851" w:type="dxa"/>
            <w:vAlign w:val="center"/>
          </w:tcPr>
          <w:p w14:paraId="42150324" w14:textId="77777777"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5 godina</w:t>
            </w:r>
          </w:p>
        </w:tc>
      </w:tr>
      <w:tr w:rsidR="00110C68" w:rsidRPr="00110C68" w14:paraId="27A69349" w14:textId="77777777" w:rsidTr="00051385">
        <w:tc>
          <w:tcPr>
            <w:tcW w:w="1555" w:type="dxa"/>
            <w:vAlign w:val="center"/>
          </w:tcPr>
          <w:p w14:paraId="492DE4DF" w14:textId="77777777" w:rsidR="00051385" w:rsidRPr="00110C68" w:rsidRDefault="00051385" w:rsidP="00233971">
            <w:pPr>
              <w:jc w:val="right"/>
              <w:rPr>
                <w:rFonts w:ascii="Arial" w:eastAsia="Times New Roman" w:hAnsi="Arial" w:cs="Arial"/>
                <w:bCs/>
                <w:sz w:val="16"/>
                <w:szCs w:val="16"/>
              </w:rPr>
            </w:pPr>
            <w:r w:rsidRPr="00110C68">
              <w:rPr>
                <w:rFonts w:ascii="Arial" w:eastAsia="Times New Roman" w:hAnsi="Arial" w:cs="Arial"/>
                <w:bCs/>
                <w:sz w:val="16"/>
                <w:szCs w:val="16"/>
              </w:rPr>
              <w:t>3.000</w:t>
            </w:r>
          </w:p>
        </w:tc>
        <w:tc>
          <w:tcPr>
            <w:tcW w:w="850" w:type="dxa"/>
            <w:vAlign w:val="bottom"/>
          </w:tcPr>
          <w:p w14:paraId="00B20D04" w14:textId="7224164A"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26</w:t>
            </w:r>
            <w:r w:rsidR="00B71EB0" w:rsidRPr="00110C68">
              <w:rPr>
                <w:rFonts w:ascii="Arial" w:eastAsia="Times New Roman" w:hAnsi="Arial" w:cs="Arial"/>
                <w:bCs/>
                <w:sz w:val="16"/>
                <w:szCs w:val="16"/>
              </w:rPr>
              <w:t>4</w:t>
            </w:r>
          </w:p>
        </w:tc>
        <w:tc>
          <w:tcPr>
            <w:tcW w:w="992" w:type="dxa"/>
            <w:vAlign w:val="bottom"/>
          </w:tcPr>
          <w:p w14:paraId="49AA094D" w14:textId="56ACA403"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 xml:space="preserve">  9</w:t>
            </w:r>
            <w:r w:rsidR="00AE19D1" w:rsidRPr="00110C68">
              <w:rPr>
                <w:rFonts w:ascii="Arial" w:eastAsia="Times New Roman" w:hAnsi="Arial" w:cs="Arial"/>
                <w:bCs/>
                <w:sz w:val="16"/>
                <w:szCs w:val="16"/>
              </w:rPr>
              <w:t>7</w:t>
            </w:r>
          </w:p>
        </w:tc>
        <w:tc>
          <w:tcPr>
            <w:tcW w:w="851" w:type="dxa"/>
            <w:vAlign w:val="bottom"/>
          </w:tcPr>
          <w:p w14:paraId="1B33A751" w14:textId="37BC5C68"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 xml:space="preserve">  6</w:t>
            </w:r>
            <w:r w:rsidR="00A51715" w:rsidRPr="00110C68">
              <w:rPr>
                <w:rFonts w:ascii="Arial" w:eastAsia="Times New Roman" w:hAnsi="Arial" w:cs="Arial"/>
                <w:bCs/>
                <w:sz w:val="16"/>
                <w:szCs w:val="16"/>
              </w:rPr>
              <w:t>4</w:t>
            </w:r>
          </w:p>
        </w:tc>
      </w:tr>
      <w:tr w:rsidR="00110C68" w:rsidRPr="00110C68" w14:paraId="68967E27" w14:textId="77777777" w:rsidTr="00051385">
        <w:tc>
          <w:tcPr>
            <w:tcW w:w="1555" w:type="dxa"/>
            <w:vAlign w:val="center"/>
          </w:tcPr>
          <w:p w14:paraId="3C6D2E96" w14:textId="77777777" w:rsidR="00051385" w:rsidRPr="00110C68" w:rsidRDefault="00051385" w:rsidP="00233971">
            <w:pPr>
              <w:jc w:val="right"/>
              <w:rPr>
                <w:rFonts w:ascii="Arial" w:eastAsia="Times New Roman" w:hAnsi="Arial" w:cs="Arial"/>
                <w:bCs/>
                <w:sz w:val="16"/>
                <w:szCs w:val="16"/>
              </w:rPr>
            </w:pPr>
            <w:r w:rsidRPr="00110C68">
              <w:rPr>
                <w:rFonts w:ascii="Arial" w:eastAsia="Times New Roman" w:hAnsi="Arial" w:cs="Arial"/>
                <w:bCs/>
                <w:sz w:val="16"/>
                <w:szCs w:val="16"/>
              </w:rPr>
              <w:t>5.000</w:t>
            </w:r>
          </w:p>
        </w:tc>
        <w:tc>
          <w:tcPr>
            <w:tcW w:w="850" w:type="dxa"/>
            <w:vAlign w:val="bottom"/>
          </w:tcPr>
          <w:p w14:paraId="43A10CE1" w14:textId="3083591F"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43</w:t>
            </w:r>
            <w:r w:rsidR="00B71EB0" w:rsidRPr="00110C68">
              <w:rPr>
                <w:rFonts w:ascii="Arial" w:eastAsia="Times New Roman" w:hAnsi="Arial" w:cs="Arial"/>
                <w:bCs/>
                <w:sz w:val="16"/>
                <w:szCs w:val="16"/>
              </w:rPr>
              <w:t>8</w:t>
            </w:r>
          </w:p>
        </w:tc>
        <w:tc>
          <w:tcPr>
            <w:tcW w:w="992" w:type="dxa"/>
            <w:vAlign w:val="bottom"/>
          </w:tcPr>
          <w:p w14:paraId="1477EC28" w14:textId="2C2F0EA2"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1</w:t>
            </w:r>
            <w:r w:rsidR="00AE19D1" w:rsidRPr="00110C68">
              <w:rPr>
                <w:rFonts w:ascii="Arial" w:eastAsia="Times New Roman" w:hAnsi="Arial" w:cs="Arial"/>
                <w:bCs/>
                <w:sz w:val="16"/>
                <w:szCs w:val="16"/>
              </w:rPr>
              <w:t>60</w:t>
            </w:r>
          </w:p>
        </w:tc>
        <w:tc>
          <w:tcPr>
            <w:tcW w:w="851" w:type="dxa"/>
            <w:vAlign w:val="bottom"/>
          </w:tcPr>
          <w:p w14:paraId="57AB7AE5" w14:textId="2510A56F"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10</w:t>
            </w:r>
            <w:r w:rsidR="00A51715" w:rsidRPr="00110C68">
              <w:rPr>
                <w:rFonts w:ascii="Arial" w:eastAsia="Times New Roman" w:hAnsi="Arial" w:cs="Arial"/>
                <w:bCs/>
                <w:sz w:val="16"/>
                <w:szCs w:val="16"/>
              </w:rPr>
              <w:t>4</w:t>
            </w:r>
          </w:p>
        </w:tc>
      </w:tr>
      <w:tr w:rsidR="00110C68" w:rsidRPr="00110C68" w14:paraId="75F060E0" w14:textId="77777777" w:rsidTr="00051385">
        <w:tc>
          <w:tcPr>
            <w:tcW w:w="1555" w:type="dxa"/>
            <w:vAlign w:val="center"/>
          </w:tcPr>
          <w:p w14:paraId="70728BA3" w14:textId="77777777" w:rsidR="00051385" w:rsidRPr="00110C68" w:rsidRDefault="00051385" w:rsidP="00233971">
            <w:pPr>
              <w:jc w:val="right"/>
              <w:rPr>
                <w:rFonts w:ascii="Arial" w:eastAsia="Times New Roman" w:hAnsi="Arial" w:cs="Arial"/>
                <w:bCs/>
                <w:sz w:val="16"/>
                <w:szCs w:val="16"/>
              </w:rPr>
            </w:pPr>
            <w:r w:rsidRPr="00110C68">
              <w:rPr>
                <w:rFonts w:ascii="Arial" w:eastAsia="Times New Roman" w:hAnsi="Arial" w:cs="Arial"/>
                <w:bCs/>
                <w:sz w:val="16"/>
                <w:szCs w:val="16"/>
              </w:rPr>
              <w:t>10.000</w:t>
            </w:r>
          </w:p>
        </w:tc>
        <w:tc>
          <w:tcPr>
            <w:tcW w:w="850" w:type="dxa"/>
            <w:vAlign w:val="bottom"/>
          </w:tcPr>
          <w:p w14:paraId="7563D483" w14:textId="009A356E"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87</w:t>
            </w:r>
            <w:r w:rsidR="00B71EB0" w:rsidRPr="00110C68">
              <w:rPr>
                <w:rFonts w:ascii="Arial" w:eastAsia="Times New Roman" w:hAnsi="Arial" w:cs="Arial"/>
                <w:bCs/>
                <w:sz w:val="16"/>
                <w:szCs w:val="16"/>
              </w:rPr>
              <w:t>3</w:t>
            </w:r>
          </w:p>
        </w:tc>
        <w:tc>
          <w:tcPr>
            <w:tcW w:w="992" w:type="dxa"/>
            <w:vAlign w:val="bottom"/>
          </w:tcPr>
          <w:p w14:paraId="11DC9FCD" w14:textId="78D74D7B" w:rsidR="00051385" w:rsidRPr="00110C68" w:rsidRDefault="00051385" w:rsidP="00233971">
            <w:pPr>
              <w:jc w:val="center"/>
              <w:rPr>
                <w:rFonts w:ascii="Arial" w:eastAsia="Times New Roman" w:hAnsi="Arial" w:cs="Arial"/>
                <w:bCs/>
                <w:sz w:val="16"/>
                <w:szCs w:val="16"/>
              </w:rPr>
            </w:pPr>
            <w:r w:rsidRPr="00110C68">
              <w:rPr>
                <w:rFonts w:ascii="Arial" w:eastAsia="Times New Roman" w:hAnsi="Arial" w:cs="Arial"/>
                <w:bCs/>
                <w:sz w:val="16"/>
                <w:szCs w:val="16"/>
              </w:rPr>
              <w:t>31</w:t>
            </w:r>
            <w:r w:rsidR="00AE19D1" w:rsidRPr="00110C68">
              <w:rPr>
                <w:rFonts w:ascii="Arial" w:eastAsia="Times New Roman" w:hAnsi="Arial" w:cs="Arial"/>
                <w:bCs/>
                <w:sz w:val="16"/>
                <w:szCs w:val="16"/>
              </w:rPr>
              <w:t>6</w:t>
            </w:r>
          </w:p>
        </w:tc>
        <w:tc>
          <w:tcPr>
            <w:tcW w:w="851" w:type="dxa"/>
            <w:vAlign w:val="bottom"/>
          </w:tcPr>
          <w:p w14:paraId="57EB38D6" w14:textId="57D8C5E7" w:rsidR="00051385" w:rsidRPr="00110C68" w:rsidRDefault="00051385" w:rsidP="00233971">
            <w:pPr>
              <w:jc w:val="center"/>
              <w:rPr>
                <w:rFonts w:ascii="Arial" w:eastAsia="Times New Roman" w:hAnsi="Arial" w:cs="Arial"/>
                <w:bCs/>
                <w:sz w:val="16"/>
                <w:szCs w:val="16"/>
                <w:highlight w:val="yellow"/>
              </w:rPr>
            </w:pPr>
            <w:r w:rsidRPr="00110C68">
              <w:rPr>
                <w:rFonts w:ascii="Arial" w:eastAsia="Times New Roman" w:hAnsi="Arial" w:cs="Arial"/>
                <w:bCs/>
                <w:sz w:val="16"/>
                <w:szCs w:val="16"/>
              </w:rPr>
              <w:t>20</w:t>
            </w:r>
            <w:r w:rsidR="00B81C2A" w:rsidRPr="00110C68">
              <w:rPr>
                <w:rFonts w:ascii="Arial" w:eastAsia="Times New Roman" w:hAnsi="Arial" w:cs="Arial"/>
                <w:bCs/>
                <w:sz w:val="16"/>
                <w:szCs w:val="16"/>
              </w:rPr>
              <w:t>6</w:t>
            </w:r>
          </w:p>
        </w:tc>
      </w:tr>
      <w:tr w:rsidR="00110C68" w:rsidRPr="00110C68" w14:paraId="587C35A5" w14:textId="77777777" w:rsidTr="00051385">
        <w:tc>
          <w:tcPr>
            <w:tcW w:w="1555" w:type="dxa"/>
            <w:vAlign w:val="center"/>
          </w:tcPr>
          <w:p w14:paraId="7C165239" w14:textId="4B5D4015" w:rsidR="00051385" w:rsidRPr="00110C68" w:rsidRDefault="00051385" w:rsidP="00051385">
            <w:pPr>
              <w:jc w:val="right"/>
              <w:rPr>
                <w:rFonts w:ascii="Arial" w:eastAsia="Times New Roman" w:hAnsi="Arial" w:cs="Arial"/>
                <w:bCs/>
                <w:sz w:val="16"/>
                <w:szCs w:val="16"/>
              </w:rPr>
            </w:pPr>
          </w:p>
        </w:tc>
        <w:tc>
          <w:tcPr>
            <w:tcW w:w="850" w:type="dxa"/>
            <w:vAlign w:val="bottom"/>
          </w:tcPr>
          <w:p w14:paraId="7F5D4B3D" w14:textId="77777777" w:rsidR="00051385" w:rsidRPr="00110C68" w:rsidRDefault="00051385" w:rsidP="00051385">
            <w:pPr>
              <w:jc w:val="center"/>
              <w:rPr>
                <w:rFonts w:ascii="Arial" w:eastAsia="Times New Roman" w:hAnsi="Arial" w:cs="Arial"/>
                <w:bCs/>
                <w:sz w:val="16"/>
                <w:szCs w:val="16"/>
                <w:highlight w:val="yellow"/>
              </w:rPr>
            </w:pPr>
          </w:p>
        </w:tc>
        <w:tc>
          <w:tcPr>
            <w:tcW w:w="992" w:type="dxa"/>
            <w:vAlign w:val="bottom"/>
          </w:tcPr>
          <w:p w14:paraId="391C7126" w14:textId="5C0F2076" w:rsidR="00051385" w:rsidRPr="00110C68" w:rsidRDefault="00051385" w:rsidP="00051385">
            <w:pPr>
              <w:jc w:val="center"/>
              <w:rPr>
                <w:rFonts w:ascii="Arial" w:eastAsia="Times New Roman" w:hAnsi="Arial" w:cs="Arial"/>
                <w:bCs/>
                <w:sz w:val="16"/>
                <w:szCs w:val="16"/>
                <w:highlight w:val="yellow"/>
              </w:rPr>
            </w:pPr>
          </w:p>
        </w:tc>
        <w:tc>
          <w:tcPr>
            <w:tcW w:w="851" w:type="dxa"/>
            <w:vAlign w:val="bottom"/>
          </w:tcPr>
          <w:p w14:paraId="132DA0BD" w14:textId="20DD122E" w:rsidR="00051385" w:rsidRPr="00110C68" w:rsidRDefault="00051385" w:rsidP="00051385">
            <w:pPr>
              <w:jc w:val="center"/>
              <w:rPr>
                <w:rFonts w:ascii="Arial" w:eastAsia="Times New Roman" w:hAnsi="Arial" w:cs="Arial"/>
                <w:bCs/>
                <w:sz w:val="16"/>
                <w:szCs w:val="16"/>
                <w:highlight w:val="yellow"/>
              </w:rPr>
            </w:pPr>
          </w:p>
        </w:tc>
      </w:tr>
      <w:tr w:rsidR="00110C68" w:rsidRPr="00110C68" w14:paraId="132EE163" w14:textId="77777777" w:rsidTr="00051385">
        <w:tc>
          <w:tcPr>
            <w:tcW w:w="1555" w:type="dxa"/>
            <w:vAlign w:val="center"/>
          </w:tcPr>
          <w:p w14:paraId="69271B61" w14:textId="77777777" w:rsidR="00051385" w:rsidRPr="00110C68" w:rsidRDefault="00051385" w:rsidP="00051385">
            <w:pPr>
              <w:jc w:val="right"/>
              <w:rPr>
                <w:rFonts w:ascii="Arial" w:eastAsia="Times New Roman" w:hAnsi="Arial" w:cs="Arial"/>
                <w:bCs/>
                <w:sz w:val="16"/>
                <w:szCs w:val="16"/>
              </w:rPr>
            </w:pPr>
          </w:p>
        </w:tc>
        <w:tc>
          <w:tcPr>
            <w:tcW w:w="2693" w:type="dxa"/>
            <w:gridSpan w:val="3"/>
            <w:vAlign w:val="bottom"/>
          </w:tcPr>
          <w:p w14:paraId="311F272E" w14:textId="50B9ABFE" w:rsidR="00051385" w:rsidRPr="00110C68" w:rsidRDefault="00051385" w:rsidP="00051385">
            <w:pPr>
              <w:jc w:val="center"/>
              <w:rPr>
                <w:rFonts w:ascii="Arial" w:eastAsia="Times New Roman" w:hAnsi="Arial" w:cs="Arial"/>
                <w:bCs/>
                <w:sz w:val="16"/>
                <w:szCs w:val="16"/>
                <w:highlight w:val="yellow"/>
              </w:rPr>
            </w:pPr>
            <w:r w:rsidRPr="00110C68">
              <w:rPr>
                <w:rFonts w:ascii="Arial" w:hAnsi="Arial" w:cs="Arial"/>
                <w:sz w:val="16"/>
                <w:szCs w:val="16"/>
                <w:lang w:val="sl-SI" w:eastAsia="en-US"/>
              </w:rPr>
              <w:t>NKS</w:t>
            </w:r>
            <w:r w:rsidRPr="00110C68">
              <w:rPr>
                <w:rFonts w:ascii="Arial" w:hAnsi="Arial" w:cs="Arial"/>
                <w:b/>
                <w:sz w:val="16"/>
                <w:szCs w:val="16"/>
                <w:lang w:val="sl-SI" w:eastAsia="en-US"/>
              </w:rPr>
              <w:t xml:space="preserve"> </w:t>
            </w:r>
            <w:r w:rsidRPr="00110C68">
              <w:rPr>
                <w:rFonts w:ascii="Arial" w:hAnsi="Arial" w:cs="Arial"/>
                <w:sz w:val="16"/>
                <w:szCs w:val="16"/>
                <w:lang w:val="sl-SI" w:eastAsia="en-US"/>
              </w:rPr>
              <w:t>6,99%</w:t>
            </w:r>
            <w:r w:rsidRPr="00110C68">
              <w:rPr>
                <w:rFonts w:ascii="Arial" w:eastAsia="Times New Roman" w:hAnsi="Arial" w:cs="Arial"/>
                <w:bCs/>
                <w:sz w:val="16"/>
                <w:szCs w:val="16"/>
              </w:rPr>
              <w:t xml:space="preserve"> fiksna</w:t>
            </w:r>
          </w:p>
        </w:tc>
      </w:tr>
      <w:tr w:rsidR="00110C68" w:rsidRPr="00110C68" w14:paraId="39EDE693" w14:textId="77777777" w:rsidTr="00051385">
        <w:tc>
          <w:tcPr>
            <w:tcW w:w="1555" w:type="dxa"/>
            <w:vAlign w:val="center"/>
          </w:tcPr>
          <w:p w14:paraId="4A993BBD" w14:textId="783D5428" w:rsidR="00051385" w:rsidRPr="00110C68" w:rsidRDefault="00051385" w:rsidP="00051385">
            <w:pPr>
              <w:jc w:val="right"/>
              <w:rPr>
                <w:rFonts w:ascii="Arial" w:eastAsia="Times New Roman" w:hAnsi="Arial" w:cs="Arial"/>
                <w:bCs/>
                <w:sz w:val="16"/>
                <w:szCs w:val="16"/>
              </w:rPr>
            </w:pPr>
            <w:r w:rsidRPr="00110C68">
              <w:rPr>
                <w:rFonts w:ascii="Arial" w:eastAsia="Times New Roman" w:hAnsi="Arial" w:cs="Arial"/>
                <w:bCs/>
                <w:sz w:val="16"/>
                <w:szCs w:val="16"/>
              </w:rPr>
              <w:t>15.000</w:t>
            </w:r>
          </w:p>
        </w:tc>
        <w:tc>
          <w:tcPr>
            <w:tcW w:w="850" w:type="dxa"/>
            <w:vAlign w:val="bottom"/>
          </w:tcPr>
          <w:p w14:paraId="7395962D" w14:textId="77777777" w:rsidR="00051385" w:rsidRPr="00110C68" w:rsidRDefault="00051385" w:rsidP="00051385">
            <w:pPr>
              <w:jc w:val="center"/>
              <w:rPr>
                <w:rFonts w:ascii="Arial" w:eastAsia="Times New Roman" w:hAnsi="Arial" w:cs="Arial"/>
                <w:bCs/>
                <w:sz w:val="16"/>
                <w:szCs w:val="16"/>
                <w:highlight w:val="yellow"/>
              </w:rPr>
            </w:pPr>
          </w:p>
        </w:tc>
        <w:tc>
          <w:tcPr>
            <w:tcW w:w="992" w:type="dxa"/>
            <w:vAlign w:val="bottom"/>
          </w:tcPr>
          <w:p w14:paraId="4CAF385B" w14:textId="04F3A964" w:rsidR="00051385" w:rsidRPr="00110C68" w:rsidRDefault="00051385" w:rsidP="00051385">
            <w:pPr>
              <w:jc w:val="center"/>
              <w:rPr>
                <w:rFonts w:ascii="Arial" w:eastAsia="Times New Roman" w:hAnsi="Arial" w:cs="Arial"/>
                <w:bCs/>
                <w:sz w:val="16"/>
                <w:szCs w:val="16"/>
              </w:rPr>
            </w:pPr>
            <w:r w:rsidRPr="00110C68">
              <w:rPr>
                <w:rFonts w:ascii="Arial" w:eastAsia="Times New Roman" w:hAnsi="Arial" w:cs="Arial"/>
                <w:bCs/>
                <w:sz w:val="16"/>
                <w:szCs w:val="16"/>
              </w:rPr>
              <w:t>46</w:t>
            </w:r>
            <w:r w:rsidR="005E34F8" w:rsidRPr="00110C68">
              <w:rPr>
                <w:rFonts w:ascii="Arial" w:eastAsia="Times New Roman" w:hAnsi="Arial" w:cs="Arial"/>
                <w:bCs/>
                <w:sz w:val="16"/>
                <w:szCs w:val="16"/>
              </w:rPr>
              <w:t>6</w:t>
            </w:r>
          </w:p>
        </w:tc>
        <w:tc>
          <w:tcPr>
            <w:tcW w:w="851" w:type="dxa"/>
            <w:vAlign w:val="bottom"/>
          </w:tcPr>
          <w:p w14:paraId="7911C635" w14:textId="53F57FA7" w:rsidR="00051385" w:rsidRPr="00110C68" w:rsidRDefault="005E34F8" w:rsidP="00051385">
            <w:pPr>
              <w:jc w:val="center"/>
              <w:rPr>
                <w:rFonts w:ascii="Arial" w:eastAsia="Times New Roman" w:hAnsi="Arial" w:cs="Arial"/>
                <w:bCs/>
                <w:sz w:val="16"/>
                <w:szCs w:val="16"/>
                <w:highlight w:val="yellow"/>
              </w:rPr>
            </w:pPr>
            <w:r w:rsidRPr="00110C68">
              <w:rPr>
                <w:rFonts w:ascii="Arial" w:eastAsia="Times New Roman" w:hAnsi="Arial" w:cs="Arial"/>
                <w:bCs/>
                <w:sz w:val="16"/>
                <w:szCs w:val="16"/>
              </w:rPr>
              <w:t>300</w:t>
            </w:r>
          </w:p>
        </w:tc>
      </w:tr>
      <w:tr w:rsidR="00110C68" w:rsidRPr="00110C68" w14:paraId="682D15DF" w14:textId="77777777" w:rsidTr="00051385">
        <w:tc>
          <w:tcPr>
            <w:tcW w:w="1555" w:type="dxa"/>
            <w:vAlign w:val="center"/>
          </w:tcPr>
          <w:p w14:paraId="0CF516F5" w14:textId="4EF2D6A6" w:rsidR="00051385" w:rsidRPr="00110C68" w:rsidRDefault="00051385" w:rsidP="00051385">
            <w:pPr>
              <w:jc w:val="right"/>
              <w:rPr>
                <w:rFonts w:ascii="Arial" w:eastAsia="Times New Roman" w:hAnsi="Arial" w:cs="Arial"/>
                <w:bCs/>
                <w:sz w:val="16"/>
                <w:szCs w:val="16"/>
              </w:rPr>
            </w:pPr>
            <w:r w:rsidRPr="00110C68">
              <w:rPr>
                <w:rFonts w:ascii="Arial" w:eastAsia="Times New Roman" w:hAnsi="Arial" w:cs="Arial"/>
                <w:bCs/>
                <w:sz w:val="16"/>
                <w:szCs w:val="16"/>
              </w:rPr>
              <w:t>20.000</w:t>
            </w:r>
          </w:p>
        </w:tc>
        <w:tc>
          <w:tcPr>
            <w:tcW w:w="850" w:type="dxa"/>
            <w:vAlign w:val="bottom"/>
          </w:tcPr>
          <w:p w14:paraId="317E5F90" w14:textId="77777777" w:rsidR="00051385" w:rsidRPr="00110C68" w:rsidRDefault="00051385" w:rsidP="00051385">
            <w:pPr>
              <w:jc w:val="center"/>
              <w:rPr>
                <w:rFonts w:ascii="Arial" w:eastAsia="Times New Roman" w:hAnsi="Arial" w:cs="Arial"/>
                <w:bCs/>
                <w:sz w:val="16"/>
                <w:szCs w:val="16"/>
                <w:highlight w:val="yellow"/>
              </w:rPr>
            </w:pPr>
          </w:p>
        </w:tc>
        <w:tc>
          <w:tcPr>
            <w:tcW w:w="992" w:type="dxa"/>
            <w:vAlign w:val="bottom"/>
          </w:tcPr>
          <w:p w14:paraId="5824F7BE" w14:textId="2D2BF07A" w:rsidR="00051385" w:rsidRPr="00110C68" w:rsidRDefault="00051385" w:rsidP="00051385">
            <w:pPr>
              <w:jc w:val="center"/>
              <w:rPr>
                <w:rFonts w:ascii="Arial" w:eastAsia="Times New Roman" w:hAnsi="Arial" w:cs="Arial"/>
                <w:bCs/>
                <w:sz w:val="16"/>
                <w:szCs w:val="16"/>
              </w:rPr>
            </w:pPr>
            <w:r w:rsidRPr="00110C68">
              <w:rPr>
                <w:rFonts w:ascii="Arial" w:eastAsia="Times New Roman" w:hAnsi="Arial" w:cs="Arial"/>
                <w:bCs/>
                <w:sz w:val="16"/>
                <w:szCs w:val="16"/>
              </w:rPr>
              <w:t>6</w:t>
            </w:r>
            <w:r w:rsidR="005E34F8" w:rsidRPr="00110C68">
              <w:rPr>
                <w:rFonts w:ascii="Arial" w:eastAsia="Times New Roman" w:hAnsi="Arial" w:cs="Arial"/>
                <w:bCs/>
                <w:sz w:val="16"/>
                <w:szCs w:val="16"/>
              </w:rPr>
              <w:t>20</w:t>
            </w:r>
          </w:p>
        </w:tc>
        <w:tc>
          <w:tcPr>
            <w:tcW w:w="851" w:type="dxa"/>
            <w:vAlign w:val="bottom"/>
          </w:tcPr>
          <w:p w14:paraId="1D412B76" w14:textId="0581E2F8" w:rsidR="00051385" w:rsidRPr="00110C68" w:rsidRDefault="00051385" w:rsidP="00051385">
            <w:pPr>
              <w:jc w:val="center"/>
              <w:rPr>
                <w:rFonts w:ascii="Arial" w:eastAsia="Times New Roman" w:hAnsi="Arial" w:cs="Arial"/>
                <w:bCs/>
                <w:sz w:val="16"/>
                <w:szCs w:val="16"/>
                <w:highlight w:val="yellow"/>
              </w:rPr>
            </w:pPr>
            <w:r w:rsidRPr="00110C68">
              <w:rPr>
                <w:rFonts w:ascii="Arial" w:eastAsia="Times New Roman" w:hAnsi="Arial" w:cs="Arial"/>
                <w:bCs/>
                <w:sz w:val="16"/>
                <w:szCs w:val="16"/>
              </w:rPr>
              <w:t>39</w:t>
            </w:r>
            <w:r w:rsidR="00B81C2A" w:rsidRPr="00110C68">
              <w:rPr>
                <w:rFonts w:ascii="Arial" w:eastAsia="Times New Roman" w:hAnsi="Arial" w:cs="Arial"/>
                <w:bCs/>
                <w:sz w:val="16"/>
                <w:szCs w:val="16"/>
              </w:rPr>
              <w:t>9</w:t>
            </w:r>
          </w:p>
        </w:tc>
      </w:tr>
    </w:tbl>
    <w:p w14:paraId="2C155743" w14:textId="77777777" w:rsidR="00051385" w:rsidRPr="00110C68" w:rsidRDefault="00051385" w:rsidP="00842A52">
      <w:pPr>
        <w:pStyle w:val="Default"/>
        <w:ind w:left="-540" w:right="-1080" w:firstLine="540"/>
        <w:jc w:val="both"/>
        <w:rPr>
          <w:color w:val="auto"/>
          <w:sz w:val="16"/>
          <w:szCs w:val="16"/>
        </w:rPr>
      </w:pPr>
    </w:p>
    <w:p w14:paraId="1A22B3F8" w14:textId="77777777" w:rsidR="00051385" w:rsidRPr="00110C68" w:rsidRDefault="00051385" w:rsidP="00842A52">
      <w:pPr>
        <w:pStyle w:val="Default"/>
        <w:ind w:left="-540" w:right="-1080" w:firstLine="540"/>
        <w:jc w:val="both"/>
        <w:rPr>
          <w:color w:val="auto"/>
          <w:sz w:val="16"/>
          <w:szCs w:val="16"/>
        </w:rPr>
      </w:pPr>
    </w:p>
    <w:p w14:paraId="1730BBA6" w14:textId="77777777" w:rsidR="00051385" w:rsidRPr="00110C68" w:rsidRDefault="00051385" w:rsidP="00842A52">
      <w:pPr>
        <w:pStyle w:val="Default"/>
        <w:ind w:left="-540" w:right="-1080" w:firstLine="540"/>
        <w:jc w:val="both"/>
        <w:rPr>
          <w:color w:val="auto"/>
          <w:sz w:val="16"/>
          <w:szCs w:val="16"/>
        </w:rPr>
      </w:pPr>
    </w:p>
    <w:p w14:paraId="413415F9" w14:textId="77777777" w:rsidR="00051385" w:rsidRPr="00110C68" w:rsidRDefault="00051385" w:rsidP="00842A52">
      <w:pPr>
        <w:pStyle w:val="Default"/>
        <w:ind w:left="-540" w:right="-1080" w:firstLine="540"/>
        <w:jc w:val="both"/>
        <w:rPr>
          <w:color w:val="auto"/>
          <w:sz w:val="16"/>
          <w:szCs w:val="16"/>
        </w:rPr>
      </w:pPr>
    </w:p>
    <w:p w14:paraId="3F51D004" w14:textId="77777777" w:rsidR="00051385" w:rsidRPr="00110C68" w:rsidRDefault="00051385" w:rsidP="00842A52">
      <w:pPr>
        <w:pStyle w:val="Default"/>
        <w:ind w:left="-540" w:right="-1080" w:firstLine="540"/>
        <w:jc w:val="both"/>
        <w:rPr>
          <w:color w:val="auto"/>
          <w:sz w:val="16"/>
          <w:szCs w:val="16"/>
        </w:rPr>
      </w:pPr>
    </w:p>
    <w:p w14:paraId="410C92A0" w14:textId="77777777" w:rsidR="00051385" w:rsidRPr="00110C68" w:rsidRDefault="00051385" w:rsidP="00842A52">
      <w:pPr>
        <w:pStyle w:val="Default"/>
        <w:ind w:left="-540" w:right="-1080" w:firstLine="540"/>
        <w:jc w:val="both"/>
        <w:rPr>
          <w:color w:val="auto"/>
          <w:sz w:val="16"/>
          <w:szCs w:val="16"/>
        </w:rPr>
      </w:pPr>
    </w:p>
    <w:p w14:paraId="39EE82FC" w14:textId="77777777" w:rsidR="00051385" w:rsidRPr="00110C68" w:rsidRDefault="00051385" w:rsidP="00842A52">
      <w:pPr>
        <w:pStyle w:val="Default"/>
        <w:ind w:left="-540" w:right="-1080" w:firstLine="540"/>
        <w:jc w:val="both"/>
        <w:rPr>
          <w:color w:val="auto"/>
          <w:sz w:val="16"/>
          <w:szCs w:val="16"/>
        </w:rPr>
      </w:pPr>
    </w:p>
    <w:p w14:paraId="1146F46A" w14:textId="77777777" w:rsidR="00051385" w:rsidRPr="00110C68" w:rsidRDefault="00051385" w:rsidP="00842A52">
      <w:pPr>
        <w:pStyle w:val="Default"/>
        <w:ind w:left="-540" w:right="-1080" w:firstLine="540"/>
        <w:jc w:val="both"/>
        <w:rPr>
          <w:color w:val="auto"/>
          <w:sz w:val="16"/>
          <w:szCs w:val="16"/>
        </w:rPr>
      </w:pPr>
    </w:p>
    <w:p w14:paraId="32893ED7" w14:textId="77777777" w:rsidR="00051385" w:rsidRPr="00110C68" w:rsidRDefault="00051385" w:rsidP="00842A52">
      <w:pPr>
        <w:pStyle w:val="Default"/>
        <w:ind w:left="-540" w:right="-1080" w:firstLine="540"/>
        <w:jc w:val="both"/>
        <w:rPr>
          <w:color w:val="auto"/>
          <w:sz w:val="16"/>
          <w:szCs w:val="16"/>
        </w:rPr>
      </w:pPr>
    </w:p>
    <w:p w14:paraId="6AF1CF5D" w14:textId="77777777" w:rsidR="00051385" w:rsidRPr="00110C68" w:rsidRDefault="00051385" w:rsidP="00842A52">
      <w:pPr>
        <w:pStyle w:val="Default"/>
        <w:ind w:left="-540" w:right="-1080" w:firstLine="540"/>
        <w:jc w:val="both"/>
        <w:rPr>
          <w:color w:val="auto"/>
          <w:sz w:val="16"/>
          <w:szCs w:val="16"/>
        </w:rPr>
      </w:pPr>
    </w:p>
    <w:p w14:paraId="5F94B324" w14:textId="77777777" w:rsidR="00051385" w:rsidRPr="00110C68" w:rsidRDefault="00051385" w:rsidP="00842A52">
      <w:pPr>
        <w:pStyle w:val="Default"/>
        <w:ind w:left="-540" w:right="-1080" w:firstLine="540"/>
        <w:jc w:val="both"/>
        <w:rPr>
          <w:color w:val="auto"/>
          <w:sz w:val="16"/>
          <w:szCs w:val="16"/>
        </w:rPr>
      </w:pPr>
    </w:p>
    <w:p w14:paraId="0ABA8E34" w14:textId="77777777" w:rsidR="00051385" w:rsidRPr="00110C68" w:rsidRDefault="00051385" w:rsidP="00842A52">
      <w:pPr>
        <w:pStyle w:val="Default"/>
        <w:ind w:left="-540" w:right="-1080" w:firstLine="540"/>
        <w:jc w:val="both"/>
        <w:rPr>
          <w:color w:val="auto"/>
          <w:sz w:val="16"/>
          <w:szCs w:val="16"/>
        </w:rPr>
      </w:pPr>
    </w:p>
    <w:p w14:paraId="18DA65EE" w14:textId="77777777" w:rsidR="00051385" w:rsidRDefault="00051385" w:rsidP="00842A52">
      <w:pPr>
        <w:pStyle w:val="Default"/>
        <w:ind w:left="-540" w:right="-1080" w:firstLine="540"/>
        <w:jc w:val="both"/>
        <w:rPr>
          <w:color w:val="auto"/>
          <w:sz w:val="16"/>
          <w:szCs w:val="16"/>
        </w:rPr>
      </w:pPr>
    </w:p>
    <w:p w14:paraId="0DA33682" w14:textId="4EBB408E" w:rsidR="00842A52" w:rsidRPr="00134F8A" w:rsidRDefault="00842A52" w:rsidP="00842A52">
      <w:pPr>
        <w:pStyle w:val="Default"/>
        <w:ind w:left="-540" w:right="-1080" w:firstLine="540"/>
        <w:jc w:val="both"/>
        <w:rPr>
          <w:color w:val="auto"/>
          <w:sz w:val="16"/>
          <w:szCs w:val="16"/>
        </w:rPr>
      </w:pPr>
      <w:r w:rsidRPr="00134F8A">
        <w:rPr>
          <w:color w:val="auto"/>
          <w:sz w:val="16"/>
          <w:szCs w:val="16"/>
        </w:rPr>
        <w:t xml:space="preserve">Prikazani primjeri izračuna anuiteta su </w:t>
      </w:r>
      <w:r w:rsidRPr="00134F8A">
        <w:rPr>
          <w:rFonts w:eastAsia="Arial"/>
          <w:color w:val="auto"/>
          <w:sz w:val="16"/>
          <w:szCs w:val="16"/>
        </w:rPr>
        <w:t xml:space="preserve">informativnog karaktera. </w:t>
      </w:r>
      <w:r w:rsidR="007D24FE" w:rsidRPr="00134F8A">
        <w:rPr>
          <w:rFonts w:eastAsia="Arial"/>
          <w:color w:val="auto"/>
          <w:sz w:val="16"/>
          <w:szCs w:val="16"/>
        </w:rPr>
        <w:t>Svi iznosi izraženi u KM.</w:t>
      </w:r>
    </w:p>
    <w:p w14:paraId="496EE188" w14:textId="77777777" w:rsidR="00842A52" w:rsidRPr="00134F8A" w:rsidRDefault="00842A52" w:rsidP="00842A52">
      <w:pPr>
        <w:spacing w:line="0" w:lineRule="atLeast"/>
        <w:jc w:val="both"/>
        <w:rPr>
          <w:rFonts w:ascii="Arial" w:eastAsia="Arial" w:hAnsi="Arial" w:cs="Arial"/>
          <w:sz w:val="16"/>
          <w:szCs w:val="16"/>
        </w:rPr>
      </w:pPr>
      <w:r w:rsidRPr="00134F8A">
        <w:rPr>
          <w:rFonts w:ascii="Arial" w:eastAsia="Arial" w:hAnsi="Arial" w:cs="Arial"/>
          <w:sz w:val="16"/>
          <w:szCs w:val="16"/>
        </w:rPr>
        <w:t>Za detaljnije informacije posjetite najbližu poslovnicu NLB Banke ili pozovite naš Kontakt centar na besplatni broj 0800 22 427.</w:t>
      </w:r>
    </w:p>
    <w:p w14:paraId="1DE508FF" w14:textId="77777777" w:rsidR="000F5C24" w:rsidRPr="00134F8A" w:rsidRDefault="000F5C24" w:rsidP="00842A52">
      <w:pPr>
        <w:spacing w:line="0" w:lineRule="atLeast"/>
        <w:jc w:val="both"/>
        <w:rPr>
          <w:rFonts w:ascii="Arial" w:eastAsia="Arial" w:hAnsi="Arial" w:cs="Arial"/>
          <w:sz w:val="16"/>
          <w:szCs w:val="16"/>
        </w:rPr>
      </w:pPr>
    </w:p>
    <w:p w14:paraId="70834AF7" w14:textId="77777777" w:rsidR="000F5C24" w:rsidRPr="00E55776" w:rsidRDefault="000F5C24" w:rsidP="00842A52">
      <w:pPr>
        <w:spacing w:line="0" w:lineRule="atLeast"/>
        <w:jc w:val="both"/>
        <w:rPr>
          <w:rFonts w:ascii="Arial" w:hAnsi="Arial" w:cs="Arial"/>
          <w:sz w:val="16"/>
          <w:szCs w:val="16"/>
        </w:rPr>
      </w:pPr>
    </w:p>
    <w:p w14:paraId="64463BFB" w14:textId="77777777" w:rsidR="00DD566D" w:rsidRPr="00E55776" w:rsidRDefault="00DD566D" w:rsidP="00BF575F">
      <w:pPr>
        <w:pStyle w:val="Default"/>
        <w:ind w:left="-540" w:right="-1080" w:firstLine="540"/>
        <w:jc w:val="both"/>
        <w:rPr>
          <w:color w:val="auto"/>
          <w:sz w:val="16"/>
          <w:szCs w:val="16"/>
        </w:rPr>
      </w:pPr>
    </w:p>
    <w:sectPr w:rsidR="00DD566D" w:rsidRPr="00E55776" w:rsidSect="00531175">
      <w:headerReference w:type="default" r:id="rId7"/>
      <w:pgSz w:w="11906" w:h="16838"/>
      <w:pgMar w:top="340" w:right="567" w:bottom="340" w:left="567"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0078" w14:textId="77777777" w:rsidR="00342E8A" w:rsidRDefault="00342E8A">
      <w:r>
        <w:separator/>
      </w:r>
    </w:p>
  </w:endnote>
  <w:endnote w:type="continuationSeparator" w:id="0">
    <w:p w14:paraId="35EA3A80" w14:textId="77777777" w:rsidR="00342E8A" w:rsidRDefault="0034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2D8F" w14:textId="77777777" w:rsidR="00342E8A" w:rsidRDefault="00342E8A">
      <w:r>
        <w:separator/>
      </w:r>
    </w:p>
  </w:footnote>
  <w:footnote w:type="continuationSeparator" w:id="0">
    <w:p w14:paraId="0EB7297F" w14:textId="77777777" w:rsidR="00342E8A" w:rsidRDefault="00342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1260" w14:textId="77777777" w:rsidR="0072572E" w:rsidRDefault="002E3B3F">
    <w:pPr>
      <w:pStyle w:val="Header"/>
    </w:pPr>
    <w:r>
      <w:rPr>
        <w:noProof/>
        <w:lang w:val="bs-Latn-BA" w:eastAsia="bs-Latn-BA"/>
      </w:rPr>
      <w:t xml:space="preserve">                                                                                 </w:t>
    </w:r>
    <w:r w:rsidR="00F416AD">
      <w:rPr>
        <w:noProof/>
        <w:lang w:val="bs-Latn-BA" w:eastAsia="bs-Latn-BA"/>
      </w:rPr>
      <w:drawing>
        <wp:inline distT="0" distB="0" distL="0" distR="0" wp14:anchorId="095776DC" wp14:editId="7B778DE4">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1B013AE8"/>
    <w:multiLevelType w:val="hybridMultilevel"/>
    <w:tmpl w:val="C388E4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6"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8"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53924FC8"/>
    <w:multiLevelType w:val="hybridMultilevel"/>
    <w:tmpl w:val="E0909DDC"/>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3" w15:restartNumberingAfterBreak="0">
    <w:nsid w:val="770A07F0"/>
    <w:multiLevelType w:val="hybridMultilevel"/>
    <w:tmpl w:val="90BAB01C"/>
    <w:lvl w:ilvl="0" w:tplc="7800F452">
      <w:numFmt w:val="bullet"/>
      <w:lvlText w:val="-"/>
      <w:lvlJc w:val="left"/>
      <w:pPr>
        <w:ind w:left="720" w:hanging="360"/>
      </w:pPr>
      <w:rPr>
        <w:rFonts w:ascii="Arial" w:eastAsia="Times New Roman" w:hAnsi="Arial" w:cs="Arial" w:hint="default"/>
        <w:color w:val="auto"/>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4"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4035066">
    <w:abstractNumId w:val="0"/>
  </w:num>
  <w:num w:numId="2" w16cid:durableId="1430272324">
    <w:abstractNumId w:val="1"/>
  </w:num>
  <w:num w:numId="3" w16cid:durableId="1985116667">
    <w:abstractNumId w:val="11"/>
  </w:num>
  <w:num w:numId="4" w16cid:durableId="1504203485">
    <w:abstractNumId w:val="14"/>
  </w:num>
  <w:num w:numId="5" w16cid:durableId="1759785977">
    <w:abstractNumId w:val="3"/>
  </w:num>
  <w:num w:numId="6" w16cid:durableId="2101220123">
    <w:abstractNumId w:val="0"/>
  </w:num>
  <w:num w:numId="7" w16cid:durableId="1446391701">
    <w:abstractNumId w:val="1"/>
  </w:num>
  <w:num w:numId="8" w16cid:durableId="5253984">
    <w:abstractNumId w:val="11"/>
  </w:num>
  <w:num w:numId="9" w16cid:durableId="154565427">
    <w:abstractNumId w:val="14"/>
  </w:num>
  <w:num w:numId="10" w16cid:durableId="1059086625">
    <w:abstractNumId w:val="3"/>
  </w:num>
  <w:num w:numId="11" w16cid:durableId="486559316">
    <w:abstractNumId w:val="15"/>
  </w:num>
  <w:num w:numId="12" w16cid:durableId="1776097643">
    <w:abstractNumId w:val="4"/>
  </w:num>
  <w:num w:numId="13" w16cid:durableId="1885754590">
    <w:abstractNumId w:val="9"/>
  </w:num>
  <w:num w:numId="14" w16cid:durableId="705059568">
    <w:abstractNumId w:val="8"/>
  </w:num>
  <w:num w:numId="15" w16cid:durableId="306670728">
    <w:abstractNumId w:val="13"/>
  </w:num>
  <w:num w:numId="16" w16cid:durableId="2145540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1854972">
    <w:abstractNumId w:val="6"/>
  </w:num>
  <w:num w:numId="18" w16cid:durableId="1402674469">
    <w:abstractNumId w:val="2"/>
  </w:num>
  <w:num w:numId="19" w16cid:durableId="645204355">
    <w:abstractNumId w:val="5"/>
  </w:num>
  <w:num w:numId="20" w16cid:durableId="1892886657">
    <w:abstractNumId w:val="7"/>
  </w:num>
  <w:num w:numId="21" w16cid:durableId="303042632">
    <w:abstractNumId w:val="5"/>
  </w:num>
  <w:num w:numId="22" w16cid:durableId="1475416260">
    <w:abstractNumId w:val="12"/>
  </w:num>
  <w:num w:numId="23" w16cid:durableId="516625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44B8"/>
    <w:rsid w:val="00010002"/>
    <w:rsid w:val="00011461"/>
    <w:rsid w:val="0001214A"/>
    <w:rsid w:val="0001355A"/>
    <w:rsid w:val="00014765"/>
    <w:rsid w:val="00016124"/>
    <w:rsid w:val="00017745"/>
    <w:rsid w:val="00017A0B"/>
    <w:rsid w:val="000223C0"/>
    <w:rsid w:val="00025429"/>
    <w:rsid w:val="000261FB"/>
    <w:rsid w:val="00026411"/>
    <w:rsid w:val="000321CF"/>
    <w:rsid w:val="0003341C"/>
    <w:rsid w:val="00034237"/>
    <w:rsid w:val="00035BF1"/>
    <w:rsid w:val="000400A7"/>
    <w:rsid w:val="000405B6"/>
    <w:rsid w:val="00041DAC"/>
    <w:rsid w:val="00041EFB"/>
    <w:rsid w:val="00043A34"/>
    <w:rsid w:val="0004438F"/>
    <w:rsid w:val="00044B80"/>
    <w:rsid w:val="00046E94"/>
    <w:rsid w:val="00047017"/>
    <w:rsid w:val="00051385"/>
    <w:rsid w:val="00053BCC"/>
    <w:rsid w:val="00062C43"/>
    <w:rsid w:val="00067C3A"/>
    <w:rsid w:val="00073606"/>
    <w:rsid w:val="0007513B"/>
    <w:rsid w:val="000754D3"/>
    <w:rsid w:val="00080835"/>
    <w:rsid w:val="00084203"/>
    <w:rsid w:val="00084802"/>
    <w:rsid w:val="000864FB"/>
    <w:rsid w:val="00086D4A"/>
    <w:rsid w:val="0008762B"/>
    <w:rsid w:val="00096162"/>
    <w:rsid w:val="000A4D25"/>
    <w:rsid w:val="000A53F7"/>
    <w:rsid w:val="000A5A4D"/>
    <w:rsid w:val="000A6D18"/>
    <w:rsid w:val="000B02F4"/>
    <w:rsid w:val="000B16B7"/>
    <w:rsid w:val="000B2865"/>
    <w:rsid w:val="000B40A4"/>
    <w:rsid w:val="000B5251"/>
    <w:rsid w:val="000B5741"/>
    <w:rsid w:val="000B7A62"/>
    <w:rsid w:val="000B7D18"/>
    <w:rsid w:val="000C1B03"/>
    <w:rsid w:val="000C23BC"/>
    <w:rsid w:val="000C7AB8"/>
    <w:rsid w:val="000D1305"/>
    <w:rsid w:val="000D3B9A"/>
    <w:rsid w:val="000D40B8"/>
    <w:rsid w:val="000D6914"/>
    <w:rsid w:val="000E4929"/>
    <w:rsid w:val="000E500D"/>
    <w:rsid w:val="000E5985"/>
    <w:rsid w:val="000F1ABD"/>
    <w:rsid w:val="000F4AEF"/>
    <w:rsid w:val="000F57FB"/>
    <w:rsid w:val="000F5C24"/>
    <w:rsid w:val="00100EA0"/>
    <w:rsid w:val="00100F46"/>
    <w:rsid w:val="00102F73"/>
    <w:rsid w:val="00104B21"/>
    <w:rsid w:val="00104EB8"/>
    <w:rsid w:val="00104F89"/>
    <w:rsid w:val="0010748B"/>
    <w:rsid w:val="00110C68"/>
    <w:rsid w:val="001123E1"/>
    <w:rsid w:val="001175A3"/>
    <w:rsid w:val="0012003D"/>
    <w:rsid w:val="00120DCF"/>
    <w:rsid w:val="001219D7"/>
    <w:rsid w:val="00123F30"/>
    <w:rsid w:val="0012737A"/>
    <w:rsid w:val="00131A91"/>
    <w:rsid w:val="001336A3"/>
    <w:rsid w:val="00134784"/>
    <w:rsid w:val="00134F8A"/>
    <w:rsid w:val="0013527A"/>
    <w:rsid w:val="00135DC2"/>
    <w:rsid w:val="00136873"/>
    <w:rsid w:val="00136BC6"/>
    <w:rsid w:val="00137690"/>
    <w:rsid w:val="001408C4"/>
    <w:rsid w:val="00141C26"/>
    <w:rsid w:val="001448C3"/>
    <w:rsid w:val="00144EBF"/>
    <w:rsid w:val="00147842"/>
    <w:rsid w:val="00152C6F"/>
    <w:rsid w:val="00153F90"/>
    <w:rsid w:val="00163BC9"/>
    <w:rsid w:val="001643DA"/>
    <w:rsid w:val="00165853"/>
    <w:rsid w:val="00165F93"/>
    <w:rsid w:val="001716D3"/>
    <w:rsid w:val="00171A6F"/>
    <w:rsid w:val="001732A7"/>
    <w:rsid w:val="001763ED"/>
    <w:rsid w:val="00176990"/>
    <w:rsid w:val="001769D1"/>
    <w:rsid w:val="00182143"/>
    <w:rsid w:val="00182B43"/>
    <w:rsid w:val="001853DE"/>
    <w:rsid w:val="00193B46"/>
    <w:rsid w:val="00195811"/>
    <w:rsid w:val="001A34CC"/>
    <w:rsid w:val="001A37BB"/>
    <w:rsid w:val="001A53D5"/>
    <w:rsid w:val="001A5A8F"/>
    <w:rsid w:val="001A5B4D"/>
    <w:rsid w:val="001A63DD"/>
    <w:rsid w:val="001A75F1"/>
    <w:rsid w:val="001B0301"/>
    <w:rsid w:val="001B1F12"/>
    <w:rsid w:val="001B7AEC"/>
    <w:rsid w:val="001C0C5E"/>
    <w:rsid w:val="001C1A23"/>
    <w:rsid w:val="001C5DA5"/>
    <w:rsid w:val="001C5DB5"/>
    <w:rsid w:val="001C6D64"/>
    <w:rsid w:val="001D386B"/>
    <w:rsid w:val="001D7779"/>
    <w:rsid w:val="001E26B5"/>
    <w:rsid w:val="001E3D6A"/>
    <w:rsid w:val="001E584E"/>
    <w:rsid w:val="001F0D69"/>
    <w:rsid w:val="001F36DB"/>
    <w:rsid w:val="001F7353"/>
    <w:rsid w:val="002035B5"/>
    <w:rsid w:val="00203C63"/>
    <w:rsid w:val="0021163C"/>
    <w:rsid w:val="00212FCB"/>
    <w:rsid w:val="002134DA"/>
    <w:rsid w:val="0021579D"/>
    <w:rsid w:val="0021798C"/>
    <w:rsid w:val="002210AF"/>
    <w:rsid w:val="002218A0"/>
    <w:rsid w:val="00221E09"/>
    <w:rsid w:val="002232BF"/>
    <w:rsid w:val="00223548"/>
    <w:rsid w:val="00223FDE"/>
    <w:rsid w:val="00226881"/>
    <w:rsid w:val="00227F3C"/>
    <w:rsid w:val="00231C61"/>
    <w:rsid w:val="002326B0"/>
    <w:rsid w:val="00233996"/>
    <w:rsid w:val="002344E2"/>
    <w:rsid w:val="00235DF3"/>
    <w:rsid w:val="00240B56"/>
    <w:rsid w:val="00243CCD"/>
    <w:rsid w:val="00245384"/>
    <w:rsid w:val="002457D3"/>
    <w:rsid w:val="0025019D"/>
    <w:rsid w:val="0025030D"/>
    <w:rsid w:val="00252546"/>
    <w:rsid w:val="002548A7"/>
    <w:rsid w:val="00256B50"/>
    <w:rsid w:val="0025722F"/>
    <w:rsid w:val="0026151D"/>
    <w:rsid w:val="002628CC"/>
    <w:rsid w:val="00262ADC"/>
    <w:rsid w:val="00270EA6"/>
    <w:rsid w:val="00275473"/>
    <w:rsid w:val="00277387"/>
    <w:rsid w:val="002813EF"/>
    <w:rsid w:val="00283FA1"/>
    <w:rsid w:val="00284CA4"/>
    <w:rsid w:val="00285BC6"/>
    <w:rsid w:val="00286CF9"/>
    <w:rsid w:val="00287CC4"/>
    <w:rsid w:val="00290C89"/>
    <w:rsid w:val="002A288A"/>
    <w:rsid w:val="002A2A96"/>
    <w:rsid w:val="002A6DC1"/>
    <w:rsid w:val="002B043E"/>
    <w:rsid w:val="002B1C31"/>
    <w:rsid w:val="002B5F2C"/>
    <w:rsid w:val="002C05E8"/>
    <w:rsid w:val="002C093F"/>
    <w:rsid w:val="002C3BB2"/>
    <w:rsid w:val="002C4AEE"/>
    <w:rsid w:val="002C6193"/>
    <w:rsid w:val="002C644A"/>
    <w:rsid w:val="002D6E62"/>
    <w:rsid w:val="002D76D9"/>
    <w:rsid w:val="002D7C0D"/>
    <w:rsid w:val="002E1483"/>
    <w:rsid w:val="002E3B3F"/>
    <w:rsid w:val="002E66C1"/>
    <w:rsid w:val="002E7B57"/>
    <w:rsid w:val="002F47E2"/>
    <w:rsid w:val="002F7131"/>
    <w:rsid w:val="002F7E51"/>
    <w:rsid w:val="003027BA"/>
    <w:rsid w:val="003051AC"/>
    <w:rsid w:val="003051C5"/>
    <w:rsid w:val="00311EC9"/>
    <w:rsid w:val="00312ADE"/>
    <w:rsid w:val="00312E59"/>
    <w:rsid w:val="00313505"/>
    <w:rsid w:val="00314F6B"/>
    <w:rsid w:val="00315CA5"/>
    <w:rsid w:val="003162EF"/>
    <w:rsid w:val="003205D7"/>
    <w:rsid w:val="003207AF"/>
    <w:rsid w:val="00321A6F"/>
    <w:rsid w:val="00321D32"/>
    <w:rsid w:val="00322400"/>
    <w:rsid w:val="00326DDF"/>
    <w:rsid w:val="003275F6"/>
    <w:rsid w:val="003340A3"/>
    <w:rsid w:val="0034020D"/>
    <w:rsid w:val="00341A22"/>
    <w:rsid w:val="00342E8A"/>
    <w:rsid w:val="003432B2"/>
    <w:rsid w:val="00343EB5"/>
    <w:rsid w:val="00344113"/>
    <w:rsid w:val="0034799A"/>
    <w:rsid w:val="00347AE8"/>
    <w:rsid w:val="00352083"/>
    <w:rsid w:val="00354945"/>
    <w:rsid w:val="003551A6"/>
    <w:rsid w:val="003559A1"/>
    <w:rsid w:val="003601B8"/>
    <w:rsid w:val="00366F2F"/>
    <w:rsid w:val="00371EC8"/>
    <w:rsid w:val="00372B21"/>
    <w:rsid w:val="003768E3"/>
    <w:rsid w:val="00382A66"/>
    <w:rsid w:val="003831D0"/>
    <w:rsid w:val="00385978"/>
    <w:rsid w:val="00385F14"/>
    <w:rsid w:val="00386A10"/>
    <w:rsid w:val="00387C2A"/>
    <w:rsid w:val="003912FE"/>
    <w:rsid w:val="00391D9B"/>
    <w:rsid w:val="0039506C"/>
    <w:rsid w:val="00396A31"/>
    <w:rsid w:val="003970AD"/>
    <w:rsid w:val="003A3D47"/>
    <w:rsid w:val="003B097F"/>
    <w:rsid w:val="003B1D4D"/>
    <w:rsid w:val="003B2DDC"/>
    <w:rsid w:val="003B685D"/>
    <w:rsid w:val="003C18CB"/>
    <w:rsid w:val="003C379F"/>
    <w:rsid w:val="003C48B1"/>
    <w:rsid w:val="003C514F"/>
    <w:rsid w:val="003D026C"/>
    <w:rsid w:val="003D256F"/>
    <w:rsid w:val="003D7D86"/>
    <w:rsid w:val="003E0741"/>
    <w:rsid w:val="003E24A0"/>
    <w:rsid w:val="003E4B4F"/>
    <w:rsid w:val="003E6F9C"/>
    <w:rsid w:val="003E760D"/>
    <w:rsid w:val="003F0150"/>
    <w:rsid w:val="003F412E"/>
    <w:rsid w:val="003F4583"/>
    <w:rsid w:val="003F7B45"/>
    <w:rsid w:val="00401022"/>
    <w:rsid w:val="00405ABD"/>
    <w:rsid w:val="00405DF3"/>
    <w:rsid w:val="00406544"/>
    <w:rsid w:val="004104F7"/>
    <w:rsid w:val="00410696"/>
    <w:rsid w:val="00413C80"/>
    <w:rsid w:val="00413DE2"/>
    <w:rsid w:val="004205F1"/>
    <w:rsid w:val="004230CB"/>
    <w:rsid w:val="0042361C"/>
    <w:rsid w:val="00426CD8"/>
    <w:rsid w:val="00430347"/>
    <w:rsid w:val="00433688"/>
    <w:rsid w:val="004341AA"/>
    <w:rsid w:val="00435859"/>
    <w:rsid w:val="00437223"/>
    <w:rsid w:val="0043743E"/>
    <w:rsid w:val="0044070B"/>
    <w:rsid w:val="00441DBB"/>
    <w:rsid w:val="00445040"/>
    <w:rsid w:val="0044595A"/>
    <w:rsid w:val="004465B9"/>
    <w:rsid w:val="00446B2F"/>
    <w:rsid w:val="00447B74"/>
    <w:rsid w:val="00451F86"/>
    <w:rsid w:val="004528AF"/>
    <w:rsid w:val="0045360A"/>
    <w:rsid w:val="00453713"/>
    <w:rsid w:val="004557EA"/>
    <w:rsid w:val="0045595C"/>
    <w:rsid w:val="004565C7"/>
    <w:rsid w:val="00460AEB"/>
    <w:rsid w:val="0046174B"/>
    <w:rsid w:val="00462D29"/>
    <w:rsid w:val="00463909"/>
    <w:rsid w:val="00472C1B"/>
    <w:rsid w:val="004733FE"/>
    <w:rsid w:val="00474142"/>
    <w:rsid w:val="00475608"/>
    <w:rsid w:val="00477E81"/>
    <w:rsid w:val="00484103"/>
    <w:rsid w:val="00485FD1"/>
    <w:rsid w:val="0048673B"/>
    <w:rsid w:val="00486F1A"/>
    <w:rsid w:val="00487689"/>
    <w:rsid w:val="004902FE"/>
    <w:rsid w:val="004908F1"/>
    <w:rsid w:val="00492EDA"/>
    <w:rsid w:val="00493184"/>
    <w:rsid w:val="00497162"/>
    <w:rsid w:val="00497572"/>
    <w:rsid w:val="00497CC3"/>
    <w:rsid w:val="004A137F"/>
    <w:rsid w:val="004A19AB"/>
    <w:rsid w:val="004A1DF6"/>
    <w:rsid w:val="004A51FA"/>
    <w:rsid w:val="004A6C2B"/>
    <w:rsid w:val="004A6D72"/>
    <w:rsid w:val="004A6E08"/>
    <w:rsid w:val="004B498B"/>
    <w:rsid w:val="004B63D9"/>
    <w:rsid w:val="004B71F6"/>
    <w:rsid w:val="004C09B0"/>
    <w:rsid w:val="004C2900"/>
    <w:rsid w:val="004C2B83"/>
    <w:rsid w:val="004C7CA0"/>
    <w:rsid w:val="004D1CC0"/>
    <w:rsid w:val="004D3A6A"/>
    <w:rsid w:val="004D428E"/>
    <w:rsid w:val="004D5171"/>
    <w:rsid w:val="004E32B1"/>
    <w:rsid w:val="004E40A2"/>
    <w:rsid w:val="004E56BA"/>
    <w:rsid w:val="004E745D"/>
    <w:rsid w:val="004F0ECA"/>
    <w:rsid w:val="004F1867"/>
    <w:rsid w:val="004F2909"/>
    <w:rsid w:val="004F38DA"/>
    <w:rsid w:val="005039E7"/>
    <w:rsid w:val="00505D9E"/>
    <w:rsid w:val="0051294B"/>
    <w:rsid w:val="00512A14"/>
    <w:rsid w:val="00514C12"/>
    <w:rsid w:val="00517851"/>
    <w:rsid w:val="00520B73"/>
    <w:rsid w:val="00524308"/>
    <w:rsid w:val="005252B2"/>
    <w:rsid w:val="00525DF0"/>
    <w:rsid w:val="00530E4A"/>
    <w:rsid w:val="00531175"/>
    <w:rsid w:val="00532A5D"/>
    <w:rsid w:val="00540B1F"/>
    <w:rsid w:val="005418ED"/>
    <w:rsid w:val="00541A9E"/>
    <w:rsid w:val="005441B0"/>
    <w:rsid w:val="0055187A"/>
    <w:rsid w:val="0055251D"/>
    <w:rsid w:val="00552E8B"/>
    <w:rsid w:val="00554E81"/>
    <w:rsid w:val="0055687D"/>
    <w:rsid w:val="00556BBC"/>
    <w:rsid w:val="00557CC1"/>
    <w:rsid w:val="0056280D"/>
    <w:rsid w:val="00562A05"/>
    <w:rsid w:val="0056315B"/>
    <w:rsid w:val="0056343F"/>
    <w:rsid w:val="005634B8"/>
    <w:rsid w:val="00563CB7"/>
    <w:rsid w:val="00564D51"/>
    <w:rsid w:val="005667B0"/>
    <w:rsid w:val="00570BDA"/>
    <w:rsid w:val="0057133A"/>
    <w:rsid w:val="00572B79"/>
    <w:rsid w:val="005751FC"/>
    <w:rsid w:val="005761F8"/>
    <w:rsid w:val="00576E2D"/>
    <w:rsid w:val="00577BF5"/>
    <w:rsid w:val="00577CC2"/>
    <w:rsid w:val="00581BE5"/>
    <w:rsid w:val="00583EA6"/>
    <w:rsid w:val="00594D60"/>
    <w:rsid w:val="005A5354"/>
    <w:rsid w:val="005A602C"/>
    <w:rsid w:val="005B0149"/>
    <w:rsid w:val="005B1DD1"/>
    <w:rsid w:val="005B6FAF"/>
    <w:rsid w:val="005C09EA"/>
    <w:rsid w:val="005C09F9"/>
    <w:rsid w:val="005C7635"/>
    <w:rsid w:val="005D11BD"/>
    <w:rsid w:val="005D1E31"/>
    <w:rsid w:val="005D2C9D"/>
    <w:rsid w:val="005D41DB"/>
    <w:rsid w:val="005D7478"/>
    <w:rsid w:val="005D7886"/>
    <w:rsid w:val="005E0A53"/>
    <w:rsid w:val="005E34F8"/>
    <w:rsid w:val="005E3EEC"/>
    <w:rsid w:val="005E5D0A"/>
    <w:rsid w:val="005E601A"/>
    <w:rsid w:val="005F0E88"/>
    <w:rsid w:val="005F1630"/>
    <w:rsid w:val="005F4C3C"/>
    <w:rsid w:val="005F6B28"/>
    <w:rsid w:val="006006B1"/>
    <w:rsid w:val="00601709"/>
    <w:rsid w:val="00604AD2"/>
    <w:rsid w:val="0060551B"/>
    <w:rsid w:val="00606314"/>
    <w:rsid w:val="00610A53"/>
    <w:rsid w:val="00611749"/>
    <w:rsid w:val="00614111"/>
    <w:rsid w:val="006227F5"/>
    <w:rsid w:val="0062305C"/>
    <w:rsid w:val="00623210"/>
    <w:rsid w:val="00623494"/>
    <w:rsid w:val="0062449F"/>
    <w:rsid w:val="006274E5"/>
    <w:rsid w:val="006277EF"/>
    <w:rsid w:val="006302FF"/>
    <w:rsid w:val="00630E8C"/>
    <w:rsid w:val="00633D14"/>
    <w:rsid w:val="0063533D"/>
    <w:rsid w:val="006367B9"/>
    <w:rsid w:val="00636CB3"/>
    <w:rsid w:val="00636CB9"/>
    <w:rsid w:val="00652EAE"/>
    <w:rsid w:val="00653737"/>
    <w:rsid w:val="00661836"/>
    <w:rsid w:val="006622FC"/>
    <w:rsid w:val="006623AB"/>
    <w:rsid w:val="00665352"/>
    <w:rsid w:val="00665655"/>
    <w:rsid w:val="00666277"/>
    <w:rsid w:val="006668E9"/>
    <w:rsid w:val="00667EF8"/>
    <w:rsid w:val="00670757"/>
    <w:rsid w:val="0067304A"/>
    <w:rsid w:val="0067369B"/>
    <w:rsid w:val="00677138"/>
    <w:rsid w:val="00681EE9"/>
    <w:rsid w:val="0068771B"/>
    <w:rsid w:val="00695DE0"/>
    <w:rsid w:val="006A36FF"/>
    <w:rsid w:val="006A37F0"/>
    <w:rsid w:val="006A3E95"/>
    <w:rsid w:val="006A5089"/>
    <w:rsid w:val="006A7010"/>
    <w:rsid w:val="006B05B4"/>
    <w:rsid w:val="006B3187"/>
    <w:rsid w:val="006B41D3"/>
    <w:rsid w:val="006C08DC"/>
    <w:rsid w:val="006C3156"/>
    <w:rsid w:val="006C4A29"/>
    <w:rsid w:val="006C5ADE"/>
    <w:rsid w:val="006D06F1"/>
    <w:rsid w:val="006D30DD"/>
    <w:rsid w:val="006D33FB"/>
    <w:rsid w:val="006E0500"/>
    <w:rsid w:val="006E26AC"/>
    <w:rsid w:val="006E3323"/>
    <w:rsid w:val="006E4306"/>
    <w:rsid w:val="006E68DE"/>
    <w:rsid w:val="006F1BE2"/>
    <w:rsid w:val="006F2A33"/>
    <w:rsid w:val="006F3C46"/>
    <w:rsid w:val="006F3DC8"/>
    <w:rsid w:val="006F6153"/>
    <w:rsid w:val="00702CB4"/>
    <w:rsid w:val="00704352"/>
    <w:rsid w:val="0070494F"/>
    <w:rsid w:val="0070790F"/>
    <w:rsid w:val="00711534"/>
    <w:rsid w:val="00714145"/>
    <w:rsid w:val="0071600D"/>
    <w:rsid w:val="00716832"/>
    <w:rsid w:val="0072076F"/>
    <w:rsid w:val="00721C4A"/>
    <w:rsid w:val="0072365F"/>
    <w:rsid w:val="0072399D"/>
    <w:rsid w:val="0072572E"/>
    <w:rsid w:val="00725FB7"/>
    <w:rsid w:val="0073118A"/>
    <w:rsid w:val="00740BA8"/>
    <w:rsid w:val="00741F61"/>
    <w:rsid w:val="00744F21"/>
    <w:rsid w:val="00745B5F"/>
    <w:rsid w:val="007478AD"/>
    <w:rsid w:val="0075042A"/>
    <w:rsid w:val="00750581"/>
    <w:rsid w:val="00750746"/>
    <w:rsid w:val="00756820"/>
    <w:rsid w:val="00757B30"/>
    <w:rsid w:val="00762260"/>
    <w:rsid w:val="00766D6C"/>
    <w:rsid w:val="007722A3"/>
    <w:rsid w:val="007744A5"/>
    <w:rsid w:val="00777EC8"/>
    <w:rsid w:val="007800AB"/>
    <w:rsid w:val="007805F6"/>
    <w:rsid w:val="00782849"/>
    <w:rsid w:val="00784C07"/>
    <w:rsid w:val="00785677"/>
    <w:rsid w:val="007859DC"/>
    <w:rsid w:val="00785B05"/>
    <w:rsid w:val="00790541"/>
    <w:rsid w:val="007914A5"/>
    <w:rsid w:val="00791592"/>
    <w:rsid w:val="0079570A"/>
    <w:rsid w:val="00795B1D"/>
    <w:rsid w:val="0079666E"/>
    <w:rsid w:val="00796D71"/>
    <w:rsid w:val="00797BB3"/>
    <w:rsid w:val="007A25D5"/>
    <w:rsid w:val="007A4211"/>
    <w:rsid w:val="007A6E6F"/>
    <w:rsid w:val="007A7E71"/>
    <w:rsid w:val="007B4C11"/>
    <w:rsid w:val="007B77C0"/>
    <w:rsid w:val="007B7E53"/>
    <w:rsid w:val="007C01B2"/>
    <w:rsid w:val="007C3E3A"/>
    <w:rsid w:val="007C5845"/>
    <w:rsid w:val="007C6022"/>
    <w:rsid w:val="007D0C91"/>
    <w:rsid w:val="007D24FE"/>
    <w:rsid w:val="007D3E5A"/>
    <w:rsid w:val="007D4EFE"/>
    <w:rsid w:val="007D5259"/>
    <w:rsid w:val="007D70EB"/>
    <w:rsid w:val="007E0A92"/>
    <w:rsid w:val="007E3298"/>
    <w:rsid w:val="007E6523"/>
    <w:rsid w:val="007E6E66"/>
    <w:rsid w:val="007F02BA"/>
    <w:rsid w:val="007F328B"/>
    <w:rsid w:val="007F3813"/>
    <w:rsid w:val="007F533B"/>
    <w:rsid w:val="007F75D1"/>
    <w:rsid w:val="0080018D"/>
    <w:rsid w:val="00800C56"/>
    <w:rsid w:val="00800E3A"/>
    <w:rsid w:val="00800EB0"/>
    <w:rsid w:val="0080286B"/>
    <w:rsid w:val="00803C75"/>
    <w:rsid w:val="00806B73"/>
    <w:rsid w:val="0081210A"/>
    <w:rsid w:val="008125B2"/>
    <w:rsid w:val="008161E4"/>
    <w:rsid w:val="00816300"/>
    <w:rsid w:val="00817DB1"/>
    <w:rsid w:val="00820449"/>
    <w:rsid w:val="008216BF"/>
    <w:rsid w:val="008231DF"/>
    <w:rsid w:val="008234D3"/>
    <w:rsid w:val="00831014"/>
    <w:rsid w:val="00833C3A"/>
    <w:rsid w:val="00835802"/>
    <w:rsid w:val="00836F9C"/>
    <w:rsid w:val="0084266E"/>
    <w:rsid w:val="00842A52"/>
    <w:rsid w:val="008434C0"/>
    <w:rsid w:val="008457F2"/>
    <w:rsid w:val="00845D52"/>
    <w:rsid w:val="008463B6"/>
    <w:rsid w:val="00847D87"/>
    <w:rsid w:val="00851D3E"/>
    <w:rsid w:val="008551D7"/>
    <w:rsid w:val="008576CF"/>
    <w:rsid w:val="0086541B"/>
    <w:rsid w:val="00865E2B"/>
    <w:rsid w:val="008663A2"/>
    <w:rsid w:val="008668A9"/>
    <w:rsid w:val="0087150D"/>
    <w:rsid w:val="00871E13"/>
    <w:rsid w:val="00873506"/>
    <w:rsid w:val="00873846"/>
    <w:rsid w:val="00874FE8"/>
    <w:rsid w:val="00876AEA"/>
    <w:rsid w:val="008809BA"/>
    <w:rsid w:val="00881FE9"/>
    <w:rsid w:val="008831B0"/>
    <w:rsid w:val="0088396A"/>
    <w:rsid w:val="00885CA4"/>
    <w:rsid w:val="00886408"/>
    <w:rsid w:val="00886B43"/>
    <w:rsid w:val="00887079"/>
    <w:rsid w:val="00890173"/>
    <w:rsid w:val="00892956"/>
    <w:rsid w:val="00892A75"/>
    <w:rsid w:val="008957A1"/>
    <w:rsid w:val="00895D90"/>
    <w:rsid w:val="008A1D32"/>
    <w:rsid w:val="008A4B33"/>
    <w:rsid w:val="008A5817"/>
    <w:rsid w:val="008B1173"/>
    <w:rsid w:val="008B4555"/>
    <w:rsid w:val="008B5198"/>
    <w:rsid w:val="008B5F24"/>
    <w:rsid w:val="008B6ECF"/>
    <w:rsid w:val="008C0634"/>
    <w:rsid w:val="008C3716"/>
    <w:rsid w:val="008C40FE"/>
    <w:rsid w:val="008C47E9"/>
    <w:rsid w:val="008C5DA5"/>
    <w:rsid w:val="008C6009"/>
    <w:rsid w:val="008C62DC"/>
    <w:rsid w:val="008C6CB9"/>
    <w:rsid w:val="008C76AB"/>
    <w:rsid w:val="008C7E15"/>
    <w:rsid w:val="008D2676"/>
    <w:rsid w:val="008D2E03"/>
    <w:rsid w:val="008D4FBB"/>
    <w:rsid w:val="008E1CB3"/>
    <w:rsid w:val="008E27D2"/>
    <w:rsid w:val="008E7486"/>
    <w:rsid w:val="008F09AB"/>
    <w:rsid w:val="008F21C0"/>
    <w:rsid w:val="008F29E6"/>
    <w:rsid w:val="008F2BC9"/>
    <w:rsid w:val="008F4206"/>
    <w:rsid w:val="008F7BA6"/>
    <w:rsid w:val="009025E5"/>
    <w:rsid w:val="0090275E"/>
    <w:rsid w:val="00903267"/>
    <w:rsid w:val="009051CE"/>
    <w:rsid w:val="00905B14"/>
    <w:rsid w:val="00907D23"/>
    <w:rsid w:val="0091584D"/>
    <w:rsid w:val="00915889"/>
    <w:rsid w:val="00915988"/>
    <w:rsid w:val="009167B4"/>
    <w:rsid w:val="00916B0B"/>
    <w:rsid w:val="00917F99"/>
    <w:rsid w:val="009222FB"/>
    <w:rsid w:val="0092619A"/>
    <w:rsid w:val="009276FA"/>
    <w:rsid w:val="009308E5"/>
    <w:rsid w:val="00931689"/>
    <w:rsid w:val="00932476"/>
    <w:rsid w:val="00932732"/>
    <w:rsid w:val="00932EFE"/>
    <w:rsid w:val="00933750"/>
    <w:rsid w:val="00935E71"/>
    <w:rsid w:val="009405FE"/>
    <w:rsid w:val="00942138"/>
    <w:rsid w:val="00942B23"/>
    <w:rsid w:val="009432EA"/>
    <w:rsid w:val="00944F95"/>
    <w:rsid w:val="00947C87"/>
    <w:rsid w:val="0095503A"/>
    <w:rsid w:val="00960C5A"/>
    <w:rsid w:val="00961D68"/>
    <w:rsid w:val="009642BD"/>
    <w:rsid w:val="00964A69"/>
    <w:rsid w:val="00965112"/>
    <w:rsid w:val="00965AE6"/>
    <w:rsid w:val="0097242A"/>
    <w:rsid w:val="009807D6"/>
    <w:rsid w:val="009817C2"/>
    <w:rsid w:val="00981E28"/>
    <w:rsid w:val="00982F5B"/>
    <w:rsid w:val="00986F71"/>
    <w:rsid w:val="00990B9A"/>
    <w:rsid w:val="009919FB"/>
    <w:rsid w:val="009A345C"/>
    <w:rsid w:val="009A382F"/>
    <w:rsid w:val="009A7839"/>
    <w:rsid w:val="009B1F40"/>
    <w:rsid w:val="009B354D"/>
    <w:rsid w:val="009B3FCF"/>
    <w:rsid w:val="009B4D5C"/>
    <w:rsid w:val="009B5DE4"/>
    <w:rsid w:val="009C2BEA"/>
    <w:rsid w:val="009C4F7E"/>
    <w:rsid w:val="009C5E0F"/>
    <w:rsid w:val="009C6935"/>
    <w:rsid w:val="009C6E27"/>
    <w:rsid w:val="009D0DEE"/>
    <w:rsid w:val="009D1E92"/>
    <w:rsid w:val="009D2733"/>
    <w:rsid w:val="009D332B"/>
    <w:rsid w:val="009D36E1"/>
    <w:rsid w:val="009E3917"/>
    <w:rsid w:val="009E4333"/>
    <w:rsid w:val="009E4443"/>
    <w:rsid w:val="009E5684"/>
    <w:rsid w:val="009F083D"/>
    <w:rsid w:val="009F2BA0"/>
    <w:rsid w:val="009F32C6"/>
    <w:rsid w:val="009F32CB"/>
    <w:rsid w:val="009F732D"/>
    <w:rsid w:val="00A00E52"/>
    <w:rsid w:val="00A022C2"/>
    <w:rsid w:val="00A04629"/>
    <w:rsid w:val="00A06993"/>
    <w:rsid w:val="00A07821"/>
    <w:rsid w:val="00A14383"/>
    <w:rsid w:val="00A23DA0"/>
    <w:rsid w:val="00A30E88"/>
    <w:rsid w:val="00A32BD3"/>
    <w:rsid w:val="00A33869"/>
    <w:rsid w:val="00A3387B"/>
    <w:rsid w:val="00A342A0"/>
    <w:rsid w:val="00A34761"/>
    <w:rsid w:val="00A41FA0"/>
    <w:rsid w:val="00A43924"/>
    <w:rsid w:val="00A445BE"/>
    <w:rsid w:val="00A45E34"/>
    <w:rsid w:val="00A50484"/>
    <w:rsid w:val="00A51624"/>
    <w:rsid w:val="00A51715"/>
    <w:rsid w:val="00A55B11"/>
    <w:rsid w:val="00A56552"/>
    <w:rsid w:val="00A60E1C"/>
    <w:rsid w:val="00A63EA6"/>
    <w:rsid w:val="00A65ABF"/>
    <w:rsid w:val="00A70537"/>
    <w:rsid w:val="00A728C6"/>
    <w:rsid w:val="00A73CE3"/>
    <w:rsid w:val="00A7568C"/>
    <w:rsid w:val="00A75AF1"/>
    <w:rsid w:val="00A76A9A"/>
    <w:rsid w:val="00A77B30"/>
    <w:rsid w:val="00A77EEA"/>
    <w:rsid w:val="00A80DC7"/>
    <w:rsid w:val="00A80EC4"/>
    <w:rsid w:val="00A81004"/>
    <w:rsid w:val="00A82366"/>
    <w:rsid w:val="00A82BA2"/>
    <w:rsid w:val="00A841E1"/>
    <w:rsid w:val="00A85112"/>
    <w:rsid w:val="00A93B5F"/>
    <w:rsid w:val="00A976B4"/>
    <w:rsid w:val="00AA0584"/>
    <w:rsid w:val="00AA2F68"/>
    <w:rsid w:val="00AA4B8B"/>
    <w:rsid w:val="00AA4BC6"/>
    <w:rsid w:val="00AA6740"/>
    <w:rsid w:val="00AA7952"/>
    <w:rsid w:val="00AA7FEA"/>
    <w:rsid w:val="00AB0355"/>
    <w:rsid w:val="00AB27D9"/>
    <w:rsid w:val="00AB28D7"/>
    <w:rsid w:val="00AB6896"/>
    <w:rsid w:val="00AC5256"/>
    <w:rsid w:val="00AC5573"/>
    <w:rsid w:val="00AD009E"/>
    <w:rsid w:val="00AD0C83"/>
    <w:rsid w:val="00AD44D4"/>
    <w:rsid w:val="00AD576C"/>
    <w:rsid w:val="00AD661C"/>
    <w:rsid w:val="00AD788E"/>
    <w:rsid w:val="00AE05F5"/>
    <w:rsid w:val="00AE172B"/>
    <w:rsid w:val="00AE19D1"/>
    <w:rsid w:val="00AE1A27"/>
    <w:rsid w:val="00AE2943"/>
    <w:rsid w:val="00AE32F8"/>
    <w:rsid w:val="00AE4217"/>
    <w:rsid w:val="00AE5691"/>
    <w:rsid w:val="00AE6351"/>
    <w:rsid w:val="00AF76E1"/>
    <w:rsid w:val="00B0179E"/>
    <w:rsid w:val="00B061DA"/>
    <w:rsid w:val="00B06D3A"/>
    <w:rsid w:val="00B07B09"/>
    <w:rsid w:val="00B14C12"/>
    <w:rsid w:val="00B15E57"/>
    <w:rsid w:val="00B1731B"/>
    <w:rsid w:val="00B17588"/>
    <w:rsid w:val="00B21D62"/>
    <w:rsid w:val="00B22A03"/>
    <w:rsid w:val="00B22BD6"/>
    <w:rsid w:val="00B253A4"/>
    <w:rsid w:val="00B27874"/>
    <w:rsid w:val="00B30386"/>
    <w:rsid w:val="00B35F45"/>
    <w:rsid w:val="00B3721D"/>
    <w:rsid w:val="00B42403"/>
    <w:rsid w:val="00B46553"/>
    <w:rsid w:val="00B47CBD"/>
    <w:rsid w:val="00B50479"/>
    <w:rsid w:val="00B51083"/>
    <w:rsid w:val="00B51BF3"/>
    <w:rsid w:val="00B55555"/>
    <w:rsid w:val="00B5637D"/>
    <w:rsid w:val="00B63740"/>
    <w:rsid w:val="00B66BD7"/>
    <w:rsid w:val="00B71EB0"/>
    <w:rsid w:val="00B755B2"/>
    <w:rsid w:val="00B8088A"/>
    <w:rsid w:val="00B80FD3"/>
    <w:rsid w:val="00B81B75"/>
    <w:rsid w:val="00B81C2A"/>
    <w:rsid w:val="00B81E7F"/>
    <w:rsid w:val="00B82337"/>
    <w:rsid w:val="00B8339A"/>
    <w:rsid w:val="00B848B5"/>
    <w:rsid w:val="00B84F04"/>
    <w:rsid w:val="00B857C6"/>
    <w:rsid w:val="00B85C47"/>
    <w:rsid w:val="00B85DF7"/>
    <w:rsid w:val="00B8780A"/>
    <w:rsid w:val="00B9018B"/>
    <w:rsid w:val="00B90438"/>
    <w:rsid w:val="00B92D39"/>
    <w:rsid w:val="00B92D6D"/>
    <w:rsid w:val="00B9411F"/>
    <w:rsid w:val="00B9654F"/>
    <w:rsid w:val="00B966CD"/>
    <w:rsid w:val="00BA001E"/>
    <w:rsid w:val="00BA0A6C"/>
    <w:rsid w:val="00BA3A1D"/>
    <w:rsid w:val="00BB2C09"/>
    <w:rsid w:val="00BB5B14"/>
    <w:rsid w:val="00BB6F2A"/>
    <w:rsid w:val="00BB7276"/>
    <w:rsid w:val="00BC1444"/>
    <w:rsid w:val="00BC16F8"/>
    <w:rsid w:val="00BD3DEC"/>
    <w:rsid w:val="00BD4229"/>
    <w:rsid w:val="00BD43BA"/>
    <w:rsid w:val="00BE391A"/>
    <w:rsid w:val="00BE3C1C"/>
    <w:rsid w:val="00BE575D"/>
    <w:rsid w:val="00BE5E79"/>
    <w:rsid w:val="00BE6D75"/>
    <w:rsid w:val="00BF511E"/>
    <w:rsid w:val="00BF575F"/>
    <w:rsid w:val="00BF63CF"/>
    <w:rsid w:val="00BF6B9C"/>
    <w:rsid w:val="00C00CF7"/>
    <w:rsid w:val="00C00F4F"/>
    <w:rsid w:val="00C0676D"/>
    <w:rsid w:val="00C0681C"/>
    <w:rsid w:val="00C0722B"/>
    <w:rsid w:val="00C11C24"/>
    <w:rsid w:val="00C156F3"/>
    <w:rsid w:val="00C20D5D"/>
    <w:rsid w:val="00C2170E"/>
    <w:rsid w:val="00C223C3"/>
    <w:rsid w:val="00C22BE7"/>
    <w:rsid w:val="00C30C14"/>
    <w:rsid w:val="00C31142"/>
    <w:rsid w:val="00C36553"/>
    <w:rsid w:val="00C365C3"/>
    <w:rsid w:val="00C3758C"/>
    <w:rsid w:val="00C40862"/>
    <w:rsid w:val="00C41237"/>
    <w:rsid w:val="00C41B83"/>
    <w:rsid w:val="00C44E9D"/>
    <w:rsid w:val="00C44FB6"/>
    <w:rsid w:val="00C503E3"/>
    <w:rsid w:val="00C52CD7"/>
    <w:rsid w:val="00C54E4A"/>
    <w:rsid w:val="00C555F9"/>
    <w:rsid w:val="00C563D9"/>
    <w:rsid w:val="00C60127"/>
    <w:rsid w:val="00C621E2"/>
    <w:rsid w:val="00C648F4"/>
    <w:rsid w:val="00C66124"/>
    <w:rsid w:val="00C71305"/>
    <w:rsid w:val="00C719A0"/>
    <w:rsid w:val="00C7433F"/>
    <w:rsid w:val="00C76E23"/>
    <w:rsid w:val="00C77703"/>
    <w:rsid w:val="00C77E4D"/>
    <w:rsid w:val="00C90574"/>
    <w:rsid w:val="00C90FC4"/>
    <w:rsid w:val="00C93285"/>
    <w:rsid w:val="00C942CD"/>
    <w:rsid w:val="00C946D9"/>
    <w:rsid w:val="00CA29C9"/>
    <w:rsid w:val="00CA37E9"/>
    <w:rsid w:val="00CA5199"/>
    <w:rsid w:val="00CA5E70"/>
    <w:rsid w:val="00CA6611"/>
    <w:rsid w:val="00CA7CD8"/>
    <w:rsid w:val="00CB1064"/>
    <w:rsid w:val="00CB4CBD"/>
    <w:rsid w:val="00CB5165"/>
    <w:rsid w:val="00CB6876"/>
    <w:rsid w:val="00CB7648"/>
    <w:rsid w:val="00CC5F0C"/>
    <w:rsid w:val="00CC7D51"/>
    <w:rsid w:val="00CD0A79"/>
    <w:rsid w:val="00CD15B9"/>
    <w:rsid w:val="00CD483E"/>
    <w:rsid w:val="00CD4E33"/>
    <w:rsid w:val="00CD5161"/>
    <w:rsid w:val="00CD613E"/>
    <w:rsid w:val="00CD6697"/>
    <w:rsid w:val="00CF040B"/>
    <w:rsid w:val="00CF2746"/>
    <w:rsid w:val="00CF7E0C"/>
    <w:rsid w:val="00D02559"/>
    <w:rsid w:val="00D13ABF"/>
    <w:rsid w:val="00D1436D"/>
    <w:rsid w:val="00D16248"/>
    <w:rsid w:val="00D22E47"/>
    <w:rsid w:val="00D25998"/>
    <w:rsid w:val="00D259D6"/>
    <w:rsid w:val="00D32107"/>
    <w:rsid w:val="00D3388A"/>
    <w:rsid w:val="00D343C0"/>
    <w:rsid w:val="00D3579C"/>
    <w:rsid w:val="00D402E0"/>
    <w:rsid w:val="00D40678"/>
    <w:rsid w:val="00D44799"/>
    <w:rsid w:val="00D4499E"/>
    <w:rsid w:val="00D44B18"/>
    <w:rsid w:val="00D44B66"/>
    <w:rsid w:val="00D453BA"/>
    <w:rsid w:val="00D4760A"/>
    <w:rsid w:val="00D55EFE"/>
    <w:rsid w:val="00D60A62"/>
    <w:rsid w:val="00D619FA"/>
    <w:rsid w:val="00D630AB"/>
    <w:rsid w:val="00D640D5"/>
    <w:rsid w:val="00D65C03"/>
    <w:rsid w:val="00D67A73"/>
    <w:rsid w:val="00D701A8"/>
    <w:rsid w:val="00D705B1"/>
    <w:rsid w:val="00D75034"/>
    <w:rsid w:val="00D76402"/>
    <w:rsid w:val="00D767EE"/>
    <w:rsid w:val="00D76D9C"/>
    <w:rsid w:val="00D7774C"/>
    <w:rsid w:val="00D800F7"/>
    <w:rsid w:val="00D81CB4"/>
    <w:rsid w:val="00D828AE"/>
    <w:rsid w:val="00D84858"/>
    <w:rsid w:val="00D860D5"/>
    <w:rsid w:val="00D9426D"/>
    <w:rsid w:val="00D9726A"/>
    <w:rsid w:val="00DA0646"/>
    <w:rsid w:val="00DA29F7"/>
    <w:rsid w:val="00DA3833"/>
    <w:rsid w:val="00DA43AA"/>
    <w:rsid w:val="00DA5C76"/>
    <w:rsid w:val="00DA5F61"/>
    <w:rsid w:val="00DA6542"/>
    <w:rsid w:val="00DB2FDE"/>
    <w:rsid w:val="00DB3F75"/>
    <w:rsid w:val="00DB416F"/>
    <w:rsid w:val="00DB42FC"/>
    <w:rsid w:val="00DB5840"/>
    <w:rsid w:val="00DB7B3A"/>
    <w:rsid w:val="00DC41E5"/>
    <w:rsid w:val="00DC60E3"/>
    <w:rsid w:val="00DC65D4"/>
    <w:rsid w:val="00DD118E"/>
    <w:rsid w:val="00DD2512"/>
    <w:rsid w:val="00DD53A2"/>
    <w:rsid w:val="00DD566D"/>
    <w:rsid w:val="00DD6303"/>
    <w:rsid w:val="00DD6AB8"/>
    <w:rsid w:val="00DD782A"/>
    <w:rsid w:val="00DD7AAF"/>
    <w:rsid w:val="00DD7AC3"/>
    <w:rsid w:val="00DE0DFE"/>
    <w:rsid w:val="00DE50AE"/>
    <w:rsid w:val="00DF0527"/>
    <w:rsid w:val="00DF42BF"/>
    <w:rsid w:val="00E00F27"/>
    <w:rsid w:val="00E02ADD"/>
    <w:rsid w:val="00E03E9C"/>
    <w:rsid w:val="00E0621B"/>
    <w:rsid w:val="00E0775D"/>
    <w:rsid w:val="00E11182"/>
    <w:rsid w:val="00E11193"/>
    <w:rsid w:val="00E1615C"/>
    <w:rsid w:val="00E17611"/>
    <w:rsid w:val="00E22672"/>
    <w:rsid w:val="00E242EA"/>
    <w:rsid w:val="00E24476"/>
    <w:rsid w:val="00E26832"/>
    <w:rsid w:val="00E301D2"/>
    <w:rsid w:val="00E305B3"/>
    <w:rsid w:val="00E31640"/>
    <w:rsid w:val="00E33F1C"/>
    <w:rsid w:val="00E34585"/>
    <w:rsid w:val="00E350E4"/>
    <w:rsid w:val="00E36419"/>
    <w:rsid w:val="00E37E13"/>
    <w:rsid w:val="00E43ED3"/>
    <w:rsid w:val="00E45016"/>
    <w:rsid w:val="00E45985"/>
    <w:rsid w:val="00E50811"/>
    <w:rsid w:val="00E51156"/>
    <w:rsid w:val="00E55776"/>
    <w:rsid w:val="00E600E9"/>
    <w:rsid w:val="00E60BDB"/>
    <w:rsid w:val="00E60CA8"/>
    <w:rsid w:val="00E612CB"/>
    <w:rsid w:val="00E6393D"/>
    <w:rsid w:val="00E706B8"/>
    <w:rsid w:val="00E746F1"/>
    <w:rsid w:val="00E762F3"/>
    <w:rsid w:val="00E76D24"/>
    <w:rsid w:val="00E845B4"/>
    <w:rsid w:val="00E86611"/>
    <w:rsid w:val="00E86E4F"/>
    <w:rsid w:val="00E92A2D"/>
    <w:rsid w:val="00E92D1C"/>
    <w:rsid w:val="00E93003"/>
    <w:rsid w:val="00E96D1E"/>
    <w:rsid w:val="00EA2E40"/>
    <w:rsid w:val="00EA4846"/>
    <w:rsid w:val="00EA6525"/>
    <w:rsid w:val="00EB0CD7"/>
    <w:rsid w:val="00EB15B2"/>
    <w:rsid w:val="00EB226C"/>
    <w:rsid w:val="00EB35F9"/>
    <w:rsid w:val="00EB5E05"/>
    <w:rsid w:val="00EC0C67"/>
    <w:rsid w:val="00EC248B"/>
    <w:rsid w:val="00EC3DED"/>
    <w:rsid w:val="00EC462E"/>
    <w:rsid w:val="00EC662E"/>
    <w:rsid w:val="00EC68B4"/>
    <w:rsid w:val="00EC7B96"/>
    <w:rsid w:val="00ED0541"/>
    <w:rsid w:val="00ED5073"/>
    <w:rsid w:val="00EE0B9A"/>
    <w:rsid w:val="00EE113C"/>
    <w:rsid w:val="00EE2402"/>
    <w:rsid w:val="00EE2D89"/>
    <w:rsid w:val="00EE7556"/>
    <w:rsid w:val="00EE77FF"/>
    <w:rsid w:val="00EF257B"/>
    <w:rsid w:val="00EF48C6"/>
    <w:rsid w:val="00EF5059"/>
    <w:rsid w:val="00EF60FD"/>
    <w:rsid w:val="00EF6B9E"/>
    <w:rsid w:val="00F00197"/>
    <w:rsid w:val="00F073AF"/>
    <w:rsid w:val="00F106FC"/>
    <w:rsid w:val="00F111D0"/>
    <w:rsid w:val="00F1368F"/>
    <w:rsid w:val="00F14060"/>
    <w:rsid w:val="00F15B04"/>
    <w:rsid w:val="00F16279"/>
    <w:rsid w:val="00F16427"/>
    <w:rsid w:val="00F201B8"/>
    <w:rsid w:val="00F20666"/>
    <w:rsid w:val="00F20B32"/>
    <w:rsid w:val="00F2172C"/>
    <w:rsid w:val="00F25D1B"/>
    <w:rsid w:val="00F31940"/>
    <w:rsid w:val="00F34062"/>
    <w:rsid w:val="00F35F5F"/>
    <w:rsid w:val="00F372FD"/>
    <w:rsid w:val="00F416AD"/>
    <w:rsid w:val="00F41811"/>
    <w:rsid w:val="00F432A2"/>
    <w:rsid w:val="00F433A5"/>
    <w:rsid w:val="00F4555F"/>
    <w:rsid w:val="00F4699A"/>
    <w:rsid w:val="00F46FEA"/>
    <w:rsid w:val="00F50144"/>
    <w:rsid w:val="00F50E4D"/>
    <w:rsid w:val="00F55D2D"/>
    <w:rsid w:val="00F62E79"/>
    <w:rsid w:val="00F64B65"/>
    <w:rsid w:val="00F66352"/>
    <w:rsid w:val="00F6655C"/>
    <w:rsid w:val="00F7112B"/>
    <w:rsid w:val="00F73C05"/>
    <w:rsid w:val="00F74358"/>
    <w:rsid w:val="00F745A2"/>
    <w:rsid w:val="00F75271"/>
    <w:rsid w:val="00F80378"/>
    <w:rsid w:val="00F81AD4"/>
    <w:rsid w:val="00F84873"/>
    <w:rsid w:val="00F84FD9"/>
    <w:rsid w:val="00F8519B"/>
    <w:rsid w:val="00F86C09"/>
    <w:rsid w:val="00F90282"/>
    <w:rsid w:val="00F93E71"/>
    <w:rsid w:val="00F9735C"/>
    <w:rsid w:val="00FA0BF2"/>
    <w:rsid w:val="00FA10EC"/>
    <w:rsid w:val="00FA594B"/>
    <w:rsid w:val="00FA7DE1"/>
    <w:rsid w:val="00FB049B"/>
    <w:rsid w:val="00FB3053"/>
    <w:rsid w:val="00FB57DD"/>
    <w:rsid w:val="00FB6C2F"/>
    <w:rsid w:val="00FC4A48"/>
    <w:rsid w:val="00FC68EA"/>
    <w:rsid w:val="00FC77E2"/>
    <w:rsid w:val="00FD1A8D"/>
    <w:rsid w:val="00FD55DF"/>
    <w:rsid w:val="00FE08A7"/>
    <w:rsid w:val="00FE1431"/>
    <w:rsid w:val="00FE370A"/>
    <w:rsid w:val="00FE721B"/>
    <w:rsid w:val="00FF1656"/>
    <w:rsid w:val="00FF30A7"/>
    <w:rsid w:val="00FF4FA8"/>
    <w:rsid w:val="00FF5B40"/>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A8D8C"/>
  <w15:docId w15:val="{654A8EF3-7465-4E38-ABA7-11F9115F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styleId="NormalWeb">
    <w:name w:val="Normal (Web)"/>
    <w:basedOn w:val="Normal"/>
    <w:uiPriority w:val="99"/>
    <w:unhideWhenUsed/>
    <w:rsid w:val="00FE721B"/>
    <w:pPr>
      <w:spacing w:before="100" w:beforeAutospacing="1" w:after="100" w:afterAutospacing="1"/>
      <w:ind w:right="75"/>
    </w:pPr>
    <w:rPr>
      <w:rFonts w:eastAsiaTheme="minorEastAsia"/>
      <w:sz w:val="18"/>
      <w:szCs w:val="18"/>
    </w:rPr>
  </w:style>
  <w:style w:type="paragraph" w:customStyle="1" w:styleId="xmsonormal">
    <w:name w:val="x_msonormal"/>
    <w:basedOn w:val="Normal"/>
    <w:rsid w:val="00562A05"/>
    <w:rPr>
      <w:rFonts w:ascii="Arial" w:hAnsi="Arial" w:cs="Arial"/>
      <w:sz w:val="20"/>
      <w:szCs w:val="20"/>
    </w:rPr>
  </w:style>
  <w:style w:type="paragraph" w:customStyle="1" w:styleId="xdefault">
    <w:name w:val="x_default"/>
    <w:basedOn w:val="Normal"/>
    <w:rsid w:val="00562A05"/>
    <w:pPr>
      <w:autoSpaceDE w:val="0"/>
      <w:autoSpaceDN w:val="0"/>
    </w:pPr>
    <w:rPr>
      <w:rFonts w:ascii="Arial" w:hAnsi="Arial" w:cs="Arial"/>
      <w:color w:val="000000"/>
    </w:rPr>
  </w:style>
  <w:style w:type="character" w:customStyle="1" w:styleId="cf01">
    <w:name w:val="cf01"/>
    <w:basedOn w:val="DefaultParagraphFont"/>
    <w:rsid w:val="003162EF"/>
    <w:rPr>
      <w:rFonts w:ascii="Segoe UI" w:hAnsi="Segoe UI" w:cs="Segoe UI" w:hint="default"/>
      <w:sz w:val="18"/>
      <w:szCs w:val="18"/>
    </w:rPr>
  </w:style>
  <w:style w:type="character" w:customStyle="1" w:styleId="cf31">
    <w:name w:val="cf31"/>
    <w:basedOn w:val="DefaultParagraphFont"/>
    <w:rsid w:val="003162EF"/>
    <w:rPr>
      <w:rFonts w:ascii="Segoe UI" w:hAnsi="Segoe UI" w:cs="Segoe UI" w:hint="default"/>
      <w:sz w:val="18"/>
      <w:szCs w:val="18"/>
    </w:rPr>
  </w:style>
  <w:style w:type="character" w:customStyle="1" w:styleId="cf41">
    <w:name w:val="cf41"/>
    <w:basedOn w:val="DefaultParagraphFont"/>
    <w:rsid w:val="003162EF"/>
    <w:rPr>
      <w:rFonts w:ascii="Segoe UI" w:hAnsi="Segoe UI" w:cs="Segoe UI" w:hint="default"/>
      <w:b/>
      <w:bCs/>
      <w:sz w:val="18"/>
      <w:szCs w:val="18"/>
    </w:rPr>
  </w:style>
  <w:style w:type="character" w:customStyle="1" w:styleId="ui-provider">
    <w:name w:val="ui-provider"/>
    <w:basedOn w:val="DefaultParagraphFont"/>
    <w:rsid w:val="0051294B"/>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73097">
      <w:bodyDiv w:val="1"/>
      <w:marLeft w:val="0"/>
      <w:marRight w:val="0"/>
      <w:marTop w:val="0"/>
      <w:marBottom w:val="0"/>
      <w:divBdr>
        <w:top w:val="none" w:sz="0" w:space="0" w:color="auto"/>
        <w:left w:val="none" w:sz="0" w:space="0" w:color="auto"/>
        <w:bottom w:val="none" w:sz="0" w:space="0" w:color="auto"/>
        <w:right w:val="none" w:sz="0" w:space="0" w:color="auto"/>
      </w:divBdr>
    </w:div>
    <w:div w:id="184751089">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195650879">
      <w:bodyDiv w:val="1"/>
      <w:marLeft w:val="0"/>
      <w:marRight w:val="0"/>
      <w:marTop w:val="0"/>
      <w:marBottom w:val="0"/>
      <w:divBdr>
        <w:top w:val="none" w:sz="0" w:space="0" w:color="auto"/>
        <w:left w:val="none" w:sz="0" w:space="0" w:color="auto"/>
        <w:bottom w:val="none" w:sz="0" w:space="0" w:color="auto"/>
        <w:right w:val="none" w:sz="0" w:space="0" w:color="auto"/>
      </w:divBdr>
    </w:div>
    <w:div w:id="1202522688">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1949197868">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4</Pages>
  <Words>3084</Words>
  <Characters>17583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Ajla Masic</dc:creator>
  <cp:lastModifiedBy>Anes Trnka</cp:lastModifiedBy>
  <cp:revision>96</cp:revision>
  <cp:lastPrinted>2015-04-21T07:03:00Z</cp:lastPrinted>
  <dcterms:created xsi:type="dcterms:W3CDTF">2025-10-03T10:24:00Z</dcterms:created>
  <dcterms:modified xsi:type="dcterms:W3CDTF">2026-10-04T13:43:00Z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2023-03-29T09:01:22Z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57d6755a-b6cf-4bbe-866f-e5a2161de5c0</vt:lpwstr>
  </property>
  <property fmtid="{D5CDD505-2E9C-101B-9397-08002B2CF9AE}" pid="8" name="MSIP_Label_c153c567-ba33-4e4d-b3b0-47f577645079_ContentBits">
    <vt:lpwstr>0</vt:lpwstr>
  </property>
</Properties>
</file>