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04"/>
        <w:tblW w:w="10892" w:type="dxa"/>
        <w:tblCellSpacing w:w="1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69"/>
        <w:gridCol w:w="3583"/>
        <w:gridCol w:w="6840"/>
      </w:tblGrid>
      <w:tr w:rsidR="00316000" w:rsidRPr="00F55088" w14:paraId="08FA3BAC" w14:textId="77777777" w:rsidTr="005F6FAE">
        <w:trPr>
          <w:trHeight w:val="208"/>
          <w:tblCellSpacing w:w="15" w:type="dxa"/>
        </w:trPr>
        <w:tc>
          <w:tcPr>
            <w:tcW w:w="424" w:type="dxa"/>
            <w:tcBorders>
              <w:top w:val="outset" w:sz="6" w:space="0" w:color="auto"/>
              <w:left w:val="outset" w:sz="6" w:space="0" w:color="auto"/>
              <w:bottom w:val="outset" w:sz="6" w:space="0" w:color="auto"/>
              <w:right w:val="outset" w:sz="6" w:space="0" w:color="auto"/>
            </w:tcBorders>
          </w:tcPr>
          <w:p w14:paraId="290889E4" w14:textId="77777777" w:rsidR="00895D90" w:rsidRPr="00F55088" w:rsidRDefault="00895D90" w:rsidP="00895D90">
            <w:pPr>
              <w:jc w:val="right"/>
              <w:rPr>
                <w:rFonts w:ascii="Arial" w:eastAsia="Times New Roman" w:hAnsi="Arial" w:cs="Arial"/>
                <w:sz w:val="16"/>
                <w:szCs w:val="16"/>
              </w:rPr>
            </w:pPr>
            <w:r w:rsidRPr="00F55088">
              <w:rPr>
                <w:rFonts w:ascii="Arial" w:eastAsia="Times New Roman" w:hAnsi="Arial" w:cs="Arial"/>
                <w:sz w:val="16"/>
                <w:szCs w:val="16"/>
              </w:rPr>
              <w:t>1</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9EAC85" w14:textId="77777777" w:rsidR="00895D90" w:rsidRPr="00F55088" w:rsidRDefault="00895D90" w:rsidP="00895D90">
            <w:pPr>
              <w:rPr>
                <w:rFonts w:ascii="Arial" w:eastAsia="Times New Roman" w:hAnsi="Arial" w:cs="Arial"/>
                <w:sz w:val="16"/>
                <w:szCs w:val="16"/>
              </w:rPr>
            </w:pPr>
            <w:r w:rsidRPr="00F55088">
              <w:rPr>
                <w:rFonts w:ascii="Arial" w:eastAsia="Times New Roman" w:hAnsi="Arial" w:cs="Arial"/>
                <w:sz w:val="16"/>
                <w:szCs w:val="16"/>
              </w:rPr>
              <w:t xml:space="preserve">Vrsta usluge </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4D491A" w14:textId="0E39F55F" w:rsidR="00895D90" w:rsidRPr="0086159D" w:rsidRDefault="00376D01" w:rsidP="00F077E2">
            <w:pPr>
              <w:rPr>
                <w:rFonts w:ascii="Arial" w:eastAsia="Times New Roman" w:hAnsi="Arial" w:cs="Arial"/>
                <w:b/>
                <w:sz w:val="16"/>
                <w:szCs w:val="16"/>
              </w:rPr>
            </w:pPr>
            <w:r w:rsidRPr="0086159D">
              <w:rPr>
                <w:rFonts w:ascii="Arial" w:eastAsia="Times New Roman" w:hAnsi="Arial" w:cs="Arial"/>
                <w:b/>
                <w:sz w:val="16"/>
                <w:szCs w:val="16"/>
              </w:rPr>
              <w:t>K</w:t>
            </w:r>
            <w:r w:rsidR="000B5741" w:rsidRPr="0086159D">
              <w:rPr>
                <w:rFonts w:ascii="Arial" w:eastAsia="Times New Roman" w:hAnsi="Arial" w:cs="Arial"/>
                <w:b/>
                <w:sz w:val="16"/>
                <w:szCs w:val="16"/>
              </w:rPr>
              <w:t>redit</w:t>
            </w:r>
            <w:r w:rsidRPr="0086159D">
              <w:rPr>
                <w:rFonts w:ascii="Arial" w:eastAsia="Times New Roman" w:hAnsi="Arial" w:cs="Arial"/>
                <w:b/>
                <w:sz w:val="16"/>
                <w:szCs w:val="16"/>
              </w:rPr>
              <w:t xml:space="preserve">i za penzionere </w:t>
            </w:r>
            <w:r w:rsidR="00833100" w:rsidRPr="0086159D">
              <w:rPr>
                <w:rFonts w:ascii="Arial" w:eastAsia="Times New Roman" w:hAnsi="Arial" w:cs="Arial"/>
                <w:b/>
                <w:sz w:val="16"/>
                <w:szCs w:val="16"/>
              </w:rPr>
              <w:t xml:space="preserve">- Akcija </w:t>
            </w:r>
            <w:r w:rsidRPr="0086159D">
              <w:rPr>
                <w:rFonts w:ascii="Arial" w:eastAsia="Times New Roman" w:hAnsi="Arial" w:cs="Arial"/>
                <w:b/>
                <w:sz w:val="16"/>
                <w:szCs w:val="16"/>
              </w:rPr>
              <w:t xml:space="preserve">                                     </w:t>
            </w:r>
            <w:r w:rsidR="005F6FAE" w:rsidRPr="0086159D">
              <w:rPr>
                <w:rFonts w:ascii="Arial" w:eastAsia="Times New Roman" w:hAnsi="Arial" w:cs="Arial"/>
                <w:b/>
                <w:sz w:val="16"/>
                <w:szCs w:val="16"/>
              </w:rPr>
              <w:t xml:space="preserve">                              </w:t>
            </w:r>
            <w:r w:rsidR="00CD372D" w:rsidRPr="00CD372D">
              <w:rPr>
                <w:rFonts w:ascii="Arial" w:eastAsia="Times New Roman" w:hAnsi="Arial" w:cs="Arial"/>
                <w:bCs/>
                <w:sz w:val="16"/>
                <w:szCs w:val="16"/>
              </w:rPr>
              <w:t>0</w:t>
            </w:r>
            <w:r w:rsidR="00CD372D" w:rsidRPr="00CD372D">
              <w:rPr>
                <w:rFonts w:ascii="Arial" w:hAnsi="Arial" w:cs="Arial"/>
                <w:bCs/>
                <w:sz w:val="16"/>
                <w:szCs w:val="16"/>
              </w:rPr>
              <w:t>1.10.26</w:t>
            </w:r>
            <w:r w:rsidR="00BB7F96" w:rsidRPr="00CD372D">
              <w:rPr>
                <w:rFonts w:ascii="Arial" w:hAnsi="Arial" w:cs="Arial"/>
                <w:bCs/>
                <w:sz w:val="16"/>
                <w:szCs w:val="16"/>
              </w:rPr>
              <w:t>-0</w:t>
            </w:r>
            <w:r w:rsidR="00CD372D" w:rsidRPr="00CD372D">
              <w:rPr>
                <w:rFonts w:ascii="Arial" w:hAnsi="Arial" w:cs="Arial"/>
                <w:bCs/>
                <w:sz w:val="16"/>
                <w:szCs w:val="16"/>
              </w:rPr>
              <w:t>1</w:t>
            </w:r>
            <w:r w:rsidR="00BB7F96" w:rsidRPr="00CD372D">
              <w:rPr>
                <w:rFonts w:ascii="Arial" w:hAnsi="Arial" w:cs="Arial"/>
                <w:bCs/>
                <w:sz w:val="16"/>
                <w:szCs w:val="16"/>
              </w:rPr>
              <w:t>.0</w:t>
            </w:r>
            <w:r w:rsidR="00CD372D" w:rsidRPr="00CD372D">
              <w:rPr>
                <w:rFonts w:ascii="Arial" w:hAnsi="Arial" w:cs="Arial"/>
                <w:bCs/>
                <w:sz w:val="16"/>
                <w:szCs w:val="16"/>
              </w:rPr>
              <w:t>2</w:t>
            </w:r>
            <w:r w:rsidR="00BB7F96" w:rsidRPr="00CD372D">
              <w:rPr>
                <w:rFonts w:ascii="Arial" w:hAnsi="Arial" w:cs="Arial"/>
                <w:bCs/>
                <w:sz w:val="16"/>
                <w:szCs w:val="16"/>
              </w:rPr>
              <w:t>.202</w:t>
            </w:r>
            <w:r w:rsidR="00CD372D" w:rsidRPr="00CD372D">
              <w:rPr>
                <w:rFonts w:ascii="Arial" w:hAnsi="Arial" w:cs="Arial"/>
                <w:bCs/>
                <w:sz w:val="16"/>
                <w:szCs w:val="16"/>
              </w:rPr>
              <w:t>7</w:t>
            </w:r>
          </w:p>
        </w:tc>
      </w:tr>
      <w:tr w:rsidR="00316000" w:rsidRPr="00F55088" w14:paraId="317EC4DD" w14:textId="77777777" w:rsidTr="00CD613E">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2CFE511" w14:textId="77777777" w:rsidR="00895D90" w:rsidRPr="00F55088" w:rsidRDefault="00895D90" w:rsidP="00895D90">
            <w:pPr>
              <w:jc w:val="right"/>
              <w:rPr>
                <w:rFonts w:ascii="Arial" w:eastAsia="Times New Roman" w:hAnsi="Arial" w:cs="Arial"/>
                <w:sz w:val="16"/>
                <w:szCs w:val="16"/>
              </w:rPr>
            </w:pPr>
            <w:r w:rsidRPr="00F55088">
              <w:rPr>
                <w:rFonts w:ascii="Arial" w:eastAsia="Times New Roman" w:hAnsi="Arial" w:cs="Arial"/>
                <w:sz w:val="16"/>
                <w:szCs w:val="16"/>
              </w:rPr>
              <w:t>2</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937DC3" w14:textId="77777777" w:rsidR="00895D90" w:rsidRPr="00F55088" w:rsidRDefault="00895D90" w:rsidP="00895D90">
            <w:pPr>
              <w:rPr>
                <w:rFonts w:ascii="Arial" w:eastAsia="Times New Roman" w:hAnsi="Arial" w:cs="Arial"/>
                <w:sz w:val="16"/>
                <w:szCs w:val="16"/>
              </w:rPr>
            </w:pPr>
            <w:r w:rsidRPr="00F55088">
              <w:rPr>
                <w:rFonts w:ascii="Arial" w:eastAsia="Times New Roman" w:hAnsi="Arial" w:cs="Arial"/>
                <w:sz w:val="16"/>
                <w:szCs w:val="16"/>
              </w:rPr>
              <w:t xml:space="preserve">Poslovno ime i adresa davaoca usluge </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4C91B6" w14:textId="333118BB" w:rsidR="00895D90" w:rsidRPr="0086159D" w:rsidRDefault="003205D7" w:rsidP="00895D90">
            <w:pPr>
              <w:pStyle w:val="PodatkioOE"/>
              <w:rPr>
                <w:rFonts w:cs="Arial"/>
                <w:b w:val="0"/>
                <w:sz w:val="16"/>
                <w:szCs w:val="16"/>
              </w:rPr>
            </w:pPr>
            <w:r w:rsidRPr="0086159D">
              <w:rPr>
                <w:rFonts w:cs="Arial"/>
                <w:b w:val="0"/>
                <w:sz w:val="16"/>
                <w:szCs w:val="16"/>
              </w:rPr>
              <w:t>NLB Banka d.d.,</w:t>
            </w:r>
            <w:r w:rsidR="002968B0" w:rsidRPr="0086159D">
              <w:rPr>
                <w:rFonts w:cs="Arial"/>
                <w:b w:val="0"/>
                <w:sz w:val="16"/>
                <w:szCs w:val="16"/>
              </w:rPr>
              <w:t>Koševo br.3</w:t>
            </w:r>
            <w:r w:rsidRPr="0086159D">
              <w:rPr>
                <w:rFonts w:cs="Arial"/>
                <w:b w:val="0"/>
                <w:sz w:val="16"/>
                <w:szCs w:val="16"/>
              </w:rPr>
              <w:t>,71000 Sarajevo</w:t>
            </w:r>
          </w:p>
        </w:tc>
      </w:tr>
      <w:tr w:rsidR="00316000" w:rsidRPr="00F55088" w14:paraId="51005DA9" w14:textId="77777777" w:rsidTr="00CD613E">
        <w:trPr>
          <w:trHeight w:val="30"/>
          <w:tblCellSpacing w:w="15" w:type="dxa"/>
        </w:trPr>
        <w:tc>
          <w:tcPr>
            <w:tcW w:w="424" w:type="dxa"/>
            <w:vMerge w:val="restart"/>
            <w:tcBorders>
              <w:top w:val="outset" w:sz="6" w:space="0" w:color="auto"/>
              <w:left w:val="outset" w:sz="6" w:space="0" w:color="auto"/>
              <w:right w:val="outset" w:sz="6" w:space="0" w:color="auto"/>
            </w:tcBorders>
          </w:tcPr>
          <w:p w14:paraId="675332A4" w14:textId="77777777" w:rsidR="00F41811" w:rsidRPr="00F55088" w:rsidRDefault="00F41811" w:rsidP="00895D90">
            <w:pPr>
              <w:jc w:val="right"/>
              <w:rPr>
                <w:rFonts w:ascii="Arial" w:eastAsia="Times New Roman" w:hAnsi="Arial" w:cs="Arial"/>
                <w:sz w:val="16"/>
                <w:szCs w:val="16"/>
              </w:rPr>
            </w:pPr>
          </w:p>
          <w:p w14:paraId="7DCAAE0B" w14:textId="77777777" w:rsidR="00F41811" w:rsidRPr="00F55088" w:rsidRDefault="00F41811" w:rsidP="00895D90">
            <w:pPr>
              <w:jc w:val="right"/>
              <w:rPr>
                <w:rFonts w:ascii="Arial" w:eastAsia="Times New Roman" w:hAnsi="Arial" w:cs="Arial"/>
                <w:sz w:val="16"/>
                <w:szCs w:val="16"/>
              </w:rPr>
            </w:pPr>
          </w:p>
          <w:p w14:paraId="6383CE7C" w14:textId="77777777" w:rsidR="00F41811" w:rsidRPr="00F55088" w:rsidRDefault="00F41811" w:rsidP="00895D90">
            <w:pPr>
              <w:jc w:val="right"/>
              <w:rPr>
                <w:rFonts w:ascii="Arial" w:eastAsia="Times New Roman" w:hAnsi="Arial" w:cs="Arial"/>
                <w:sz w:val="16"/>
                <w:szCs w:val="16"/>
              </w:rPr>
            </w:pPr>
          </w:p>
          <w:p w14:paraId="529559DD" w14:textId="77777777" w:rsidR="00F41811" w:rsidRPr="00F55088" w:rsidRDefault="00F41811" w:rsidP="00895D90">
            <w:pPr>
              <w:jc w:val="right"/>
              <w:rPr>
                <w:rFonts w:ascii="Arial" w:eastAsia="Times New Roman" w:hAnsi="Arial" w:cs="Arial"/>
                <w:sz w:val="16"/>
                <w:szCs w:val="16"/>
              </w:rPr>
            </w:pPr>
          </w:p>
          <w:p w14:paraId="46A565ED" w14:textId="77777777" w:rsidR="00314F6B" w:rsidRPr="00F55088" w:rsidRDefault="00F41811" w:rsidP="00895D90">
            <w:pPr>
              <w:jc w:val="right"/>
              <w:rPr>
                <w:rFonts w:ascii="Arial" w:eastAsia="Times New Roman" w:hAnsi="Arial" w:cs="Arial"/>
                <w:sz w:val="16"/>
                <w:szCs w:val="16"/>
              </w:rPr>
            </w:pPr>
            <w:r w:rsidRPr="00F55088">
              <w:rPr>
                <w:rFonts w:ascii="Arial" w:eastAsia="Times New Roman" w:hAnsi="Arial" w:cs="Arial"/>
                <w:sz w:val="16"/>
                <w:szCs w:val="16"/>
              </w:rPr>
              <w:t>3</w:t>
            </w:r>
          </w:p>
        </w:tc>
        <w:tc>
          <w:tcPr>
            <w:tcW w:w="3553" w:type="dxa"/>
            <w:vMerge w:val="restart"/>
            <w:tcBorders>
              <w:top w:val="outset" w:sz="6" w:space="0" w:color="auto"/>
              <w:left w:val="outset" w:sz="6" w:space="0" w:color="auto"/>
              <w:right w:val="outset" w:sz="6" w:space="0" w:color="auto"/>
            </w:tcBorders>
            <w:tcMar>
              <w:top w:w="15" w:type="dxa"/>
              <w:left w:w="15" w:type="dxa"/>
              <w:bottom w:w="15" w:type="dxa"/>
              <w:right w:w="15" w:type="dxa"/>
            </w:tcMar>
            <w:vAlign w:val="center"/>
          </w:tcPr>
          <w:p w14:paraId="52440B7D" w14:textId="77777777" w:rsidR="00314F6B" w:rsidRPr="00F11E67" w:rsidRDefault="00F41811" w:rsidP="00895D90">
            <w:pPr>
              <w:rPr>
                <w:rFonts w:ascii="Arial" w:eastAsia="Times New Roman" w:hAnsi="Arial" w:cs="Arial"/>
                <w:sz w:val="16"/>
                <w:szCs w:val="16"/>
              </w:rPr>
            </w:pPr>
            <w:r w:rsidRPr="00F11E67">
              <w:rPr>
                <w:rFonts w:ascii="Arial" w:eastAsia="Times New Roman" w:hAnsi="Arial" w:cs="Arial"/>
                <w:sz w:val="16"/>
                <w:szCs w:val="16"/>
              </w:rPr>
              <w:t>Iznos usluge, oznaka valute i uslovi   korištenja</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779A4D0" w14:textId="5E4547EF" w:rsidR="0032513E" w:rsidRPr="0086159D" w:rsidRDefault="00314F6B" w:rsidP="00F444AF">
            <w:pPr>
              <w:rPr>
                <w:rFonts w:ascii="Arial" w:eastAsia="Times New Roman" w:hAnsi="Arial" w:cs="Arial"/>
                <w:sz w:val="16"/>
                <w:szCs w:val="16"/>
              </w:rPr>
            </w:pPr>
            <w:r w:rsidRPr="0086159D">
              <w:rPr>
                <w:rFonts w:ascii="Arial" w:eastAsia="Times New Roman" w:hAnsi="Arial" w:cs="Arial"/>
                <w:sz w:val="16"/>
                <w:szCs w:val="16"/>
                <w:u w:val="single"/>
              </w:rPr>
              <w:t>Iznos</w:t>
            </w:r>
            <w:r w:rsidR="00AA4C57" w:rsidRPr="0086159D">
              <w:rPr>
                <w:rFonts w:ascii="Arial" w:eastAsia="Times New Roman" w:hAnsi="Arial" w:cs="Arial"/>
                <w:sz w:val="16"/>
                <w:szCs w:val="16"/>
                <w:u w:val="single"/>
              </w:rPr>
              <w:t xml:space="preserve"> </w:t>
            </w:r>
            <w:r w:rsidR="0032513E" w:rsidRPr="0086159D">
              <w:rPr>
                <w:rFonts w:ascii="Arial" w:eastAsia="Times New Roman" w:hAnsi="Arial" w:cs="Arial"/>
                <w:sz w:val="16"/>
                <w:szCs w:val="16"/>
                <w:u w:val="single"/>
              </w:rPr>
              <w:t xml:space="preserve">i rok </w:t>
            </w:r>
            <w:r w:rsidRPr="0086159D">
              <w:rPr>
                <w:rFonts w:ascii="Arial" w:eastAsia="Times New Roman" w:hAnsi="Arial" w:cs="Arial"/>
                <w:sz w:val="16"/>
                <w:szCs w:val="16"/>
                <w:u w:val="single"/>
              </w:rPr>
              <w:t>kredita:</w:t>
            </w:r>
            <w:r w:rsidRPr="0086159D">
              <w:rPr>
                <w:rFonts w:ascii="Arial" w:eastAsia="Times New Roman" w:hAnsi="Arial" w:cs="Arial"/>
                <w:sz w:val="16"/>
                <w:szCs w:val="16"/>
              </w:rPr>
              <w:t>u zavisnosti od kreditne sposobnosti klijenta</w:t>
            </w:r>
            <w:r w:rsidR="00AA4C57" w:rsidRPr="0086159D">
              <w:rPr>
                <w:rFonts w:ascii="Arial" w:eastAsia="Times New Roman" w:hAnsi="Arial" w:cs="Arial"/>
                <w:sz w:val="16"/>
                <w:szCs w:val="16"/>
              </w:rPr>
              <w:t>,a ma</w:t>
            </w:r>
            <w:r w:rsidR="003D6F2C" w:rsidRPr="0086159D">
              <w:rPr>
                <w:rFonts w:ascii="Arial" w:eastAsia="Times New Roman" w:hAnsi="Arial" w:cs="Arial"/>
                <w:sz w:val="16"/>
                <w:szCs w:val="16"/>
              </w:rPr>
              <w:t>x</w:t>
            </w:r>
            <w:r w:rsidR="00AA4C57" w:rsidRPr="0086159D">
              <w:rPr>
                <w:rFonts w:ascii="Arial" w:eastAsia="Times New Roman" w:hAnsi="Arial" w:cs="Arial"/>
                <w:sz w:val="16"/>
                <w:szCs w:val="16"/>
              </w:rPr>
              <w:t>imalno ovisno od starosne dobi pri isteku kredita:</w:t>
            </w:r>
          </w:p>
          <w:p w14:paraId="30B47058" w14:textId="59A03841" w:rsidR="0032513E" w:rsidRPr="0086159D" w:rsidRDefault="00AA4C57" w:rsidP="00F444AF">
            <w:pPr>
              <w:rPr>
                <w:rFonts w:ascii="Arial" w:hAnsi="Arial" w:cs="Arial"/>
                <w:sz w:val="16"/>
                <w:szCs w:val="16"/>
              </w:rPr>
            </w:pPr>
            <w:r w:rsidRPr="0086159D">
              <w:rPr>
                <w:rFonts w:ascii="Arial" w:eastAsia="Times New Roman" w:hAnsi="Arial" w:cs="Arial"/>
                <w:sz w:val="16"/>
                <w:szCs w:val="16"/>
              </w:rPr>
              <w:t>do 50.000 KM</w:t>
            </w:r>
            <w:r w:rsidR="0032513E" w:rsidRPr="0086159D">
              <w:rPr>
                <w:rFonts w:ascii="Arial" w:eastAsia="Times New Roman" w:hAnsi="Arial" w:cs="Arial"/>
                <w:sz w:val="16"/>
                <w:szCs w:val="16"/>
              </w:rPr>
              <w:t xml:space="preserve">  do 10 godina</w:t>
            </w:r>
            <w:r w:rsidRPr="0086159D">
              <w:rPr>
                <w:rFonts w:ascii="Arial" w:eastAsia="Times New Roman" w:hAnsi="Arial" w:cs="Arial"/>
                <w:sz w:val="16"/>
                <w:szCs w:val="16"/>
              </w:rPr>
              <w:t xml:space="preserve">–do </w:t>
            </w:r>
            <w:r w:rsidRPr="0086159D">
              <w:rPr>
                <w:rFonts w:ascii="Arial" w:hAnsi="Arial" w:cs="Arial"/>
                <w:sz w:val="16"/>
                <w:szCs w:val="16"/>
              </w:rPr>
              <w:t xml:space="preserve">65 godina </w:t>
            </w:r>
          </w:p>
          <w:p w14:paraId="15469CF7" w14:textId="3E34378D" w:rsidR="00AA4C57" w:rsidRPr="0086159D" w:rsidRDefault="00AA4C57" w:rsidP="00F444AF">
            <w:pPr>
              <w:rPr>
                <w:rFonts w:ascii="Arial" w:eastAsia="Times New Roman" w:hAnsi="Arial" w:cs="Arial"/>
                <w:sz w:val="16"/>
                <w:szCs w:val="16"/>
              </w:rPr>
            </w:pPr>
            <w:r w:rsidRPr="0086159D">
              <w:rPr>
                <w:rFonts w:ascii="Arial" w:eastAsia="Times New Roman" w:hAnsi="Arial" w:cs="Arial"/>
                <w:sz w:val="16"/>
                <w:szCs w:val="16"/>
              </w:rPr>
              <w:t xml:space="preserve">do </w:t>
            </w:r>
            <w:r w:rsidR="00A63A39" w:rsidRPr="0086159D">
              <w:rPr>
                <w:rFonts w:ascii="Arial" w:eastAsia="Times New Roman" w:hAnsi="Arial" w:cs="Arial"/>
                <w:sz w:val="16"/>
                <w:szCs w:val="16"/>
              </w:rPr>
              <w:t>3</w:t>
            </w:r>
            <w:r w:rsidR="001175A0" w:rsidRPr="0086159D">
              <w:rPr>
                <w:rFonts w:ascii="Arial" w:eastAsia="Times New Roman" w:hAnsi="Arial" w:cs="Arial"/>
                <w:sz w:val="16"/>
                <w:szCs w:val="16"/>
              </w:rPr>
              <w:t>0</w:t>
            </w:r>
            <w:r w:rsidRPr="0086159D">
              <w:rPr>
                <w:rFonts w:ascii="Arial" w:eastAsia="Times New Roman" w:hAnsi="Arial" w:cs="Arial"/>
                <w:sz w:val="16"/>
                <w:szCs w:val="16"/>
              </w:rPr>
              <w:t xml:space="preserve">.000 KM </w:t>
            </w:r>
            <w:r w:rsidR="0032513E" w:rsidRPr="0086159D">
              <w:rPr>
                <w:rFonts w:ascii="Arial" w:eastAsia="Times New Roman" w:hAnsi="Arial" w:cs="Arial"/>
                <w:sz w:val="16"/>
                <w:szCs w:val="16"/>
              </w:rPr>
              <w:t xml:space="preserve"> do </w:t>
            </w:r>
            <w:r w:rsidR="001175A0" w:rsidRPr="0086159D">
              <w:rPr>
                <w:rFonts w:ascii="Arial" w:eastAsia="Times New Roman" w:hAnsi="Arial" w:cs="Arial"/>
                <w:sz w:val="16"/>
                <w:szCs w:val="16"/>
              </w:rPr>
              <w:t>10</w:t>
            </w:r>
            <w:r w:rsidR="0032513E" w:rsidRPr="0086159D">
              <w:rPr>
                <w:rFonts w:ascii="Arial" w:eastAsia="Times New Roman" w:hAnsi="Arial" w:cs="Arial"/>
                <w:sz w:val="16"/>
                <w:szCs w:val="16"/>
              </w:rPr>
              <w:t xml:space="preserve"> godina</w:t>
            </w:r>
            <w:r w:rsidRPr="0086159D">
              <w:rPr>
                <w:rFonts w:ascii="Arial" w:eastAsia="Times New Roman" w:hAnsi="Arial" w:cs="Arial"/>
                <w:sz w:val="16"/>
                <w:szCs w:val="16"/>
              </w:rPr>
              <w:t xml:space="preserve">–do </w:t>
            </w:r>
            <w:r w:rsidRPr="0086159D">
              <w:rPr>
                <w:rFonts w:ascii="Arial" w:hAnsi="Arial" w:cs="Arial"/>
                <w:sz w:val="16"/>
                <w:szCs w:val="16"/>
              </w:rPr>
              <w:t>75 godina</w:t>
            </w:r>
          </w:p>
        </w:tc>
      </w:tr>
      <w:tr w:rsidR="00316000" w:rsidRPr="00F55088" w14:paraId="78315EA9" w14:textId="77777777" w:rsidTr="00CD613E">
        <w:trPr>
          <w:trHeight w:val="30"/>
          <w:tblCellSpacing w:w="15" w:type="dxa"/>
        </w:trPr>
        <w:tc>
          <w:tcPr>
            <w:tcW w:w="424" w:type="dxa"/>
            <w:vMerge/>
            <w:tcBorders>
              <w:left w:val="outset" w:sz="6" w:space="0" w:color="auto"/>
              <w:right w:val="outset" w:sz="6" w:space="0" w:color="auto"/>
            </w:tcBorders>
          </w:tcPr>
          <w:p w14:paraId="16160380" w14:textId="77777777" w:rsidR="00314F6B" w:rsidRPr="00F55088" w:rsidRDefault="00314F6B"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6590F693" w14:textId="77777777" w:rsidR="00314F6B" w:rsidRPr="00F11E67" w:rsidRDefault="00314F6B" w:rsidP="00895D90">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55064A2" w14:textId="7444020C" w:rsidR="00314F6B" w:rsidRPr="0086159D" w:rsidRDefault="00314F6B" w:rsidP="008A6630">
            <w:pPr>
              <w:rPr>
                <w:rFonts w:ascii="Arial" w:eastAsia="Times New Roman" w:hAnsi="Arial" w:cs="Arial"/>
                <w:sz w:val="16"/>
                <w:szCs w:val="16"/>
              </w:rPr>
            </w:pPr>
            <w:r w:rsidRPr="0086159D">
              <w:rPr>
                <w:rFonts w:ascii="Arial" w:eastAsia="Times New Roman" w:hAnsi="Arial" w:cs="Arial"/>
                <w:sz w:val="16"/>
                <w:szCs w:val="16"/>
                <w:u w:val="single"/>
              </w:rPr>
              <w:t>Korisnici kredita</w:t>
            </w:r>
            <w:r w:rsidRPr="0086159D">
              <w:rPr>
                <w:rFonts w:ascii="Arial" w:eastAsia="Times New Roman" w:hAnsi="Arial" w:cs="Arial"/>
                <w:sz w:val="16"/>
                <w:szCs w:val="16"/>
              </w:rPr>
              <w:t>:</w:t>
            </w:r>
            <w:r w:rsidR="008A6630" w:rsidRPr="0086159D">
              <w:rPr>
                <w:rFonts w:ascii="Arial" w:hAnsi="Arial" w:cs="Arial"/>
                <w:bCs/>
                <w:sz w:val="16"/>
                <w:szCs w:val="16"/>
                <w:lang w:val="sr-Latn-CS"/>
              </w:rPr>
              <w:t>penzioneri, ino penzioneri i korisnici BIZ naknada</w:t>
            </w:r>
          </w:p>
        </w:tc>
      </w:tr>
      <w:tr w:rsidR="00316000" w:rsidRPr="00F55088" w14:paraId="109073B8" w14:textId="77777777" w:rsidTr="00CD613E">
        <w:trPr>
          <w:trHeight w:val="30"/>
          <w:tblCellSpacing w:w="15" w:type="dxa"/>
        </w:trPr>
        <w:tc>
          <w:tcPr>
            <w:tcW w:w="424" w:type="dxa"/>
            <w:vMerge/>
            <w:tcBorders>
              <w:left w:val="outset" w:sz="6" w:space="0" w:color="auto"/>
              <w:right w:val="outset" w:sz="6" w:space="0" w:color="auto"/>
            </w:tcBorders>
          </w:tcPr>
          <w:p w14:paraId="190961FF" w14:textId="77777777" w:rsidR="00314F6B" w:rsidRPr="00F55088" w:rsidRDefault="00314F6B"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18013CFF" w14:textId="77777777" w:rsidR="00314F6B" w:rsidRPr="00F11E67" w:rsidRDefault="00314F6B" w:rsidP="00895D90">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28DAF73" w14:textId="482782B7" w:rsidR="00314F6B" w:rsidRPr="0086159D" w:rsidRDefault="00B14C12" w:rsidP="00B14C12">
            <w:pPr>
              <w:rPr>
                <w:rFonts w:ascii="Arial" w:eastAsia="Times New Roman" w:hAnsi="Arial" w:cs="Arial"/>
                <w:sz w:val="16"/>
                <w:szCs w:val="16"/>
              </w:rPr>
            </w:pPr>
            <w:r w:rsidRPr="0086159D">
              <w:rPr>
                <w:rFonts w:ascii="Arial" w:hAnsi="Arial" w:cs="Arial"/>
                <w:sz w:val="16"/>
                <w:szCs w:val="16"/>
                <w:lang w:val="hr-BA"/>
              </w:rPr>
              <w:t>Način otplate:</w:t>
            </w:r>
            <w:r w:rsidR="00E87A78" w:rsidRPr="0086159D">
              <w:rPr>
                <w:rFonts w:ascii="Arial" w:hAnsi="Arial" w:cs="Arial"/>
                <w:noProof/>
                <w:sz w:val="16"/>
                <w:szCs w:val="16"/>
                <w:lang w:val="hr-BA"/>
              </w:rPr>
              <w:t xml:space="preserve"> saglasnost o zapljeni </w:t>
            </w:r>
            <w:r w:rsidRPr="0086159D">
              <w:rPr>
                <w:rFonts w:ascii="Arial" w:hAnsi="Arial" w:cs="Arial"/>
                <w:noProof/>
                <w:sz w:val="16"/>
                <w:szCs w:val="16"/>
                <w:lang w:val="hr-BA"/>
              </w:rPr>
              <w:t>ili trajni nalog</w:t>
            </w:r>
          </w:p>
        </w:tc>
      </w:tr>
      <w:tr w:rsidR="00316000" w:rsidRPr="00F55088" w14:paraId="4E92A70D" w14:textId="77777777" w:rsidTr="003D6F2C">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0857C55D" w14:textId="77777777" w:rsidR="00554552" w:rsidRPr="00F55088" w:rsidRDefault="00554552" w:rsidP="003D6F2C">
            <w:pPr>
              <w:rPr>
                <w:rFonts w:ascii="Arial" w:eastAsia="Times New Roman" w:hAnsi="Arial" w:cs="Arial"/>
                <w:sz w:val="16"/>
                <w:szCs w:val="16"/>
              </w:rPr>
            </w:pPr>
            <w:r w:rsidRPr="00F55088">
              <w:rPr>
                <w:rFonts w:ascii="Arial" w:eastAsia="Times New Roman" w:hAnsi="Arial" w:cs="Arial"/>
                <w:sz w:val="16"/>
                <w:szCs w:val="16"/>
              </w:rPr>
              <w:t>4</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7417B0D" w14:textId="4147B079" w:rsidR="00554552" w:rsidRPr="00F11E67" w:rsidRDefault="00554552" w:rsidP="00386E53">
            <w:pPr>
              <w:autoSpaceDE w:val="0"/>
              <w:autoSpaceDN w:val="0"/>
              <w:adjustRightInd w:val="0"/>
              <w:rPr>
                <w:rFonts w:ascii="Arial" w:eastAsia="Times New Roman" w:hAnsi="Arial" w:cs="Arial"/>
                <w:sz w:val="16"/>
                <w:szCs w:val="16"/>
              </w:rPr>
            </w:pPr>
            <w:r w:rsidRPr="00F11E67">
              <w:rPr>
                <w:rFonts w:ascii="Arial" w:hAnsi="Arial" w:cs="Arial"/>
                <w:sz w:val="16"/>
                <w:szCs w:val="16"/>
                <w:lang w:val="hr-BA"/>
              </w:rPr>
              <w:t>Valutna klauzula</w:t>
            </w:r>
          </w:p>
        </w:tc>
        <w:tc>
          <w:tcPr>
            <w:tcW w:w="6795" w:type="dxa"/>
            <w:tcBorders>
              <w:top w:val="nil"/>
              <w:left w:val="nil"/>
              <w:bottom w:val="nil"/>
              <w:right w:val="nil"/>
            </w:tcBorders>
            <w:shd w:val="clear" w:color="auto" w:fill="FFFFFF"/>
            <w:tcMar>
              <w:top w:w="15" w:type="dxa"/>
              <w:left w:w="15" w:type="dxa"/>
              <w:bottom w:w="15" w:type="dxa"/>
              <w:right w:w="15" w:type="dxa"/>
            </w:tcMar>
          </w:tcPr>
          <w:p w14:paraId="3DADC606" w14:textId="3C3DFC50" w:rsidR="003D6F2C" w:rsidRPr="0086159D" w:rsidRDefault="003D6F2C" w:rsidP="003D6F2C">
            <w:pPr>
              <w:rPr>
                <w:rFonts w:ascii="Arial" w:hAnsi="Arial" w:cs="Arial"/>
                <w:sz w:val="16"/>
                <w:szCs w:val="16"/>
                <w:lang w:val="hr-BA"/>
              </w:rPr>
            </w:pPr>
            <w:r w:rsidRPr="0086159D">
              <w:rPr>
                <w:rFonts w:ascii="Arial" w:hAnsi="Arial" w:cs="Arial"/>
                <w:sz w:val="16"/>
                <w:szCs w:val="16"/>
                <w:lang w:val="hr-BA"/>
              </w:rPr>
              <w:t>Kredit do 10 godina se odobrava i otplaćuje u valuti KM.</w:t>
            </w:r>
          </w:p>
        </w:tc>
      </w:tr>
      <w:tr w:rsidR="00AB7383" w:rsidRPr="00F55088" w14:paraId="5BE8E8CA" w14:textId="77777777" w:rsidTr="00AB7383">
        <w:trPr>
          <w:trHeight w:val="146"/>
          <w:tblCellSpacing w:w="15" w:type="dxa"/>
        </w:trPr>
        <w:tc>
          <w:tcPr>
            <w:tcW w:w="10832" w:type="dxa"/>
            <w:gridSpan w:val="3"/>
            <w:tcBorders>
              <w:top w:val="outset" w:sz="6" w:space="0" w:color="auto"/>
              <w:left w:val="outset" w:sz="6" w:space="0" w:color="auto"/>
              <w:bottom w:val="outset" w:sz="6" w:space="0" w:color="auto"/>
              <w:right w:val="outset" w:sz="6" w:space="0" w:color="auto"/>
            </w:tcBorders>
          </w:tcPr>
          <w:p w14:paraId="6CCCCF55" w14:textId="77777777" w:rsidR="00AB7383" w:rsidRPr="00AB7383" w:rsidRDefault="00AB7383" w:rsidP="00AB7383">
            <w:pPr>
              <w:autoSpaceDE w:val="0"/>
              <w:autoSpaceDN w:val="0"/>
              <w:adjustRightInd w:val="0"/>
              <w:jc w:val="both"/>
              <w:rPr>
                <w:rFonts w:ascii="Arial" w:hAnsi="Arial" w:cs="Arial"/>
                <w:b/>
                <w:bCs/>
                <w:sz w:val="16"/>
                <w:szCs w:val="16"/>
                <w:u w:val="single"/>
                <w:lang w:val="hr-BA"/>
              </w:rPr>
            </w:pPr>
            <w:r w:rsidRPr="00AB7383">
              <w:rPr>
                <w:rFonts w:ascii="Arial" w:hAnsi="Arial" w:cs="Arial"/>
                <w:b/>
                <w:bCs/>
                <w:sz w:val="16"/>
                <w:szCs w:val="16"/>
                <w:u w:val="single"/>
                <w:lang w:val="hr-BA"/>
              </w:rPr>
              <w:t>Valutna klauzula  -</w:t>
            </w:r>
            <w:r w:rsidRPr="00AB7383">
              <w:rPr>
                <w:rFonts w:ascii="Arial" w:hAnsi="Arial" w:cs="Arial"/>
                <w:b/>
                <w:bCs/>
                <w:sz w:val="16"/>
                <w:szCs w:val="16"/>
                <w:u w:val="single"/>
              </w:rPr>
              <w:t xml:space="preserve"> objašnjenje za ugovore indeksirane u stranoj valuti:</w:t>
            </w:r>
          </w:p>
          <w:p w14:paraId="1DF505B6" w14:textId="083AEBE4" w:rsidR="00AB7383" w:rsidRPr="0086159D" w:rsidRDefault="00AB7383" w:rsidP="00AB7383">
            <w:pPr>
              <w:jc w:val="both"/>
              <w:rPr>
                <w:rFonts w:ascii="Arial" w:hAnsi="Arial" w:cs="Arial"/>
                <w:sz w:val="16"/>
                <w:szCs w:val="16"/>
                <w:lang w:val="hr-BA"/>
              </w:rPr>
            </w:pPr>
            <w:r w:rsidRPr="00AB7383">
              <w:rPr>
                <w:rFonts w:ascii="Arial" w:hAnsi="Arial" w:cs="Arial"/>
                <w:sz w:val="16"/>
                <w:szCs w:val="16"/>
                <w:lang w:val="hr-BA"/>
              </w:rPr>
              <w:t>Ukoliko se kredit</w:t>
            </w:r>
            <w:r w:rsidRPr="00AB7383">
              <w:rPr>
                <w:rFonts w:ascii="Arial" w:hAnsi="Arial" w:cs="Arial"/>
                <w:sz w:val="18"/>
                <w:szCs w:val="18"/>
                <w:lang w:val="hr-BA"/>
              </w:rPr>
              <w:t xml:space="preserve"> </w:t>
            </w:r>
            <w:r w:rsidRPr="00AB7383">
              <w:rPr>
                <w:rFonts w:ascii="Arial" w:hAnsi="Arial" w:cs="Arial"/>
                <w:sz w:val="16"/>
                <w:szCs w:val="16"/>
                <w:lang w:val="hr-BA"/>
              </w:rPr>
              <w:t xml:space="preserve">odobrava u valuti KM uz valutnu klauzulu u EUR, isti se isplaćuje u KM prema važećem srednjem kursu Centralne banke BiH na dan isplate. Sve obaveze Korisnika kredita se utvrđuju u EUR valuti, a preračunavaju i plaćaju u KM valuti, prema srednjem kursu Centralne banke BiH na dan dospijeća obaveze. </w:t>
            </w:r>
            <w:r w:rsidRPr="00AB7383">
              <w:rPr>
                <w:rFonts w:ascii="Arial" w:hAnsi="Arial" w:cs="Arial"/>
                <w:iCs/>
                <w:sz w:val="16"/>
                <w:szCs w:val="16"/>
                <w:lang w:val="hr-BA"/>
              </w:rPr>
              <w:t>Ukoliko za vrijeme trajanja Ugovora dođe do promjene kursa KM u odnosu na EUR, njegovo povećanje ili smanjenje će utjecati na promjenu iznosa obaveza na dan njihovog plaćanja.</w:t>
            </w:r>
            <w:r w:rsidRPr="00AB7383">
              <w:rPr>
                <w:rFonts w:ascii="Arial" w:hAnsi="Arial" w:cs="Arial"/>
                <w:sz w:val="16"/>
                <w:szCs w:val="16"/>
                <w:lang w:val="hr-BA"/>
              </w:rPr>
              <w:t xml:space="preserve"> </w:t>
            </w:r>
            <w:r w:rsidRPr="00AB7383">
              <w:rPr>
                <w:rFonts w:ascii="Arial" w:hAnsi="Arial" w:cs="Arial"/>
                <w:iCs/>
                <w:sz w:val="16"/>
                <w:szCs w:val="16"/>
                <w:lang w:val="hr-BA"/>
              </w:rPr>
              <w:t>Korisnik kredita/Sudužnik je upoznat i složio se sa mogućnošću promjene deviznog kursa i/ili promjena vrijednosti domaće valute KM u odnosu na vrijednost EUR.Kredit sa valutnom klauzulom je kredit kod kojeg se ukupan iznos duga i iznos svakog anuiteta izražava u protivvrijednosti EUR, a prilikom isplate kredita i plaćanja svakog anuiteta iznos u EUR se preračunava u KM.</w:t>
            </w:r>
            <w:r w:rsidRPr="00AB7383">
              <w:rPr>
                <w:rFonts w:ascii="Arial" w:hAnsi="Arial" w:cs="Arial"/>
                <w:sz w:val="16"/>
                <w:szCs w:val="16"/>
                <w:lang w:val="hr-BA"/>
              </w:rPr>
              <w:t xml:space="preserve">Preračunavanje KM u EUR valutu vrši se primjenom deviznog kursa, odnosno </w:t>
            </w:r>
            <w:r w:rsidRPr="00AB7383">
              <w:rPr>
                <w:rFonts w:ascii="Arial" w:hAnsi="Arial" w:cs="Arial"/>
                <w:iCs/>
                <w:sz w:val="16"/>
                <w:szCs w:val="16"/>
                <w:lang w:val="hr-BA"/>
              </w:rPr>
              <w:t xml:space="preserve">srednjeg kursa Centralne banke BiH na dan dospijeća obaveze. </w:t>
            </w:r>
            <w:r w:rsidRPr="00AB7383">
              <w:rPr>
                <w:rFonts w:ascii="Arial" w:hAnsi="Arial" w:cs="Arial"/>
                <w:sz w:val="16"/>
                <w:szCs w:val="16"/>
                <w:lang w:val="hr-BA"/>
              </w:rPr>
              <w:t xml:space="preserve">(Npr. ukoliko vaš anuitet iznosi 50 KM, isti u EUR protivvrijednosti iznosi 50 KM, pomnoženo sa ugovorenim srednjim kursom </w:t>
            </w:r>
            <w:r w:rsidRPr="00AB7383">
              <w:rPr>
                <w:rFonts w:ascii="Arial" w:hAnsi="Arial" w:cs="Arial"/>
                <w:iCs/>
                <w:sz w:val="16"/>
                <w:szCs w:val="16"/>
                <w:lang w:val="hr-BA"/>
              </w:rPr>
              <w:t xml:space="preserve">Centralne banke BiH za </w:t>
            </w:r>
            <w:r w:rsidRPr="00AB7383">
              <w:rPr>
                <w:rFonts w:ascii="Arial" w:hAnsi="Arial" w:cs="Arial"/>
                <w:sz w:val="16"/>
                <w:szCs w:val="16"/>
                <w:lang w:val="hr-BA"/>
              </w:rPr>
              <w:t>EUR na dan dospijeća anuiteta).Kako se kurs EUR-a može mijenjati, visina vašeg anuiteta zavisi od kursa EUR-a u momentu kada anuitet dospijeva na naplatu.</w:t>
            </w:r>
          </w:p>
        </w:tc>
      </w:tr>
      <w:tr w:rsidR="00316000" w:rsidRPr="00F55088" w14:paraId="1CCA2677" w14:textId="77777777" w:rsidTr="00CD613E">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6B1F7383" w14:textId="77777777" w:rsidR="00895D90" w:rsidRPr="00F55088" w:rsidRDefault="00554552" w:rsidP="00895D90">
            <w:pPr>
              <w:jc w:val="right"/>
              <w:rPr>
                <w:rFonts w:ascii="Arial" w:eastAsia="Times New Roman" w:hAnsi="Arial" w:cs="Arial"/>
                <w:sz w:val="16"/>
                <w:szCs w:val="16"/>
              </w:rPr>
            </w:pPr>
            <w:r w:rsidRPr="00F55088">
              <w:rPr>
                <w:rFonts w:ascii="Arial" w:eastAsia="Times New Roman" w:hAnsi="Arial" w:cs="Arial"/>
                <w:sz w:val="16"/>
                <w:szCs w:val="16"/>
              </w:rPr>
              <w:t>5</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9F67F8" w14:textId="77777777" w:rsidR="00895D90" w:rsidRPr="00F11E67" w:rsidRDefault="00895D90" w:rsidP="00895D90">
            <w:pPr>
              <w:rPr>
                <w:rFonts w:ascii="Arial" w:eastAsia="Times New Roman" w:hAnsi="Arial" w:cs="Arial"/>
                <w:sz w:val="16"/>
                <w:szCs w:val="16"/>
              </w:rPr>
            </w:pPr>
            <w:r w:rsidRPr="00F11E67">
              <w:rPr>
                <w:rFonts w:ascii="Arial" w:eastAsia="Times New Roman" w:hAnsi="Arial" w:cs="Arial"/>
                <w:sz w:val="16"/>
                <w:szCs w:val="16"/>
              </w:rPr>
              <w:t xml:space="preserve">Trajanje ugovora </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E6466D7" w14:textId="4DCD0D78" w:rsidR="00D81CB4" w:rsidRPr="0086159D" w:rsidRDefault="00366300" w:rsidP="002D5DEF">
            <w:pPr>
              <w:rPr>
                <w:rFonts w:ascii="Arial" w:eastAsia="Times New Roman" w:hAnsi="Arial" w:cs="Arial"/>
                <w:sz w:val="16"/>
                <w:szCs w:val="16"/>
              </w:rPr>
            </w:pPr>
            <w:r w:rsidRPr="0086159D">
              <w:rPr>
                <w:rFonts w:ascii="Arial" w:eastAsia="Times New Roman" w:hAnsi="Arial" w:cs="Arial"/>
                <w:sz w:val="16"/>
                <w:szCs w:val="16"/>
              </w:rPr>
              <w:t>do 10</w:t>
            </w:r>
            <w:r w:rsidR="002D5DEF" w:rsidRPr="0086159D">
              <w:rPr>
                <w:rFonts w:ascii="Arial" w:eastAsia="Times New Roman" w:hAnsi="Arial" w:cs="Arial"/>
                <w:sz w:val="16"/>
                <w:szCs w:val="16"/>
              </w:rPr>
              <w:t xml:space="preserve"> </w:t>
            </w:r>
            <w:r w:rsidRPr="0086159D">
              <w:rPr>
                <w:rFonts w:ascii="Arial" w:hAnsi="Arial" w:cs="Arial"/>
                <w:sz w:val="16"/>
                <w:szCs w:val="16"/>
              </w:rPr>
              <w:t>godina</w:t>
            </w:r>
            <w:r w:rsidR="002D5DEF" w:rsidRPr="0086159D">
              <w:rPr>
                <w:rFonts w:ascii="Arial" w:hAnsi="Arial" w:cs="Arial"/>
                <w:sz w:val="16"/>
                <w:szCs w:val="16"/>
              </w:rPr>
              <w:t xml:space="preserve"> </w:t>
            </w:r>
          </w:p>
        </w:tc>
      </w:tr>
      <w:tr w:rsidR="00072761" w:rsidRPr="00F55088" w14:paraId="3ABAD960" w14:textId="77777777" w:rsidTr="00347441">
        <w:trPr>
          <w:trHeight w:val="1050"/>
          <w:tblCellSpacing w:w="15" w:type="dxa"/>
        </w:trPr>
        <w:tc>
          <w:tcPr>
            <w:tcW w:w="424" w:type="dxa"/>
            <w:tcBorders>
              <w:top w:val="outset" w:sz="6" w:space="0" w:color="auto"/>
              <w:left w:val="outset" w:sz="6" w:space="0" w:color="auto"/>
              <w:bottom w:val="outset" w:sz="6" w:space="0" w:color="auto"/>
              <w:right w:val="outset" w:sz="6" w:space="0" w:color="auto"/>
            </w:tcBorders>
          </w:tcPr>
          <w:p w14:paraId="111D2C01" w14:textId="77777777" w:rsidR="00072761" w:rsidRPr="00F44CA3" w:rsidRDefault="00072761" w:rsidP="00072761">
            <w:pPr>
              <w:jc w:val="right"/>
              <w:rPr>
                <w:rFonts w:ascii="Arial" w:eastAsia="Times New Roman" w:hAnsi="Arial" w:cs="Arial"/>
                <w:sz w:val="16"/>
                <w:szCs w:val="16"/>
              </w:rPr>
            </w:pPr>
            <w:r w:rsidRPr="00F44CA3">
              <w:rPr>
                <w:rFonts w:ascii="Arial" w:eastAsia="Times New Roman" w:hAnsi="Arial" w:cs="Arial"/>
                <w:sz w:val="16"/>
                <w:szCs w:val="16"/>
              </w:rPr>
              <w:t>6</w:t>
            </w:r>
          </w:p>
          <w:p w14:paraId="272DDDC9" w14:textId="77777777" w:rsidR="00072761" w:rsidRPr="00F44CA3" w:rsidRDefault="00072761" w:rsidP="00072761">
            <w:pPr>
              <w:jc w:val="right"/>
              <w:rPr>
                <w:rFonts w:ascii="Arial" w:eastAsia="Times New Roman" w:hAnsi="Arial" w:cs="Arial"/>
                <w:sz w:val="16"/>
                <w:szCs w:val="16"/>
              </w:rPr>
            </w:pPr>
          </w:p>
          <w:p w14:paraId="25A21D12" w14:textId="77777777" w:rsidR="00072761" w:rsidRPr="00F44CA3" w:rsidRDefault="00072761" w:rsidP="00072761">
            <w:pPr>
              <w:jc w:val="right"/>
              <w:rPr>
                <w:rFonts w:ascii="Arial" w:eastAsia="Times New Roman" w:hAnsi="Arial" w:cs="Arial"/>
                <w:sz w:val="16"/>
                <w:szCs w:val="16"/>
              </w:rPr>
            </w:pPr>
          </w:p>
          <w:p w14:paraId="57420617" w14:textId="77777777" w:rsidR="00072761" w:rsidRPr="00F44CA3" w:rsidRDefault="00072761" w:rsidP="00072761">
            <w:pPr>
              <w:jc w:val="right"/>
              <w:rPr>
                <w:rFonts w:ascii="Arial" w:eastAsia="Times New Roman" w:hAnsi="Arial" w:cs="Arial"/>
                <w:sz w:val="16"/>
                <w:szCs w:val="16"/>
              </w:rPr>
            </w:pPr>
          </w:p>
          <w:p w14:paraId="09E3A93E" w14:textId="77777777" w:rsidR="00072761" w:rsidRPr="00F55088" w:rsidRDefault="00072761" w:rsidP="00072761">
            <w:pPr>
              <w:jc w:val="right"/>
              <w:rPr>
                <w:rFonts w:ascii="Arial" w:eastAsia="Times New Roman" w:hAnsi="Arial" w:cs="Arial"/>
                <w:sz w:val="16"/>
                <w:szCs w:val="16"/>
              </w:rPr>
            </w:pP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AC29157" w14:textId="1C71CC47" w:rsidR="00072761" w:rsidRPr="00B228F1" w:rsidRDefault="00072761" w:rsidP="00072761">
            <w:pPr>
              <w:jc w:val="both"/>
              <w:rPr>
                <w:rFonts w:ascii="Arial" w:eastAsia="Times New Roman" w:hAnsi="Arial" w:cs="Arial"/>
                <w:sz w:val="16"/>
                <w:szCs w:val="16"/>
              </w:rPr>
            </w:pPr>
            <w:r w:rsidRPr="00B228F1">
              <w:rPr>
                <w:rFonts w:ascii="Arial" w:eastAsia="Times New Roman" w:hAnsi="Arial" w:cs="Arial"/>
                <w:sz w:val="16"/>
                <w:szCs w:val="16"/>
              </w:rPr>
              <w:t xml:space="preserve">Visina, vrsta i promjenjlivost </w:t>
            </w:r>
            <w:r w:rsidR="00347441" w:rsidRPr="00B228F1">
              <w:rPr>
                <w:rFonts w:ascii="Arial" w:eastAsia="Times New Roman" w:hAnsi="Arial" w:cs="Arial"/>
                <w:sz w:val="16"/>
                <w:szCs w:val="16"/>
              </w:rPr>
              <w:t xml:space="preserve"> NKS </w:t>
            </w:r>
          </w:p>
          <w:p w14:paraId="7DE06B9D" w14:textId="77777777" w:rsidR="00072761" w:rsidRPr="00F11E67" w:rsidRDefault="00072761" w:rsidP="00072761">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49E004C" w14:textId="77777777" w:rsidR="00347441" w:rsidRPr="0086159D" w:rsidRDefault="00347441" w:rsidP="00347441">
            <w:pPr>
              <w:rPr>
                <w:rFonts w:ascii="Arial" w:eastAsia="Times New Roman" w:hAnsi="Arial" w:cs="Arial"/>
                <w:sz w:val="16"/>
                <w:szCs w:val="16"/>
              </w:rPr>
            </w:pPr>
            <w:r w:rsidRPr="0086159D">
              <w:rPr>
                <w:rFonts w:ascii="Arial" w:eastAsia="Times New Roman" w:hAnsi="Arial" w:cs="Arial"/>
                <w:sz w:val="16"/>
                <w:szCs w:val="16"/>
              </w:rPr>
              <w:t xml:space="preserve">Visina nominalne kamatne stope (NKS): </w:t>
            </w:r>
          </w:p>
          <w:p w14:paraId="5C7E3727" w14:textId="77777777" w:rsidR="00347441" w:rsidRPr="0086159D" w:rsidRDefault="00347441" w:rsidP="00347441">
            <w:pPr>
              <w:rPr>
                <w:rFonts w:ascii="Arial" w:eastAsia="Times New Roman" w:hAnsi="Arial" w:cs="Arial"/>
                <w:sz w:val="16"/>
                <w:szCs w:val="16"/>
              </w:rPr>
            </w:pPr>
          </w:p>
          <w:tbl>
            <w:tblPr>
              <w:tblStyle w:val="TableGrid"/>
              <w:tblW w:w="0" w:type="auto"/>
              <w:tblInd w:w="429" w:type="dxa"/>
              <w:tblLayout w:type="fixed"/>
              <w:tblLook w:val="04A0" w:firstRow="1" w:lastRow="0" w:firstColumn="1" w:lastColumn="0" w:noHBand="0" w:noVBand="1"/>
            </w:tblPr>
            <w:tblGrid>
              <w:gridCol w:w="1525"/>
              <w:gridCol w:w="3515"/>
            </w:tblGrid>
            <w:tr w:rsidR="00347441" w:rsidRPr="0086159D" w14:paraId="3964F5E4" w14:textId="77777777" w:rsidTr="00233971">
              <w:trPr>
                <w:trHeight w:val="224"/>
              </w:trPr>
              <w:tc>
                <w:tcPr>
                  <w:tcW w:w="1525" w:type="dxa"/>
                </w:tcPr>
                <w:p w14:paraId="7116C14F" w14:textId="77777777" w:rsidR="00347441" w:rsidRPr="0086159D" w:rsidRDefault="00347441" w:rsidP="006C4780">
                  <w:pPr>
                    <w:framePr w:hSpace="180" w:wrap="around" w:vAnchor="page" w:hAnchor="margin" w:y="1104"/>
                    <w:outlineLvl w:val="0"/>
                    <w:rPr>
                      <w:rFonts w:ascii="Arial" w:hAnsi="Arial" w:cs="Arial"/>
                      <w:sz w:val="16"/>
                      <w:szCs w:val="16"/>
                    </w:rPr>
                  </w:pPr>
                  <w:r w:rsidRPr="0086159D">
                    <w:rPr>
                      <w:rFonts w:ascii="Arial" w:hAnsi="Arial" w:cs="Arial"/>
                      <w:bCs/>
                      <w:sz w:val="16"/>
                      <w:szCs w:val="16"/>
                    </w:rPr>
                    <w:t>Rok (godine)</w:t>
                  </w:r>
                </w:p>
              </w:tc>
              <w:tc>
                <w:tcPr>
                  <w:tcW w:w="3515" w:type="dxa"/>
                </w:tcPr>
                <w:p w14:paraId="1102F45B" w14:textId="77777777" w:rsidR="00347441" w:rsidRPr="0086159D" w:rsidRDefault="00347441" w:rsidP="006C4780">
                  <w:pPr>
                    <w:framePr w:hSpace="180" w:wrap="around" w:vAnchor="page" w:hAnchor="margin" w:y="1104"/>
                    <w:outlineLvl w:val="0"/>
                    <w:rPr>
                      <w:rFonts w:ascii="Arial" w:hAnsi="Arial" w:cs="Arial"/>
                      <w:sz w:val="16"/>
                      <w:szCs w:val="16"/>
                    </w:rPr>
                  </w:pPr>
                  <w:r w:rsidRPr="0086159D">
                    <w:rPr>
                      <w:rFonts w:ascii="Arial" w:hAnsi="Arial" w:cs="Arial"/>
                      <w:sz w:val="16"/>
                      <w:szCs w:val="16"/>
                    </w:rPr>
                    <w:t xml:space="preserve">Kamatna stopa </w:t>
                  </w:r>
                </w:p>
              </w:tc>
            </w:tr>
            <w:tr w:rsidR="00347441" w:rsidRPr="0086159D" w14:paraId="7750BBC7" w14:textId="77777777" w:rsidTr="00233971">
              <w:trPr>
                <w:trHeight w:val="66"/>
              </w:trPr>
              <w:tc>
                <w:tcPr>
                  <w:tcW w:w="1525" w:type="dxa"/>
                </w:tcPr>
                <w:p w14:paraId="7139F375" w14:textId="77777777" w:rsidR="00347441" w:rsidRPr="0086159D" w:rsidRDefault="00347441" w:rsidP="006C4780">
                  <w:pPr>
                    <w:framePr w:hSpace="180" w:wrap="around" w:vAnchor="page" w:hAnchor="margin" w:y="1104"/>
                    <w:jc w:val="center"/>
                    <w:outlineLvl w:val="0"/>
                    <w:rPr>
                      <w:rFonts w:ascii="Arial" w:hAnsi="Arial" w:cs="Arial"/>
                      <w:sz w:val="16"/>
                      <w:szCs w:val="16"/>
                    </w:rPr>
                  </w:pPr>
                  <w:r w:rsidRPr="0086159D">
                    <w:rPr>
                      <w:rFonts w:ascii="Arial" w:eastAsia="Times New Roman" w:hAnsi="Arial" w:cs="Arial"/>
                      <w:sz w:val="16"/>
                      <w:szCs w:val="16"/>
                    </w:rPr>
                    <w:t>do 1 godine</w:t>
                  </w:r>
                </w:p>
              </w:tc>
              <w:tc>
                <w:tcPr>
                  <w:tcW w:w="3515" w:type="dxa"/>
                </w:tcPr>
                <w:p w14:paraId="573DC238" w14:textId="77777777" w:rsidR="00347441" w:rsidRPr="0086159D" w:rsidRDefault="00347441" w:rsidP="006C4780">
                  <w:pPr>
                    <w:framePr w:hSpace="180" w:wrap="around" w:vAnchor="page" w:hAnchor="margin" w:y="1104"/>
                    <w:rPr>
                      <w:rFonts w:ascii="Arial" w:hAnsi="Arial" w:cs="Arial"/>
                      <w:sz w:val="16"/>
                      <w:szCs w:val="16"/>
                    </w:rPr>
                  </w:pPr>
                  <w:r w:rsidRPr="0086159D">
                    <w:rPr>
                      <w:rFonts w:ascii="Arial" w:eastAsia="Times New Roman" w:hAnsi="Arial" w:cs="Arial"/>
                      <w:sz w:val="16"/>
                      <w:szCs w:val="16"/>
                    </w:rPr>
                    <w:t>fiksna</w:t>
                  </w:r>
                  <w:r w:rsidRPr="0086159D">
                    <w:rPr>
                      <w:rFonts w:ascii="Arial" w:hAnsi="Arial" w:cs="Arial"/>
                      <w:bCs/>
                      <w:sz w:val="16"/>
                      <w:szCs w:val="16"/>
                    </w:rPr>
                    <w:t xml:space="preserve"> 8,10%</w:t>
                  </w:r>
                </w:p>
              </w:tc>
            </w:tr>
            <w:tr w:rsidR="00347441" w:rsidRPr="0086159D" w14:paraId="236DAB6F" w14:textId="77777777" w:rsidTr="00233971">
              <w:trPr>
                <w:trHeight w:val="58"/>
              </w:trPr>
              <w:tc>
                <w:tcPr>
                  <w:tcW w:w="1525" w:type="dxa"/>
                </w:tcPr>
                <w:p w14:paraId="6F40AE89" w14:textId="77777777" w:rsidR="00347441" w:rsidRPr="0086159D" w:rsidRDefault="00347441" w:rsidP="006C4780">
                  <w:pPr>
                    <w:framePr w:hSpace="180" w:wrap="around" w:vAnchor="page" w:hAnchor="margin" w:y="1104"/>
                    <w:jc w:val="center"/>
                    <w:outlineLvl w:val="0"/>
                    <w:rPr>
                      <w:rFonts w:ascii="Arial" w:hAnsi="Arial" w:cs="Arial"/>
                      <w:sz w:val="16"/>
                      <w:szCs w:val="16"/>
                    </w:rPr>
                  </w:pPr>
                  <w:r w:rsidRPr="0086159D">
                    <w:rPr>
                      <w:rFonts w:ascii="Arial" w:eastAsia="Times New Roman" w:hAnsi="Arial" w:cs="Arial"/>
                      <w:sz w:val="16"/>
                      <w:szCs w:val="16"/>
                    </w:rPr>
                    <w:t>do 10 godina</w:t>
                  </w:r>
                </w:p>
              </w:tc>
              <w:tc>
                <w:tcPr>
                  <w:tcW w:w="3515" w:type="dxa"/>
                  <w:vAlign w:val="center"/>
                </w:tcPr>
                <w:p w14:paraId="5BB75611" w14:textId="2BF02B56" w:rsidR="00347441" w:rsidRPr="0086159D" w:rsidRDefault="003E7E01" w:rsidP="003E7E01">
                  <w:pPr>
                    <w:framePr w:hSpace="180" w:wrap="around" w:vAnchor="page" w:hAnchor="margin" w:y="1104"/>
                    <w:rPr>
                      <w:rFonts w:ascii="Arial" w:hAnsi="Arial" w:cs="Arial"/>
                      <w:sz w:val="16"/>
                      <w:szCs w:val="16"/>
                    </w:rPr>
                  </w:pPr>
                  <w:r>
                    <w:rPr>
                      <w:rFonts w:ascii="Arial" w:hAnsi="Arial" w:cs="Arial"/>
                      <w:sz w:val="16"/>
                      <w:szCs w:val="16"/>
                    </w:rPr>
                    <w:t>fiksna</w:t>
                  </w:r>
                  <w:r w:rsidR="00347441" w:rsidRPr="0086159D">
                    <w:rPr>
                      <w:rFonts w:ascii="Arial" w:hAnsi="Arial" w:cs="Arial"/>
                      <w:sz w:val="16"/>
                      <w:szCs w:val="16"/>
                    </w:rPr>
                    <w:t xml:space="preserve"> 6,49%  </w:t>
                  </w:r>
                </w:p>
              </w:tc>
            </w:tr>
          </w:tbl>
          <w:p w14:paraId="41569252" w14:textId="77777777" w:rsidR="00347441" w:rsidRPr="0086159D" w:rsidRDefault="00347441" w:rsidP="00347441">
            <w:pPr>
              <w:rPr>
                <w:rFonts w:ascii="Arial" w:eastAsia="Times New Roman" w:hAnsi="Arial" w:cs="Arial"/>
                <w:sz w:val="16"/>
                <w:szCs w:val="16"/>
              </w:rPr>
            </w:pPr>
          </w:p>
          <w:p w14:paraId="258D59CD" w14:textId="77777777" w:rsidR="00072761" w:rsidRPr="0086159D" w:rsidRDefault="00072761" w:rsidP="00072761">
            <w:pPr>
              <w:rPr>
                <w:rFonts w:ascii="Arial" w:eastAsia="Times New Roman" w:hAnsi="Arial" w:cs="Arial"/>
                <w:sz w:val="16"/>
                <w:szCs w:val="16"/>
              </w:rPr>
            </w:pPr>
          </w:p>
        </w:tc>
      </w:tr>
      <w:tr w:rsidR="001F124F" w:rsidRPr="00F55088" w14:paraId="514DF01C" w14:textId="77777777" w:rsidTr="001F124F">
        <w:trPr>
          <w:trHeight w:val="146"/>
          <w:tblCellSpacing w:w="15" w:type="dxa"/>
        </w:trPr>
        <w:tc>
          <w:tcPr>
            <w:tcW w:w="10832" w:type="dxa"/>
            <w:gridSpan w:val="3"/>
            <w:tcBorders>
              <w:top w:val="outset" w:sz="6" w:space="0" w:color="auto"/>
              <w:left w:val="outset" w:sz="6" w:space="0" w:color="auto"/>
              <w:bottom w:val="outset" w:sz="6" w:space="0" w:color="auto"/>
              <w:right w:val="outset" w:sz="6" w:space="0" w:color="auto"/>
            </w:tcBorders>
          </w:tcPr>
          <w:p w14:paraId="784A7C4C" w14:textId="77777777" w:rsidR="001F124F" w:rsidRPr="00B228F1" w:rsidRDefault="001F124F" w:rsidP="001F124F">
            <w:pPr>
              <w:pStyle w:val="NoSpacing"/>
              <w:jc w:val="both"/>
              <w:rPr>
                <w:rFonts w:ascii="Arial" w:hAnsi="Arial" w:cs="Arial"/>
                <w:b/>
                <w:bCs/>
                <w:iCs/>
                <w:sz w:val="16"/>
                <w:szCs w:val="16"/>
                <w:u w:val="single"/>
                <w:lang w:val="hr-BA"/>
              </w:rPr>
            </w:pPr>
            <w:r w:rsidRPr="00B228F1">
              <w:rPr>
                <w:rFonts w:ascii="Arial" w:eastAsia="Times New Roman" w:hAnsi="Arial" w:cs="Arial"/>
                <w:b/>
                <w:bCs/>
                <w:sz w:val="16"/>
                <w:szCs w:val="16"/>
                <w:u w:val="single"/>
              </w:rPr>
              <w:t>Promjenljivost nominalne kamatne stope</w:t>
            </w:r>
            <w:r w:rsidRPr="00B228F1">
              <w:rPr>
                <w:rFonts w:ascii="Arial" w:hAnsi="Arial" w:cs="Arial"/>
                <w:b/>
                <w:bCs/>
                <w:iCs/>
                <w:sz w:val="16"/>
                <w:szCs w:val="16"/>
                <w:u w:val="single"/>
                <w:lang w:val="hr-BA"/>
              </w:rPr>
              <w:t>:</w:t>
            </w:r>
          </w:p>
          <w:p w14:paraId="4F692416" w14:textId="6A3D5728" w:rsidR="001F124F" w:rsidRDefault="001F124F" w:rsidP="003E7E01">
            <w:pPr>
              <w:rPr>
                <w:rFonts w:ascii="Arial" w:hAnsi="Arial" w:cs="Arial"/>
                <w:sz w:val="16"/>
                <w:szCs w:val="16"/>
              </w:rPr>
            </w:pPr>
            <w:r w:rsidRPr="00B228F1">
              <w:rPr>
                <w:rFonts w:ascii="Arial" w:hAnsi="Arial" w:cs="Arial"/>
                <w:sz w:val="16"/>
                <w:szCs w:val="16"/>
              </w:rPr>
              <w:t>Kamatna stopa se ugovara kao fiksna za cijeli period</w:t>
            </w:r>
            <w:r w:rsidR="003E7E01">
              <w:rPr>
                <w:rFonts w:ascii="Arial" w:hAnsi="Arial" w:cs="Arial"/>
                <w:sz w:val="16"/>
                <w:szCs w:val="16"/>
              </w:rPr>
              <w:t xml:space="preserve"> otplate.</w:t>
            </w:r>
          </w:p>
          <w:p w14:paraId="652023B9" w14:textId="77777777" w:rsidR="003E7E01" w:rsidRPr="00B228F1" w:rsidRDefault="003E7E01" w:rsidP="003E7E01">
            <w:pPr>
              <w:rPr>
                <w:rFonts w:ascii="Arial" w:hAnsi="Arial" w:cs="Arial"/>
                <w:sz w:val="16"/>
                <w:szCs w:val="16"/>
                <w:lang w:val="hr-BA"/>
              </w:rPr>
            </w:pPr>
          </w:p>
          <w:p w14:paraId="79572A8F" w14:textId="77777777" w:rsidR="00B228F1" w:rsidRPr="00B228F1" w:rsidRDefault="00B228F1" w:rsidP="00B228F1">
            <w:pPr>
              <w:autoSpaceDE w:val="0"/>
              <w:autoSpaceDN w:val="0"/>
              <w:adjustRightInd w:val="0"/>
              <w:jc w:val="both"/>
              <w:rPr>
                <w:rFonts w:ascii="Arial" w:eastAsia="Times New Roman" w:hAnsi="Arial" w:cs="Arial"/>
                <w:b/>
                <w:bCs/>
                <w:sz w:val="16"/>
                <w:szCs w:val="16"/>
                <w:u w:val="single"/>
              </w:rPr>
            </w:pPr>
            <w:r w:rsidRPr="00B228F1">
              <w:rPr>
                <w:rFonts w:ascii="Arial" w:hAnsi="Arial" w:cs="Arial"/>
                <w:b/>
                <w:bCs/>
                <w:sz w:val="16"/>
                <w:szCs w:val="16"/>
                <w:u w:val="single"/>
                <w:lang w:val="hr-BA"/>
              </w:rPr>
              <w:t>Povećanje kamatne stope u slučaju primjene kaznene klauzule po osnovu primanja na</w:t>
            </w:r>
            <w:r w:rsidRPr="00B228F1">
              <w:rPr>
                <w:rFonts w:ascii="Arial" w:hAnsi="Arial" w:cs="Arial"/>
                <w:b/>
                <w:bCs/>
                <w:sz w:val="16"/>
                <w:szCs w:val="16"/>
                <w:u w:val="single"/>
              </w:rPr>
              <w:t xml:space="preserve"> NLB Banka d.d., Sarajevo</w:t>
            </w:r>
            <w:r w:rsidRPr="00B228F1">
              <w:rPr>
                <w:rFonts w:ascii="Arial" w:hAnsi="Arial" w:cs="Arial"/>
                <w:b/>
                <w:bCs/>
                <w:sz w:val="16"/>
                <w:szCs w:val="16"/>
                <w:u w:val="single"/>
                <w:lang w:val="hr-BA"/>
              </w:rPr>
              <w:t xml:space="preserve">  (u daljem tekstu Banka):</w:t>
            </w:r>
          </w:p>
          <w:p w14:paraId="200DED1B" w14:textId="59AA249D" w:rsidR="001F124F" w:rsidRPr="00B228F1" w:rsidRDefault="00B228F1" w:rsidP="00B228F1">
            <w:pPr>
              <w:rPr>
                <w:rFonts w:ascii="Arial" w:eastAsia="Times New Roman" w:hAnsi="Arial" w:cs="Arial"/>
                <w:sz w:val="16"/>
                <w:szCs w:val="16"/>
              </w:rPr>
            </w:pPr>
            <w:r w:rsidRPr="00B228F1">
              <w:rPr>
                <w:rFonts w:ascii="Arial" w:hAnsi="Arial" w:cs="Arial"/>
                <w:sz w:val="16"/>
                <w:szCs w:val="16"/>
                <w:lang w:val="hr-BA"/>
              </w:rPr>
              <w:t>Ukoliko se Korisniku kredita odobri kredit po povoljnijoj kamatnoj stopi, na osnovu redovnih primanja na Banku, odnosno uz uslov prenosa redovnih primanja na Banku,a isti nakon odobravanja kreditnih sredstava ne ispuni uslov (prenos primanja na Banku) ili prenese svoja primanja na drugu Banku,Banka može povećati kamatnu stopu za 2 indeksna poena u odnosu na ugovorenu kamatnu stopu, obzirom da je kamatna stopa odobrena pod povoljnijim uslovima.</w:t>
            </w:r>
            <w:r w:rsidRPr="00B228F1">
              <w:rPr>
                <w:rFonts w:ascii="Arial" w:hAnsi="Arial" w:cs="Arial"/>
                <w:sz w:val="16"/>
                <w:szCs w:val="16"/>
              </w:rPr>
              <w:t xml:space="preserve"> U slučaju da dođe do izmjene ugovorene kamatne stope, nova kamatna stopa će se početi primjenjivati od dana dospijeća anuiteta u prvom narednom mjesecu. O promjeni kamatne stope Banka će, najmanje 15 dana prije početka primjene nove kamatne stope, u pisanom ili elektronskom obliku  obavijestiti sve ugovorne strane, te istim dostaviti i novi anuitetni plan.</w:t>
            </w:r>
          </w:p>
        </w:tc>
      </w:tr>
      <w:tr w:rsidR="001F124F" w:rsidRPr="00F55088" w14:paraId="24A2E059" w14:textId="77777777" w:rsidTr="001F124F">
        <w:trPr>
          <w:trHeight w:val="146"/>
          <w:tblCellSpacing w:w="15" w:type="dxa"/>
        </w:trPr>
        <w:tc>
          <w:tcPr>
            <w:tcW w:w="10832" w:type="dxa"/>
            <w:gridSpan w:val="3"/>
            <w:tcBorders>
              <w:top w:val="outset" w:sz="6" w:space="0" w:color="auto"/>
              <w:left w:val="outset" w:sz="6" w:space="0" w:color="auto"/>
              <w:bottom w:val="outset" w:sz="6" w:space="0" w:color="auto"/>
              <w:right w:val="outset" w:sz="6" w:space="0" w:color="auto"/>
            </w:tcBorders>
          </w:tcPr>
          <w:p w14:paraId="6A02A2BA" w14:textId="77777777" w:rsidR="00B228F1" w:rsidRPr="00B228F1" w:rsidRDefault="00B228F1" w:rsidP="00B228F1">
            <w:pPr>
              <w:autoSpaceDE w:val="0"/>
              <w:autoSpaceDN w:val="0"/>
              <w:adjustRightInd w:val="0"/>
              <w:jc w:val="both"/>
              <w:rPr>
                <w:rFonts w:ascii="Arial" w:hAnsi="Arial" w:cs="Arial"/>
                <w:b/>
                <w:bCs/>
                <w:sz w:val="16"/>
                <w:szCs w:val="16"/>
                <w:u w:val="single"/>
                <w:lang w:val="hr-BA"/>
              </w:rPr>
            </w:pPr>
            <w:r w:rsidRPr="00B228F1">
              <w:rPr>
                <w:rFonts w:ascii="Arial" w:hAnsi="Arial" w:cs="Arial"/>
                <w:b/>
                <w:bCs/>
                <w:sz w:val="16"/>
                <w:szCs w:val="16"/>
                <w:u w:val="single"/>
                <w:lang w:val="hr-BA"/>
              </w:rPr>
              <w:t>Scenario povećanja kamatne stope:</w:t>
            </w:r>
          </w:p>
          <w:p w14:paraId="0229B222" w14:textId="25E5CC35" w:rsidR="00B228F1" w:rsidRPr="00B228F1" w:rsidRDefault="00B228F1" w:rsidP="00B228F1">
            <w:pPr>
              <w:autoSpaceDE w:val="0"/>
              <w:autoSpaceDN w:val="0"/>
              <w:adjustRightInd w:val="0"/>
              <w:jc w:val="both"/>
              <w:rPr>
                <w:rFonts w:ascii="Arial" w:hAnsi="Arial" w:cs="Arial"/>
                <w:sz w:val="16"/>
                <w:szCs w:val="16"/>
                <w:lang w:val="hr-BA"/>
              </w:rPr>
            </w:pPr>
            <w:r w:rsidRPr="00B228F1">
              <w:rPr>
                <w:rFonts w:ascii="Arial" w:hAnsi="Arial" w:cs="Arial"/>
                <w:sz w:val="16"/>
                <w:szCs w:val="16"/>
                <w:lang w:val="hr-BA"/>
              </w:rPr>
              <w:t>U slučaju da dođe do povećanja kamatne stope</w:t>
            </w:r>
            <w:r w:rsidR="00CD372D">
              <w:rPr>
                <w:rFonts w:ascii="Arial" w:hAnsi="Arial" w:cs="Arial"/>
                <w:sz w:val="16"/>
                <w:szCs w:val="16"/>
                <w:lang w:val="hr-BA"/>
              </w:rPr>
              <w:t xml:space="preserve"> uslijed aktiviranja kaznene klauzule</w:t>
            </w:r>
            <w:r w:rsidRPr="00B228F1">
              <w:rPr>
                <w:rFonts w:ascii="Arial" w:hAnsi="Arial" w:cs="Arial"/>
                <w:sz w:val="16"/>
                <w:szCs w:val="16"/>
                <w:lang w:val="hr-BA"/>
              </w:rPr>
              <w:t xml:space="preserve">, u nastavku je prikazana procjena iznosa anuiteta izračunata na ugovoreni iznos kredita, u različitim scenarijima promjene kamatnih stopa, na primjer </w:t>
            </w:r>
            <w:r w:rsidRPr="00B228F1">
              <w:rPr>
                <w:rFonts w:ascii="Arial" w:eastAsia="Times New Roman" w:hAnsi="Arial" w:cs="Arial"/>
                <w:sz w:val="16"/>
                <w:szCs w:val="16"/>
              </w:rPr>
              <w:t xml:space="preserve">penzionera do </w:t>
            </w:r>
            <w:r w:rsidRPr="00B228F1">
              <w:rPr>
                <w:rFonts w:ascii="Arial" w:hAnsi="Arial" w:cs="Arial"/>
                <w:sz w:val="16"/>
                <w:szCs w:val="16"/>
              </w:rPr>
              <w:t>65 godina pri isteku</w:t>
            </w:r>
            <w:r w:rsidRPr="00B228F1">
              <w:rPr>
                <w:rFonts w:ascii="Arial" w:hAnsi="Arial" w:cs="Arial"/>
                <w:sz w:val="16"/>
                <w:szCs w:val="16"/>
                <w:lang w:val="hr-BA"/>
              </w:rPr>
              <w:t xml:space="preserve"> kredita</w:t>
            </w:r>
            <w:r w:rsidRPr="00B228F1">
              <w:rPr>
                <w:rFonts w:ascii="Arial" w:hAnsi="Arial" w:cs="Arial"/>
                <w:sz w:val="16"/>
                <w:szCs w:val="16"/>
              </w:rPr>
              <w:t xml:space="preserve"> </w:t>
            </w:r>
            <w:r w:rsidRPr="00B228F1">
              <w:rPr>
                <w:rFonts w:ascii="Arial" w:eastAsia="Times New Roman" w:hAnsi="Arial" w:cs="Arial"/>
                <w:sz w:val="16"/>
                <w:szCs w:val="16"/>
              </w:rPr>
              <w:t>u iznosu 50.000KM i rok 10 godina</w:t>
            </w:r>
          </w:p>
          <w:tbl>
            <w:tblPr>
              <w:tblStyle w:val="TableGrid"/>
              <w:tblW w:w="0" w:type="auto"/>
              <w:tblLayout w:type="fixed"/>
              <w:tblLook w:val="04A0" w:firstRow="1" w:lastRow="0" w:firstColumn="1" w:lastColumn="0" w:noHBand="0" w:noVBand="1"/>
            </w:tblPr>
            <w:tblGrid>
              <w:gridCol w:w="1188"/>
              <w:gridCol w:w="1323"/>
              <w:gridCol w:w="1053"/>
              <w:gridCol w:w="1188"/>
              <w:gridCol w:w="1188"/>
            </w:tblGrid>
            <w:tr w:rsidR="00B228F1" w:rsidRPr="00B228F1" w14:paraId="0B53E4ED" w14:textId="77777777" w:rsidTr="00233971">
              <w:trPr>
                <w:trHeight w:val="310"/>
              </w:trPr>
              <w:tc>
                <w:tcPr>
                  <w:tcW w:w="1188" w:type="dxa"/>
                  <w:tcBorders>
                    <w:top w:val="single" w:sz="4" w:space="0" w:color="auto"/>
                    <w:left w:val="single" w:sz="4" w:space="0" w:color="auto"/>
                    <w:bottom w:val="single" w:sz="4" w:space="0" w:color="auto"/>
                    <w:right w:val="single" w:sz="4" w:space="0" w:color="auto"/>
                  </w:tcBorders>
                </w:tcPr>
                <w:p w14:paraId="14A37FCC" w14:textId="77777777" w:rsidR="00B228F1" w:rsidRPr="00B228F1" w:rsidRDefault="00B228F1" w:rsidP="006C4780">
                  <w:pPr>
                    <w:framePr w:hSpace="180" w:wrap="around" w:vAnchor="page" w:hAnchor="margin" w:y="1104"/>
                    <w:autoSpaceDE w:val="0"/>
                    <w:autoSpaceDN w:val="0"/>
                    <w:adjustRightInd w:val="0"/>
                    <w:rPr>
                      <w:rFonts w:ascii="Arial" w:hAnsi="Arial" w:cs="Arial"/>
                      <w:sz w:val="16"/>
                      <w:szCs w:val="16"/>
                      <w:lang w:val="hr-BA"/>
                    </w:rPr>
                  </w:pPr>
                </w:p>
              </w:tc>
              <w:tc>
                <w:tcPr>
                  <w:tcW w:w="1323" w:type="dxa"/>
                  <w:tcBorders>
                    <w:top w:val="single" w:sz="4" w:space="0" w:color="auto"/>
                    <w:left w:val="single" w:sz="4" w:space="0" w:color="auto"/>
                    <w:bottom w:val="single" w:sz="4" w:space="0" w:color="auto"/>
                    <w:right w:val="single" w:sz="4" w:space="0" w:color="auto"/>
                  </w:tcBorders>
                  <w:hideMark/>
                </w:tcPr>
                <w:p w14:paraId="5F6A667D" w14:textId="77777777" w:rsidR="00B228F1" w:rsidRPr="00B228F1" w:rsidRDefault="00B228F1" w:rsidP="006C4780">
                  <w:pPr>
                    <w:framePr w:hSpace="180" w:wrap="around" w:vAnchor="page" w:hAnchor="margin" w:y="1104"/>
                    <w:autoSpaceDE w:val="0"/>
                    <w:autoSpaceDN w:val="0"/>
                    <w:adjustRightInd w:val="0"/>
                    <w:rPr>
                      <w:rFonts w:ascii="Arial" w:hAnsi="Arial" w:cs="Arial"/>
                      <w:sz w:val="16"/>
                      <w:szCs w:val="16"/>
                      <w:lang w:val="hr-BA"/>
                    </w:rPr>
                  </w:pPr>
                  <w:r w:rsidRPr="00B228F1">
                    <w:rPr>
                      <w:rFonts w:ascii="Arial" w:hAnsi="Arial" w:cs="Arial"/>
                      <w:sz w:val="16"/>
                      <w:szCs w:val="16"/>
                      <w:lang w:val="hr-BA"/>
                    </w:rPr>
                    <w:t>Ugovoreni</w:t>
                  </w:r>
                </w:p>
                <w:p w14:paraId="0FEAAECB" w14:textId="77777777" w:rsidR="00B228F1" w:rsidRPr="00B228F1" w:rsidRDefault="00B228F1" w:rsidP="006C4780">
                  <w:pPr>
                    <w:framePr w:hSpace="180" w:wrap="around" w:vAnchor="page" w:hAnchor="margin" w:y="1104"/>
                    <w:autoSpaceDE w:val="0"/>
                    <w:autoSpaceDN w:val="0"/>
                    <w:adjustRightInd w:val="0"/>
                    <w:rPr>
                      <w:rFonts w:ascii="Arial" w:hAnsi="Arial" w:cs="Arial"/>
                      <w:sz w:val="16"/>
                      <w:szCs w:val="16"/>
                      <w:lang w:val="hr-BA"/>
                    </w:rPr>
                  </w:pPr>
                  <w:r w:rsidRPr="00B228F1">
                    <w:rPr>
                      <w:rFonts w:ascii="Arial" w:hAnsi="Arial" w:cs="Arial"/>
                      <w:sz w:val="16"/>
                      <w:szCs w:val="16"/>
                      <w:lang w:val="hr-BA"/>
                    </w:rPr>
                    <w:t>uslovi</w:t>
                  </w:r>
                </w:p>
              </w:tc>
              <w:tc>
                <w:tcPr>
                  <w:tcW w:w="1053" w:type="dxa"/>
                  <w:tcBorders>
                    <w:top w:val="single" w:sz="4" w:space="0" w:color="auto"/>
                    <w:left w:val="single" w:sz="4" w:space="0" w:color="auto"/>
                    <w:bottom w:val="single" w:sz="4" w:space="0" w:color="auto"/>
                    <w:right w:val="single" w:sz="4" w:space="0" w:color="auto"/>
                  </w:tcBorders>
                  <w:hideMark/>
                </w:tcPr>
                <w:p w14:paraId="39404C02" w14:textId="77777777" w:rsidR="00B228F1" w:rsidRPr="00B228F1" w:rsidRDefault="00B228F1" w:rsidP="006C4780">
                  <w:pPr>
                    <w:framePr w:hSpace="180" w:wrap="around" w:vAnchor="page" w:hAnchor="margin" w:y="1104"/>
                    <w:autoSpaceDE w:val="0"/>
                    <w:autoSpaceDN w:val="0"/>
                    <w:adjustRightInd w:val="0"/>
                    <w:rPr>
                      <w:rFonts w:ascii="Arial" w:hAnsi="Arial" w:cs="Arial"/>
                      <w:sz w:val="16"/>
                      <w:szCs w:val="16"/>
                      <w:lang w:val="hr-BA"/>
                    </w:rPr>
                  </w:pPr>
                  <w:r w:rsidRPr="00B228F1">
                    <w:rPr>
                      <w:rFonts w:ascii="Arial" w:hAnsi="Arial" w:cs="Arial"/>
                      <w:sz w:val="16"/>
                      <w:szCs w:val="16"/>
                      <w:lang w:val="hr-BA"/>
                    </w:rPr>
                    <w:t>Povećanje +1 indeksni poen</w:t>
                  </w:r>
                </w:p>
              </w:tc>
              <w:tc>
                <w:tcPr>
                  <w:tcW w:w="1188" w:type="dxa"/>
                  <w:tcBorders>
                    <w:top w:val="single" w:sz="4" w:space="0" w:color="auto"/>
                    <w:left w:val="single" w:sz="4" w:space="0" w:color="auto"/>
                    <w:bottom w:val="single" w:sz="4" w:space="0" w:color="auto"/>
                    <w:right w:val="single" w:sz="4" w:space="0" w:color="auto"/>
                  </w:tcBorders>
                  <w:hideMark/>
                </w:tcPr>
                <w:p w14:paraId="72B0AD48" w14:textId="77777777" w:rsidR="00B228F1" w:rsidRPr="00B228F1" w:rsidRDefault="00B228F1" w:rsidP="006C4780">
                  <w:pPr>
                    <w:framePr w:hSpace="180" w:wrap="around" w:vAnchor="page" w:hAnchor="margin" w:y="1104"/>
                    <w:autoSpaceDE w:val="0"/>
                    <w:autoSpaceDN w:val="0"/>
                    <w:adjustRightInd w:val="0"/>
                    <w:rPr>
                      <w:rFonts w:ascii="Arial" w:hAnsi="Arial" w:cs="Arial"/>
                      <w:sz w:val="16"/>
                      <w:szCs w:val="16"/>
                      <w:lang w:val="hr-BA"/>
                    </w:rPr>
                  </w:pPr>
                  <w:r w:rsidRPr="00B228F1">
                    <w:rPr>
                      <w:rFonts w:ascii="Arial" w:hAnsi="Arial" w:cs="Arial"/>
                      <w:sz w:val="16"/>
                      <w:szCs w:val="16"/>
                      <w:lang w:val="hr-BA"/>
                    </w:rPr>
                    <w:t>Povećanje +2 indeksna poena</w:t>
                  </w:r>
                </w:p>
              </w:tc>
              <w:tc>
                <w:tcPr>
                  <w:tcW w:w="1188" w:type="dxa"/>
                  <w:tcBorders>
                    <w:top w:val="single" w:sz="4" w:space="0" w:color="auto"/>
                    <w:left w:val="single" w:sz="4" w:space="0" w:color="auto"/>
                    <w:bottom w:val="single" w:sz="4" w:space="0" w:color="auto"/>
                    <w:right w:val="single" w:sz="4" w:space="0" w:color="auto"/>
                  </w:tcBorders>
                  <w:hideMark/>
                </w:tcPr>
                <w:p w14:paraId="7EF4AB13" w14:textId="77777777" w:rsidR="00B228F1" w:rsidRPr="00B228F1" w:rsidRDefault="00B228F1" w:rsidP="006C4780">
                  <w:pPr>
                    <w:framePr w:hSpace="180" w:wrap="around" w:vAnchor="page" w:hAnchor="margin" w:y="1104"/>
                    <w:autoSpaceDE w:val="0"/>
                    <w:autoSpaceDN w:val="0"/>
                    <w:adjustRightInd w:val="0"/>
                    <w:rPr>
                      <w:rFonts w:ascii="Arial" w:hAnsi="Arial" w:cs="Arial"/>
                      <w:sz w:val="16"/>
                      <w:szCs w:val="16"/>
                      <w:lang w:val="hr-BA"/>
                    </w:rPr>
                  </w:pPr>
                  <w:r w:rsidRPr="00B228F1">
                    <w:rPr>
                      <w:rFonts w:ascii="Arial" w:hAnsi="Arial" w:cs="Arial"/>
                      <w:sz w:val="16"/>
                      <w:szCs w:val="16"/>
                      <w:lang w:val="hr-BA"/>
                    </w:rPr>
                    <w:t>Povećanje +3 indeksna poena</w:t>
                  </w:r>
                </w:p>
              </w:tc>
            </w:tr>
            <w:tr w:rsidR="00B228F1" w:rsidRPr="00B228F1" w14:paraId="1E494E40" w14:textId="77777777" w:rsidTr="00233971">
              <w:trPr>
                <w:trHeight w:val="539"/>
              </w:trPr>
              <w:tc>
                <w:tcPr>
                  <w:tcW w:w="1188" w:type="dxa"/>
                  <w:tcBorders>
                    <w:top w:val="single" w:sz="4" w:space="0" w:color="auto"/>
                    <w:left w:val="single" w:sz="4" w:space="0" w:color="auto"/>
                    <w:bottom w:val="single" w:sz="4" w:space="0" w:color="auto"/>
                    <w:right w:val="single" w:sz="4" w:space="0" w:color="auto"/>
                  </w:tcBorders>
                  <w:hideMark/>
                </w:tcPr>
                <w:p w14:paraId="2C8216AA" w14:textId="77777777" w:rsidR="00B228F1" w:rsidRPr="00B228F1" w:rsidRDefault="00B228F1" w:rsidP="006C4780">
                  <w:pPr>
                    <w:framePr w:hSpace="180" w:wrap="around" w:vAnchor="page" w:hAnchor="margin" w:y="1104"/>
                    <w:autoSpaceDE w:val="0"/>
                    <w:autoSpaceDN w:val="0"/>
                    <w:adjustRightInd w:val="0"/>
                    <w:rPr>
                      <w:rFonts w:ascii="Arial" w:hAnsi="Arial" w:cs="Arial"/>
                      <w:sz w:val="16"/>
                      <w:szCs w:val="16"/>
                      <w:lang w:val="hr-BA"/>
                    </w:rPr>
                  </w:pPr>
                  <w:r w:rsidRPr="00B228F1">
                    <w:rPr>
                      <w:rFonts w:ascii="Arial" w:hAnsi="Arial" w:cs="Arial"/>
                      <w:sz w:val="16"/>
                      <w:szCs w:val="16"/>
                      <w:lang w:val="hr-BA"/>
                    </w:rPr>
                    <w:t>Ukupna kamatna stopa (%)</w:t>
                  </w:r>
                </w:p>
              </w:tc>
              <w:tc>
                <w:tcPr>
                  <w:tcW w:w="1323" w:type="dxa"/>
                  <w:tcBorders>
                    <w:top w:val="single" w:sz="4" w:space="0" w:color="auto"/>
                    <w:left w:val="single" w:sz="4" w:space="0" w:color="auto"/>
                    <w:bottom w:val="single" w:sz="4" w:space="0" w:color="auto"/>
                    <w:right w:val="single" w:sz="4" w:space="0" w:color="auto"/>
                  </w:tcBorders>
                  <w:hideMark/>
                </w:tcPr>
                <w:p w14:paraId="15AC44F0" w14:textId="77777777" w:rsidR="00B228F1" w:rsidRPr="00B228F1" w:rsidRDefault="00B228F1" w:rsidP="006C4780">
                  <w:pPr>
                    <w:framePr w:hSpace="180" w:wrap="around" w:vAnchor="page" w:hAnchor="margin" w:y="1104"/>
                    <w:autoSpaceDE w:val="0"/>
                    <w:autoSpaceDN w:val="0"/>
                    <w:adjustRightInd w:val="0"/>
                    <w:jc w:val="right"/>
                    <w:rPr>
                      <w:rFonts w:ascii="Arial" w:hAnsi="Arial" w:cs="Arial"/>
                      <w:sz w:val="16"/>
                      <w:szCs w:val="16"/>
                      <w:lang w:val="hr-BA"/>
                    </w:rPr>
                  </w:pPr>
                  <w:r w:rsidRPr="00B228F1">
                    <w:rPr>
                      <w:rFonts w:ascii="Arial" w:hAnsi="Arial" w:cs="Arial"/>
                      <w:sz w:val="16"/>
                      <w:szCs w:val="16"/>
                      <w:lang w:val="hr-BA"/>
                    </w:rPr>
                    <w:t>6,49</w:t>
                  </w:r>
                </w:p>
              </w:tc>
              <w:tc>
                <w:tcPr>
                  <w:tcW w:w="1053" w:type="dxa"/>
                  <w:tcBorders>
                    <w:top w:val="single" w:sz="4" w:space="0" w:color="auto"/>
                    <w:left w:val="single" w:sz="4" w:space="0" w:color="auto"/>
                    <w:bottom w:val="single" w:sz="4" w:space="0" w:color="auto"/>
                    <w:right w:val="single" w:sz="4" w:space="0" w:color="auto"/>
                  </w:tcBorders>
                  <w:hideMark/>
                </w:tcPr>
                <w:p w14:paraId="0CDD621D" w14:textId="77777777" w:rsidR="00B228F1" w:rsidRPr="00B228F1" w:rsidRDefault="00B228F1" w:rsidP="006C4780">
                  <w:pPr>
                    <w:framePr w:hSpace="180" w:wrap="around" w:vAnchor="page" w:hAnchor="margin" w:y="1104"/>
                    <w:autoSpaceDE w:val="0"/>
                    <w:autoSpaceDN w:val="0"/>
                    <w:adjustRightInd w:val="0"/>
                    <w:jc w:val="right"/>
                    <w:rPr>
                      <w:rFonts w:ascii="Arial" w:hAnsi="Arial" w:cs="Arial"/>
                      <w:sz w:val="16"/>
                      <w:szCs w:val="16"/>
                      <w:lang w:val="hr-BA"/>
                    </w:rPr>
                  </w:pPr>
                  <w:r w:rsidRPr="00B228F1">
                    <w:rPr>
                      <w:rFonts w:ascii="Arial" w:hAnsi="Arial" w:cs="Arial"/>
                      <w:sz w:val="16"/>
                      <w:szCs w:val="16"/>
                      <w:lang w:val="hr-BA"/>
                    </w:rPr>
                    <w:t>7,49</w:t>
                  </w:r>
                </w:p>
              </w:tc>
              <w:tc>
                <w:tcPr>
                  <w:tcW w:w="1188" w:type="dxa"/>
                  <w:tcBorders>
                    <w:top w:val="single" w:sz="4" w:space="0" w:color="auto"/>
                    <w:left w:val="single" w:sz="4" w:space="0" w:color="auto"/>
                    <w:bottom w:val="single" w:sz="4" w:space="0" w:color="auto"/>
                    <w:right w:val="single" w:sz="4" w:space="0" w:color="auto"/>
                  </w:tcBorders>
                  <w:hideMark/>
                </w:tcPr>
                <w:p w14:paraId="2409AB7C" w14:textId="77777777" w:rsidR="00B228F1" w:rsidRPr="00B228F1" w:rsidRDefault="00B228F1" w:rsidP="006C4780">
                  <w:pPr>
                    <w:framePr w:hSpace="180" w:wrap="around" w:vAnchor="page" w:hAnchor="margin" w:y="1104"/>
                    <w:autoSpaceDE w:val="0"/>
                    <w:autoSpaceDN w:val="0"/>
                    <w:adjustRightInd w:val="0"/>
                    <w:jc w:val="right"/>
                    <w:rPr>
                      <w:rFonts w:ascii="Arial" w:hAnsi="Arial" w:cs="Arial"/>
                      <w:sz w:val="16"/>
                      <w:szCs w:val="16"/>
                      <w:lang w:val="hr-BA"/>
                    </w:rPr>
                  </w:pPr>
                  <w:r w:rsidRPr="00B228F1">
                    <w:rPr>
                      <w:rFonts w:ascii="Arial" w:hAnsi="Arial" w:cs="Arial"/>
                      <w:sz w:val="16"/>
                      <w:szCs w:val="16"/>
                      <w:lang w:val="hr-BA"/>
                    </w:rPr>
                    <w:t>8,49</w:t>
                  </w:r>
                </w:p>
              </w:tc>
              <w:tc>
                <w:tcPr>
                  <w:tcW w:w="1188" w:type="dxa"/>
                  <w:tcBorders>
                    <w:top w:val="single" w:sz="4" w:space="0" w:color="auto"/>
                    <w:left w:val="single" w:sz="4" w:space="0" w:color="auto"/>
                    <w:bottom w:val="single" w:sz="4" w:space="0" w:color="auto"/>
                    <w:right w:val="single" w:sz="4" w:space="0" w:color="auto"/>
                  </w:tcBorders>
                  <w:hideMark/>
                </w:tcPr>
                <w:p w14:paraId="22046953" w14:textId="77777777" w:rsidR="00B228F1" w:rsidRPr="00B228F1" w:rsidRDefault="00B228F1" w:rsidP="006C4780">
                  <w:pPr>
                    <w:framePr w:hSpace="180" w:wrap="around" w:vAnchor="page" w:hAnchor="margin" w:y="1104"/>
                    <w:autoSpaceDE w:val="0"/>
                    <w:autoSpaceDN w:val="0"/>
                    <w:adjustRightInd w:val="0"/>
                    <w:jc w:val="right"/>
                    <w:rPr>
                      <w:rFonts w:ascii="Arial" w:hAnsi="Arial" w:cs="Arial"/>
                      <w:sz w:val="16"/>
                      <w:szCs w:val="16"/>
                      <w:lang w:val="hr-BA"/>
                    </w:rPr>
                  </w:pPr>
                  <w:r w:rsidRPr="00B228F1">
                    <w:rPr>
                      <w:rFonts w:ascii="Arial" w:hAnsi="Arial" w:cs="Arial"/>
                      <w:sz w:val="16"/>
                      <w:szCs w:val="16"/>
                      <w:lang w:val="hr-BA"/>
                    </w:rPr>
                    <w:t>9,49</w:t>
                  </w:r>
                </w:p>
              </w:tc>
            </w:tr>
            <w:tr w:rsidR="00B228F1" w:rsidRPr="00B228F1" w14:paraId="42B73B8D" w14:textId="77777777" w:rsidTr="00233971">
              <w:trPr>
                <w:trHeight w:val="362"/>
              </w:trPr>
              <w:tc>
                <w:tcPr>
                  <w:tcW w:w="1188" w:type="dxa"/>
                  <w:tcBorders>
                    <w:top w:val="single" w:sz="4" w:space="0" w:color="auto"/>
                    <w:left w:val="single" w:sz="4" w:space="0" w:color="auto"/>
                    <w:bottom w:val="single" w:sz="4" w:space="0" w:color="auto"/>
                    <w:right w:val="single" w:sz="4" w:space="0" w:color="auto"/>
                  </w:tcBorders>
                  <w:hideMark/>
                </w:tcPr>
                <w:p w14:paraId="7D4BB075" w14:textId="77777777" w:rsidR="00B228F1" w:rsidRPr="00B228F1" w:rsidRDefault="00B228F1" w:rsidP="006C4780">
                  <w:pPr>
                    <w:framePr w:hSpace="180" w:wrap="around" w:vAnchor="page" w:hAnchor="margin" w:y="1104"/>
                    <w:autoSpaceDE w:val="0"/>
                    <w:autoSpaceDN w:val="0"/>
                    <w:adjustRightInd w:val="0"/>
                    <w:rPr>
                      <w:rFonts w:ascii="Arial" w:hAnsi="Arial" w:cs="Arial"/>
                      <w:sz w:val="16"/>
                      <w:szCs w:val="16"/>
                      <w:lang w:val="hr-BA"/>
                    </w:rPr>
                  </w:pPr>
                  <w:r w:rsidRPr="00B228F1">
                    <w:rPr>
                      <w:rFonts w:ascii="Arial" w:hAnsi="Arial" w:cs="Arial"/>
                      <w:sz w:val="16"/>
                      <w:szCs w:val="16"/>
                      <w:lang w:val="hr-BA"/>
                    </w:rPr>
                    <w:t>Iznos anuiteta -KM</w:t>
                  </w:r>
                </w:p>
              </w:tc>
              <w:tc>
                <w:tcPr>
                  <w:tcW w:w="1323" w:type="dxa"/>
                  <w:tcBorders>
                    <w:top w:val="single" w:sz="4" w:space="0" w:color="auto"/>
                    <w:left w:val="single" w:sz="4" w:space="0" w:color="auto"/>
                    <w:bottom w:val="single" w:sz="4" w:space="0" w:color="auto"/>
                    <w:right w:val="single" w:sz="4" w:space="0" w:color="auto"/>
                  </w:tcBorders>
                  <w:hideMark/>
                </w:tcPr>
                <w:p w14:paraId="5BBD7615" w14:textId="77777777" w:rsidR="00B228F1" w:rsidRPr="00B228F1" w:rsidRDefault="00B228F1" w:rsidP="006C4780">
                  <w:pPr>
                    <w:framePr w:hSpace="180" w:wrap="around" w:vAnchor="page" w:hAnchor="margin" w:y="1104"/>
                    <w:autoSpaceDE w:val="0"/>
                    <w:autoSpaceDN w:val="0"/>
                    <w:adjustRightInd w:val="0"/>
                    <w:jc w:val="right"/>
                    <w:rPr>
                      <w:rFonts w:ascii="Arial" w:hAnsi="Arial" w:cs="Arial"/>
                      <w:sz w:val="16"/>
                      <w:szCs w:val="16"/>
                      <w:highlight w:val="yellow"/>
                      <w:lang w:val="hr-BA"/>
                    </w:rPr>
                  </w:pPr>
                  <w:r w:rsidRPr="00B228F1">
                    <w:rPr>
                      <w:rFonts w:ascii="Arial" w:eastAsia="Times New Roman" w:hAnsi="Arial" w:cs="Arial"/>
                      <w:sz w:val="16"/>
                      <w:szCs w:val="16"/>
                    </w:rPr>
                    <w:t>570,48</w:t>
                  </w:r>
                </w:p>
              </w:tc>
              <w:tc>
                <w:tcPr>
                  <w:tcW w:w="1053" w:type="dxa"/>
                  <w:tcBorders>
                    <w:top w:val="single" w:sz="4" w:space="0" w:color="auto"/>
                    <w:left w:val="single" w:sz="4" w:space="0" w:color="auto"/>
                    <w:bottom w:val="single" w:sz="4" w:space="0" w:color="auto"/>
                    <w:right w:val="single" w:sz="4" w:space="0" w:color="auto"/>
                  </w:tcBorders>
                </w:tcPr>
                <w:p w14:paraId="0E67EDF5" w14:textId="77777777" w:rsidR="00B228F1" w:rsidRPr="00B228F1" w:rsidRDefault="00B228F1" w:rsidP="006C4780">
                  <w:pPr>
                    <w:framePr w:hSpace="180" w:wrap="around" w:vAnchor="page" w:hAnchor="margin" w:y="1104"/>
                    <w:autoSpaceDE w:val="0"/>
                    <w:autoSpaceDN w:val="0"/>
                    <w:adjustRightInd w:val="0"/>
                    <w:jc w:val="right"/>
                    <w:rPr>
                      <w:rFonts w:ascii="Arial" w:hAnsi="Arial" w:cs="Arial"/>
                      <w:sz w:val="16"/>
                      <w:szCs w:val="16"/>
                      <w:lang w:val="hr-BA"/>
                    </w:rPr>
                  </w:pPr>
                  <w:r w:rsidRPr="00B228F1">
                    <w:rPr>
                      <w:rFonts w:ascii="Arial" w:hAnsi="Arial" w:cs="Arial"/>
                      <w:sz w:val="16"/>
                      <w:szCs w:val="16"/>
                      <w:lang w:val="hr-BA"/>
                    </w:rPr>
                    <w:t>596,24</w:t>
                  </w:r>
                </w:p>
              </w:tc>
              <w:tc>
                <w:tcPr>
                  <w:tcW w:w="1188" w:type="dxa"/>
                  <w:tcBorders>
                    <w:top w:val="single" w:sz="4" w:space="0" w:color="auto"/>
                    <w:left w:val="single" w:sz="4" w:space="0" w:color="auto"/>
                    <w:bottom w:val="single" w:sz="4" w:space="0" w:color="auto"/>
                    <w:right w:val="single" w:sz="4" w:space="0" w:color="auto"/>
                  </w:tcBorders>
                </w:tcPr>
                <w:p w14:paraId="442079D0" w14:textId="77777777" w:rsidR="00B228F1" w:rsidRPr="00B228F1" w:rsidRDefault="00B228F1" w:rsidP="006C4780">
                  <w:pPr>
                    <w:framePr w:hSpace="180" w:wrap="around" w:vAnchor="page" w:hAnchor="margin" w:y="1104"/>
                    <w:autoSpaceDE w:val="0"/>
                    <w:autoSpaceDN w:val="0"/>
                    <w:adjustRightInd w:val="0"/>
                    <w:jc w:val="right"/>
                    <w:rPr>
                      <w:rFonts w:ascii="Arial" w:hAnsi="Arial" w:cs="Arial"/>
                      <w:sz w:val="16"/>
                      <w:szCs w:val="16"/>
                      <w:lang w:val="hr-BA"/>
                    </w:rPr>
                  </w:pPr>
                  <w:r w:rsidRPr="00B228F1">
                    <w:rPr>
                      <w:rFonts w:ascii="Arial" w:hAnsi="Arial" w:cs="Arial"/>
                      <w:sz w:val="16"/>
                      <w:szCs w:val="16"/>
                      <w:lang w:val="hr-BA"/>
                    </w:rPr>
                    <w:t>622,65</w:t>
                  </w:r>
                </w:p>
              </w:tc>
              <w:tc>
                <w:tcPr>
                  <w:tcW w:w="1188" w:type="dxa"/>
                  <w:tcBorders>
                    <w:top w:val="single" w:sz="4" w:space="0" w:color="auto"/>
                    <w:left w:val="single" w:sz="4" w:space="0" w:color="auto"/>
                    <w:bottom w:val="single" w:sz="4" w:space="0" w:color="auto"/>
                    <w:right w:val="single" w:sz="4" w:space="0" w:color="auto"/>
                  </w:tcBorders>
                </w:tcPr>
                <w:p w14:paraId="2CEE080A" w14:textId="77777777" w:rsidR="00B228F1" w:rsidRPr="00B228F1" w:rsidRDefault="00B228F1" w:rsidP="006C4780">
                  <w:pPr>
                    <w:framePr w:hSpace="180" w:wrap="around" w:vAnchor="page" w:hAnchor="margin" w:y="1104"/>
                    <w:autoSpaceDE w:val="0"/>
                    <w:autoSpaceDN w:val="0"/>
                    <w:adjustRightInd w:val="0"/>
                    <w:jc w:val="right"/>
                    <w:rPr>
                      <w:rFonts w:ascii="Arial" w:hAnsi="Arial" w:cs="Arial"/>
                      <w:sz w:val="16"/>
                      <w:szCs w:val="16"/>
                      <w:lang w:val="hr-BA"/>
                    </w:rPr>
                  </w:pPr>
                  <w:r w:rsidRPr="00B228F1">
                    <w:rPr>
                      <w:rFonts w:ascii="Arial" w:hAnsi="Arial" w:cs="Arial"/>
                      <w:sz w:val="16"/>
                      <w:szCs w:val="16"/>
                      <w:lang w:val="hr-BA"/>
                    </w:rPr>
                    <w:t>649,70</w:t>
                  </w:r>
                </w:p>
              </w:tc>
            </w:tr>
          </w:tbl>
          <w:p w14:paraId="2668FC46" w14:textId="77777777" w:rsidR="001F124F" w:rsidRPr="00B228F1" w:rsidRDefault="001F124F" w:rsidP="002D5DEF">
            <w:pPr>
              <w:rPr>
                <w:rFonts w:ascii="Arial" w:eastAsia="Times New Roman" w:hAnsi="Arial" w:cs="Arial"/>
                <w:sz w:val="16"/>
                <w:szCs w:val="16"/>
              </w:rPr>
            </w:pPr>
          </w:p>
        </w:tc>
      </w:tr>
      <w:tr w:rsidR="00B228F1" w:rsidRPr="00F55088" w14:paraId="42983255" w14:textId="77777777" w:rsidTr="001F124F">
        <w:trPr>
          <w:trHeight w:val="146"/>
          <w:tblCellSpacing w:w="15" w:type="dxa"/>
        </w:trPr>
        <w:tc>
          <w:tcPr>
            <w:tcW w:w="10832" w:type="dxa"/>
            <w:gridSpan w:val="3"/>
            <w:tcBorders>
              <w:top w:val="outset" w:sz="6" w:space="0" w:color="auto"/>
              <w:left w:val="outset" w:sz="6" w:space="0" w:color="auto"/>
              <w:bottom w:val="outset" w:sz="6" w:space="0" w:color="auto"/>
              <w:right w:val="outset" w:sz="6" w:space="0" w:color="auto"/>
            </w:tcBorders>
          </w:tcPr>
          <w:p w14:paraId="428C8DBC" w14:textId="77777777" w:rsidR="00B228F1" w:rsidRPr="00B228F1" w:rsidRDefault="00B228F1" w:rsidP="00B228F1">
            <w:pPr>
              <w:autoSpaceDE w:val="0"/>
              <w:autoSpaceDN w:val="0"/>
              <w:adjustRightInd w:val="0"/>
              <w:jc w:val="both"/>
              <w:rPr>
                <w:rFonts w:ascii="Arial" w:hAnsi="Arial" w:cs="Arial"/>
                <w:b/>
                <w:bCs/>
                <w:sz w:val="16"/>
                <w:szCs w:val="16"/>
                <w:u w:val="single"/>
                <w:lang w:val="hr-BA"/>
              </w:rPr>
            </w:pPr>
            <w:r w:rsidRPr="00B228F1">
              <w:rPr>
                <w:rFonts w:ascii="Arial" w:hAnsi="Arial" w:cs="Arial"/>
                <w:b/>
                <w:bCs/>
                <w:sz w:val="16"/>
                <w:szCs w:val="16"/>
                <w:u w:val="single"/>
                <w:lang w:val="hr-BA"/>
              </w:rPr>
              <w:t>OPŠTA INFORMACIJA</w:t>
            </w:r>
            <w:r w:rsidRPr="00B228F1">
              <w:rPr>
                <w:rFonts w:ascii="Arial" w:hAnsi="Arial" w:cs="Arial"/>
                <w:sz w:val="16"/>
                <w:szCs w:val="16"/>
                <w:u w:val="single"/>
                <w:lang w:val="hr-BA"/>
              </w:rPr>
              <w:t xml:space="preserve"> </w:t>
            </w:r>
            <w:r w:rsidRPr="00B228F1">
              <w:rPr>
                <w:rFonts w:ascii="Arial" w:hAnsi="Arial" w:cs="Arial"/>
                <w:b/>
                <w:bCs/>
                <w:sz w:val="16"/>
                <w:szCs w:val="16"/>
                <w:u w:val="single"/>
                <w:lang w:val="hr-BA"/>
              </w:rPr>
              <w:t>U SLUČAJU PROMJENE VISINE ANUITETA:</w:t>
            </w:r>
          </w:p>
          <w:p w14:paraId="1CE61AA0" w14:textId="25264A87" w:rsidR="00B228F1" w:rsidRPr="00B228F1" w:rsidRDefault="00B228F1" w:rsidP="00B228F1">
            <w:pPr>
              <w:rPr>
                <w:rFonts w:ascii="Arial" w:eastAsia="Times New Roman" w:hAnsi="Arial" w:cs="Arial"/>
                <w:sz w:val="16"/>
                <w:szCs w:val="16"/>
              </w:rPr>
            </w:pPr>
            <w:r w:rsidRPr="00B228F1">
              <w:rPr>
                <w:rFonts w:ascii="Arial" w:hAnsi="Arial" w:cs="Arial"/>
                <w:sz w:val="16"/>
                <w:szCs w:val="16"/>
                <w:lang w:val="hr-BA"/>
              </w:rPr>
              <w:t>Ugovorna strana koja vrši otplatu kredita je dužna o promjeni visine anuiteta obavijestiti svog poslodavca ako se otplata kredita vrši putem saglasnosti o zapljeni, odnosno javiti se u poslovnicu Banke u slučaju da se otplata kredita vrši putem trajnog naloga, osim ukoliko je uspostavljen trajni nalog koji se u cijelosti izvršava po osnovu otplatnog plana. Ukoliko ugovorna strana koja vrši otplatu kredita ne obavijesti svog poslodavca o promjeni visine anuiteta, ista ovlašćuje Banku da obavijesti njegovog poslodavca o promjeni visine anuiteta, a u svrhu uredne otplate kredita.</w:t>
            </w:r>
          </w:p>
        </w:tc>
      </w:tr>
      <w:tr w:rsidR="00B228F1" w:rsidRPr="00F55088" w14:paraId="62D81544" w14:textId="77777777" w:rsidTr="001F124F">
        <w:trPr>
          <w:trHeight w:val="146"/>
          <w:tblCellSpacing w:w="15" w:type="dxa"/>
        </w:trPr>
        <w:tc>
          <w:tcPr>
            <w:tcW w:w="10832" w:type="dxa"/>
            <w:gridSpan w:val="3"/>
            <w:tcBorders>
              <w:top w:val="outset" w:sz="6" w:space="0" w:color="auto"/>
              <w:left w:val="outset" w:sz="6" w:space="0" w:color="auto"/>
              <w:bottom w:val="outset" w:sz="6" w:space="0" w:color="auto"/>
              <w:right w:val="outset" w:sz="6" w:space="0" w:color="auto"/>
            </w:tcBorders>
          </w:tcPr>
          <w:p w14:paraId="55596DDA" w14:textId="4905DFBB" w:rsidR="00B228F1" w:rsidRPr="00B228F1" w:rsidRDefault="00B228F1" w:rsidP="00B228F1">
            <w:pPr>
              <w:rPr>
                <w:rFonts w:ascii="Arial" w:eastAsia="Times New Roman" w:hAnsi="Arial" w:cs="Arial"/>
                <w:sz w:val="16"/>
                <w:szCs w:val="16"/>
              </w:rPr>
            </w:pPr>
            <w:r w:rsidRPr="00B228F1">
              <w:rPr>
                <w:rFonts w:ascii="Arial" w:hAnsi="Arial" w:cs="Arial"/>
                <w:b/>
                <w:bCs/>
                <w:sz w:val="16"/>
                <w:szCs w:val="16"/>
                <w:u w:val="single"/>
                <w:lang w:val="hr-BA"/>
              </w:rPr>
              <w:t>METOD</w:t>
            </w:r>
            <w:r w:rsidRPr="00B228F1">
              <w:rPr>
                <w:rFonts w:ascii="Arial" w:hAnsi="Arial" w:cs="Arial"/>
                <w:b/>
                <w:bCs/>
                <w:iCs/>
                <w:sz w:val="16"/>
                <w:szCs w:val="16"/>
                <w:u w:val="single"/>
                <w:lang w:val="hr-BA"/>
              </w:rPr>
              <w:t xml:space="preserve"> OBRAČUNA KAMATE:</w:t>
            </w:r>
            <w:r w:rsidRPr="00B228F1">
              <w:rPr>
                <w:rFonts w:ascii="Arial" w:hAnsi="Arial" w:cs="Arial"/>
                <w:sz w:val="16"/>
                <w:szCs w:val="16"/>
                <w:lang w:val="hr-BA"/>
              </w:rPr>
              <w:t xml:space="preserve"> linearni metod</w:t>
            </w:r>
            <w:r w:rsidRPr="00B228F1">
              <w:rPr>
                <w:rFonts w:ascii="Arial" w:hAnsi="Arial" w:cs="Arial"/>
                <w:iCs/>
                <w:sz w:val="16"/>
                <w:szCs w:val="16"/>
                <w:lang w:val="hr-BA"/>
              </w:rPr>
              <w:t xml:space="preserve"> obračuna kamate, na bazi idealnog broja dana (godina 360 dana, a mjesec 30 dana)</w:t>
            </w:r>
            <w:r w:rsidRPr="00B228F1">
              <w:rPr>
                <w:rFonts w:ascii="Arial" w:hAnsi="Arial" w:cs="Arial"/>
                <w:sz w:val="16"/>
                <w:szCs w:val="16"/>
                <w:lang w:val="hr-BA"/>
              </w:rPr>
              <w:t>.</w:t>
            </w:r>
          </w:p>
        </w:tc>
      </w:tr>
      <w:tr w:rsidR="00316000" w:rsidRPr="00F55088" w14:paraId="3477BCF6" w14:textId="77777777" w:rsidTr="00CD613E">
        <w:trPr>
          <w:trHeight w:val="1090"/>
          <w:tblCellSpacing w:w="15" w:type="dxa"/>
        </w:trPr>
        <w:tc>
          <w:tcPr>
            <w:tcW w:w="424" w:type="dxa"/>
            <w:tcBorders>
              <w:top w:val="outset" w:sz="6" w:space="0" w:color="auto"/>
              <w:left w:val="outset" w:sz="6" w:space="0" w:color="auto"/>
              <w:bottom w:val="outset" w:sz="6" w:space="0" w:color="auto"/>
              <w:right w:val="outset" w:sz="6" w:space="0" w:color="auto"/>
            </w:tcBorders>
          </w:tcPr>
          <w:p w14:paraId="7D28E1FD" w14:textId="77777777" w:rsidR="00895D90" w:rsidRPr="00F55088" w:rsidRDefault="00895D90" w:rsidP="00895D90">
            <w:pPr>
              <w:jc w:val="right"/>
              <w:rPr>
                <w:rFonts w:ascii="Arial" w:eastAsia="Times New Roman" w:hAnsi="Arial" w:cs="Arial"/>
                <w:sz w:val="16"/>
                <w:szCs w:val="16"/>
              </w:rPr>
            </w:pPr>
          </w:p>
          <w:p w14:paraId="247294FB" w14:textId="77777777" w:rsidR="00895D90" w:rsidRPr="00F55088" w:rsidRDefault="00895D90" w:rsidP="00895D90">
            <w:pPr>
              <w:jc w:val="right"/>
              <w:rPr>
                <w:rFonts w:ascii="Arial" w:eastAsia="Times New Roman" w:hAnsi="Arial" w:cs="Arial"/>
                <w:sz w:val="16"/>
                <w:szCs w:val="16"/>
              </w:rPr>
            </w:pPr>
          </w:p>
          <w:p w14:paraId="5ACA3494" w14:textId="77777777" w:rsidR="00895D90" w:rsidRPr="00F55088" w:rsidRDefault="00895D90" w:rsidP="00895D90">
            <w:pPr>
              <w:jc w:val="right"/>
              <w:rPr>
                <w:rFonts w:ascii="Arial" w:eastAsia="Times New Roman" w:hAnsi="Arial" w:cs="Arial"/>
                <w:sz w:val="16"/>
                <w:szCs w:val="16"/>
              </w:rPr>
            </w:pPr>
          </w:p>
          <w:p w14:paraId="1A4FF1FA" w14:textId="77777777" w:rsidR="00895D90" w:rsidRPr="00F55088" w:rsidRDefault="00895D90" w:rsidP="00895D90">
            <w:pPr>
              <w:jc w:val="right"/>
              <w:rPr>
                <w:rFonts w:ascii="Arial" w:eastAsia="Times New Roman" w:hAnsi="Arial" w:cs="Arial"/>
                <w:sz w:val="16"/>
                <w:szCs w:val="16"/>
              </w:rPr>
            </w:pPr>
          </w:p>
          <w:p w14:paraId="0802BFFE" w14:textId="77777777" w:rsidR="00895D90" w:rsidRPr="00F55088" w:rsidRDefault="00554552" w:rsidP="00895D90">
            <w:pPr>
              <w:jc w:val="right"/>
              <w:rPr>
                <w:rFonts w:ascii="Arial" w:eastAsia="Times New Roman" w:hAnsi="Arial" w:cs="Arial"/>
                <w:sz w:val="16"/>
                <w:szCs w:val="16"/>
              </w:rPr>
            </w:pPr>
            <w:r w:rsidRPr="00F55088">
              <w:rPr>
                <w:rFonts w:ascii="Arial" w:eastAsia="Times New Roman" w:hAnsi="Arial" w:cs="Arial"/>
                <w:sz w:val="16"/>
                <w:szCs w:val="16"/>
              </w:rPr>
              <w:t>7</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8C2147" w14:textId="77777777" w:rsidR="00895D90" w:rsidRPr="00F55088" w:rsidRDefault="00895D90" w:rsidP="00895D90">
            <w:pPr>
              <w:rPr>
                <w:rFonts w:ascii="Arial" w:eastAsia="Times New Roman" w:hAnsi="Arial" w:cs="Arial"/>
                <w:sz w:val="16"/>
                <w:szCs w:val="16"/>
              </w:rPr>
            </w:pPr>
            <w:r w:rsidRPr="00F706CB">
              <w:rPr>
                <w:rFonts w:ascii="Arial" w:eastAsia="Times New Roman" w:hAnsi="Arial" w:cs="Arial"/>
                <w:b/>
                <w:bCs/>
                <w:sz w:val="16"/>
                <w:szCs w:val="16"/>
              </w:rPr>
              <w:t>Efektivna kamatna stopa</w:t>
            </w:r>
            <w:r w:rsidRPr="00F55088">
              <w:rPr>
                <w:rFonts w:ascii="Arial" w:eastAsia="Times New Roman" w:hAnsi="Arial" w:cs="Arial"/>
                <w:sz w:val="16"/>
                <w:szCs w:val="16"/>
              </w:rPr>
              <w:t xml:space="preserve"> i </w:t>
            </w:r>
          </w:p>
          <w:p w14:paraId="56E58EDD" w14:textId="77777777" w:rsidR="00895D90" w:rsidRPr="00F55088" w:rsidRDefault="00895D90" w:rsidP="00895D90">
            <w:pPr>
              <w:rPr>
                <w:rFonts w:ascii="Arial" w:eastAsia="Times New Roman" w:hAnsi="Arial" w:cs="Arial"/>
                <w:sz w:val="16"/>
                <w:szCs w:val="16"/>
              </w:rPr>
            </w:pPr>
            <w:r w:rsidRPr="00F55088">
              <w:rPr>
                <w:rFonts w:ascii="Arial" w:eastAsia="Times New Roman" w:hAnsi="Arial" w:cs="Arial"/>
                <w:sz w:val="16"/>
                <w:szCs w:val="16"/>
              </w:rPr>
              <w:t>ukupan iznos koji korisnik treba da plati</w:t>
            </w:r>
          </w:p>
          <w:p w14:paraId="3FA687AE" w14:textId="77777777" w:rsidR="00895D90" w:rsidRPr="00F55088" w:rsidRDefault="00895D90" w:rsidP="00895D90">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C03166" w14:textId="385662AA" w:rsidR="00E86611" w:rsidRPr="00F55088" w:rsidRDefault="002E3B3F" w:rsidP="00AE5B93">
            <w:pPr>
              <w:pStyle w:val="NoSpacing"/>
              <w:jc w:val="both"/>
              <w:rPr>
                <w:rFonts w:ascii="Arial" w:hAnsi="Arial" w:cs="Arial"/>
                <w:sz w:val="16"/>
                <w:szCs w:val="16"/>
                <w:lang w:val="hr-BA"/>
              </w:rPr>
            </w:pPr>
            <w:r w:rsidRPr="00F55088">
              <w:rPr>
                <w:rFonts w:ascii="Arial" w:hAnsi="Arial" w:cs="Arial"/>
                <w:b/>
                <w:sz w:val="16"/>
                <w:szCs w:val="16"/>
              </w:rPr>
              <w:t>Efektivna kamatna stopa (EKS)</w:t>
            </w:r>
            <w:r w:rsidRPr="00F55088">
              <w:rPr>
                <w:rFonts w:ascii="Arial" w:hAnsi="Arial" w:cs="Arial"/>
                <w:sz w:val="16"/>
                <w:szCs w:val="16"/>
              </w:rPr>
              <w:t xml:space="preserve"> predstavlja visinu kamatne stope na kredit,uvećanu za iznos </w:t>
            </w:r>
            <w:r w:rsidR="00E86611" w:rsidRPr="00F55088">
              <w:rPr>
                <w:rFonts w:ascii="Arial" w:hAnsi="Arial" w:cs="Arial"/>
                <w:sz w:val="16"/>
                <w:szCs w:val="16"/>
                <w:lang w:val="hr-BA"/>
              </w:rPr>
              <w:t>naknada i troškova koje korisnik kredita snosi prilikom realizacije kredit</w:t>
            </w:r>
            <w:r w:rsidR="00066093" w:rsidRPr="00F55088">
              <w:rPr>
                <w:rFonts w:ascii="Arial" w:hAnsi="Arial" w:cs="Arial"/>
                <w:sz w:val="16"/>
                <w:szCs w:val="16"/>
                <w:lang w:val="hr-BA"/>
              </w:rPr>
              <w:t xml:space="preserve">a,a poznatih na dan izrade </w:t>
            </w:r>
            <w:r w:rsidR="00066093" w:rsidRPr="00F706CB">
              <w:rPr>
                <w:rFonts w:ascii="Arial" w:hAnsi="Arial" w:cs="Arial"/>
                <w:b/>
                <w:bCs/>
                <w:sz w:val="16"/>
                <w:szCs w:val="16"/>
                <w:lang w:val="hr-BA"/>
              </w:rPr>
              <w:t>EKS</w:t>
            </w:r>
            <w:r w:rsidR="00E86611" w:rsidRPr="00F706CB">
              <w:rPr>
                <w:rFonts w:ascii="Arial" w:hAnsi="Arial" w:cs="Arial"/>
                <w:b/>
                <w:bCs/>
                <w:sz w:val="16"/>
                <w:szCs w:val="16"/>
                <w:lang w:val="hr-BA"/>
              </w:rPr>
              <w:t>.EKS</w:t>
            </w:r>
            <w:r w:rsidR="00E86611" w:rsidRPr="00F55088">
              <w:rPr>
                <w:rFonts w:ascii="Arial" w:hAnsi="Arial" w:cs="Arial"/>
                <w:sz w:val="16"/>
                <w:szCs w:val="16"/>
                <w:lang w:val="hr-BA"/>
              </w:rPr>
              <w:t xml:space="preserve"> u pregovaračkoj fazi se može promijeniti na dan isplate ili u toku otplate kredita usljed promjene nekog od navedenih parametara izračuna</w:t>
            </w:r>
          </w:p>
          <w:p w14:paraId="3C3410DD" w14:textId="7D79066F" w:rsidR="00895D90" w:rsidRPr="00F55088" w:rsidRDefault="002E3B3F" w:rsidP="00AE5B93">
            <w:pPr>
              <w:jc w:val="both"/>
              <w:rPr>
                <w:rFonts w:ascii="Arial" w:eastAsia="Times New Roman" w:hAnsi="Arial" w:cs="Arial"/>
                <w:sz w:val="16"/>
                <w:szCs w:val="16"/>
              </w:rPr>
            </w:pPr>
            <w:r w:rsidRPr="00F55088">
              <w:rPr>
                <w:rFonts w:ascii="Arial" w:hAnsi="Arial" w:cs="Arial"/>
                <w:b/>
                <w:sz w:val="16"/>
                <w:szCs w:val="16"/>
                <w:lang w:val="hr-BA"/>
              </w:rPr>
              <w:t>Visina EKS</w:t>
            </w:r>
            <w:r w:rsidRPr="00F55088">
              <w:rPr>
                <w:rFonts w:ascii="Arial" w:hAnsi="Arial" w:cs="Arial"/>
                <w:sz w:val="16"/>
                <w:szCs w:val="16"/>
                <w:lang w:val="hr-BA"/>
              </w:rPr>
              <w:t xml:space="preserve"> i ukupan iznos koji korisnik treba da plati (glavnica,kamata,naknada</w:t>
            </w:r>
            <w:r w:rsidR="00C20D5D" w:rsidRPr="00F55088">
              <w:rPr>
                <w:rFonts w:ascii="Arial" w:hAnsi="Arial" w:cs="Arial"/>
                <w:sz w:val="16"/>
                <w:szCs w:val="16"/>
                <w:lang w:val="hr-BA"/>
              </w:rPr>
              <w:t>/</w:t>
            </w:r>
            <w:r w:rsidR="00E86611" w:rsidRPr="00F55088">
              <w:rPr>
                <w:rFonts w:ascii="Arial" w:hAnsi="Arial" w:cs="Arial"/>
                <w:sz w:val="16"/>
                <w:szCs w:val="16"/>
                <w:lang w:val="hr-BA"/>
              </w:rPr>
              <w:t xml:space="preserve"> troškovi</w:t>
            </w:r>
            <w:r w:rsidR="00C20D5D" w:rsidRPr="00F55088">
              <w:rPr>
                <w:rFonts w:ascii="Arial" w:hAnsi="Arial" w:cs="Arial"/>
                <w:sz w:val="16"/>
                <w:szCs w:val="16"/>
                <w:lang w:val="hr-BA"/>
              </w:rPr>
              <w:t>)</w:t>
            </w:r>
            <w:r w:rsidR="00096B8B">
              <w:rPr>
                <w:rFonts w:ascii="Arial" w:hAnsi="Arial" w:cs="Arial"/>
                <w:sz w:val="16"/>
                <w:szCs w:val="16"/>
                <w:lang w:val="hr-BA"/>
              </w:rPr>
              <w:t xml:space="preserve"> </w:t>
            </w:r>
            <w:r w:rsidR="00931689" w:rsidRPr="00F55088">
              <w:rPr>
                <w:rFonts w:ascii="Arial" w:eastAsia="Times New Roman" w:hAnsi="Arial" w:cs="Arial"/>
                <w:sz w:val="16"/>
                <w:szCs w:val="16"/>
              </w:rPr>
              <w:t>u ovisnosti je od statusa klijenta,</w:t>
            </w:r>
            <w:r w:rsidRPr="00F55088">
              <w:rPr>
                <w:rFonts w:ascii="Arial" w:eastAsia="Times New Roman" w:hAnsi="Arial" w:cs="Arial"/>
                <w:sz w:val="16"/>
                <w:szCs w:val="16"/>
              </w:rPr>
              <w:t>vis</w:t>
            </w:r>
            <w:r w:rsidR="00931689" w:rsidRPr="00F55088">
              <w:rPr>
                <w:rFonts w:ascii="Arial" w:eastAsia="Times New Roman" w:hAnsi="Arial" w:cs="Arial"/>
                <w:sz w:val="16"/>
                <w:szCs w:val="16"/>
              </w:rPr>
              <w:t>i</w:t>
            </w:r>
            <w:r w:rsidRPr="00F55088">
              <w:rPr>
                <w:rFonts w:ascii="Arial" w:eastAsia="Times New Roman" w:hAnsi="Arial" w:cs="Arial"/>
                <w:sz w:val="16"/>
                <w:szCs w:val="16"/>
              </w:rPr>
              <w:t>ne NKS</w:t>
            </w:r>
            <w:r w:rsidR="00931689" w:rsidRPr="00F55088">
              <w:rPr>
                <w:rFonts w:ascii="Arial" w:eastAsia="Times New Roman" w:hAnsi="Arial" w:cs="Arial"/>
                <w:sz w:val="16"/>
                <w:szCs w:val="16"/>
              </w:rPr>
              <w:t>,</w:t>
            </w:r>
            <w:r w:rsidR="00931689" w:rsidRPr="00F55088">
              <w:rPr>
                <w:rFonts w:ascii="Arial" w:hAnsi="Arial" w:cs="Arial"/>
                <w:sz w:val="16"/>
                <w:szCs w:val="16"/>
                <w:lang w:val="hr-BA"/>
              </w:rPr>
              <w:t>naknada i troškova,a</w:t>
            </w:r>
            <w:r w:rsidR="00096B8B">
              <w:rPr>
                <w:rFonts w:ascii="Arial" w:hAnsi="Arial" w:cs="Arial"/>
                <w:sz w:val="16"/>
                <w:szCs w:val="16"/>
                <w:lang w:val="hr-BA"/>
              </w:rPr>
              <w:t xml:space="preserve"> </w:t>
            </w:r>
            <w:r w:rsidR="00931689" w:rsidRPr="00F55088">
              <w:rPr>
                <w:rFonts w:ascii="Arial" w:hAnsi="Arial" w:cs="Arial"/>
                <w:sz w:val="16"/>
                <w:szCs w:val="16"/>
                <w:lang w:val="hr-BA"/>
              </w:rPr>
              <w:t xml:space="preserve">isti </w:t>
            </w:r>
            <w:r w:rsidR="00C20D5D" w:rsidRPr="00F55088">
              <w:rPr>
                <w:rFonts w:ascii="Arial" w:eastAsia="Times New Roman" w:hAnsi="Arial" w:cs="Arial"/>
                <w:sz w:val="16"/>
                <w:szCs w:val="16"/>
              </w:rPr>
              <w:t>su iskazani na reprezentativnom primjeru u nastavku informacionog lista.</w:t>
            </w:r>
          </w:p>
        </w:tc>
      </w:tr>
      <w:tr w:rsidR="00316000" w:rsidRPr="00F55088" w14:paraId="6972C9B8" w14:textId="77777777" w:rsidTr="00CD613E">
        <w:trPr>
          <w:trHeight w:val="239"/>
          <w:tblCellSpacing w:w="15" w:type="dxa"/>
        </w:trPr>
        <w:tc>
          <w:tcPr>
            <w:tcW w:w="424" w:type="dxa"/>
            <w:tcBorders>
              <w:top w:val="outset" w:sz="6" w:space="0" w:color="auto"/>
              <w:left w:val="outset" w:sz="6" w:space="0" w:color="auto"/>
              <w:bottom w:val="outset" w:sz="6" w:space="0" w:color="auto"/>
              <w:right w:val="outset" w:sz="6" w:space="0" w:color="auto"/>
            </w:tcBorders>
          </w:tcPr>
          <w:p w14:paraId="7098F890" w14:textId="77777777" w:rsidR="00DA6542" w:rsidRPr="00F55088" w:rsidRDefault="00DA6542" w:rsidP="00A04629">
            <w:pPr>
              <w:rPr>
                <w:rFonts w:ascii="Arial" w:eastAsia="Times New Roman" w:hAnsi="Arial" w:cs="Arial"/>
                <w:sz w:val="16"/>
                <w:szCs w:val="16"/>
              </w:rPr>
            </w:pPr>
          </w:p>
          <w:p w14:paraId="3784AC4A" w14:textId="77777777" w:rsidR="00895D90" w:rsidRPr="00F55088" w:rsidRDefault="00DA6542" w:rsidP="00554552">
            <w:pPr>
              <w:rPr>
                <w:rFonts w:ascii="Arial" w:eastAsia="Times New Roman" w:hAnsi="Arial" w:cs="Arial"/>
                <w:sz w:val="16"/>
                <w:szCs w:val="16"/>
              </w:rPr>
            </w:pPr>
            <w:r w:rsidRPr="00F55088">
              <w:rPr>
                <w:rFonts w:ascii="Arial" w:eastAsia="Times New Roman" w:hAnsi="Arial" w:cs="Arial"/>
                <w:sz w:val="16"/>
                <w:szCs w:val="16"/>
              </w:rPr>
              <w:t xml:space="preserve">  </w:t>
            </w:r>
            <w:r w:rsidR="00554552" w:rsidRPr="00F55088">
              <w:rPr>
                <w:rFonts w:ascii="Arial" w:eastAsia="Times New Roman" w:hAnsi="Arial" w:cs="Arial"/>
                <w:sz w:val="16"/>
                <w:szCs w:val="16"/>
              </w:rPr>
              <w:t>8</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7D27603" w14:textId="77777777" w:rsidR="00895D90" w:rsidRPr="00F55088" w:rsidRDefault="00DA6542" w:rsidP="00DA6542">
            <w:pPr>
              <w:rPr>
                <w:rFonts w:ascii="Arial" w:eastAsia="Times New Roman" w:hAnsi="Arial" w:cs="Arial"/>
                <w:sz w:val="16"/>
                <w:szCs w:val="16"/>
              </w:rPr>
            </w:pPr>
            <w:r w:rsidRPr="00F55088">
              <w:rPr>
                <w:rFonts w:ascii="Arial" w:eastAsia="Times New Roman" w:hAnsi="Arial" w:cs="Arial"/>
                <w:sz w:val="16"/>
                <w:szCs w:val="16"/>
              </w:rPr>
              <w:br/>
            </w:r>
            <w:r w:rsidR="00895D90" w:rsidRPr="00F55088">
              <w:rPr>
                <w:rFonts w:ascii="Arial" w:eastAsia="Times New Roman" w:hAnsi="Arial" w:cs="Arial"/>
                <w:sz w:val="16"/>
                <w:szCs w:val="16"/>
              </w:rPr>
              <w:t>Iznos i broj rata kredita i periodi u kojima</w:t>
            </w:r>
            <w:r w:rsidR="00311EC9" w:rsidRPr="00F55088">
              <w:rPr>
                <w:rFonts w:ascii="Arial" w:eastAsia="Times New Roman" w:hAnsi="Arial" w:cs="Arial"/>
                <w:sz w:val="16"/>
                <w:szCs w:val="16"/>
              </w:rPr>
              <w:t xml:space="preserve"> </w:t>
            </w:r>
            <w:r w:rsidR="00895D90" w:rsidRPr="00F55088">
              <w:rPr>
                <w:rFonts w:ascii="Arial" w:eastAsia="Times New Roman" w:hAnsi="Arial" w:cs="Arial"/>
                <w:sz w:val="16"/>
                <w:szCs w:val="16"/>
              </w:rPr>
              <w:t>dospijevaju (mjesečno, tromjesečno i drugo)</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F724C0" w14:textId="2BF46DBB" w:rsidR="00C7433F" w:rsidRPr="00F55088" w:rsidRDefault="00895D90" w:rsidP="00AE5B93">
            <w:pPr>
              <w:jc w:val="both"/>
              <w:rPr>
                <w:rFonts w:ascii="Arial" w:eastAsia="Times New Roman" w:hAnsi="Arial" w:cs="Arial"/>
                <w:sz w:val="16"/>
                <w:szCs w:val="16"/>
              </w:rPr>
            </w:pPr>
            <w:r w:rsidRPr="00F55088">
              <w:rPr>
                <w:rFonts w:ascii="Arial" w:eastAsia="Times New Roman" w:hAnsi="Arial" w:cs="Arial"/>
                <w:sz w:val="16"/>
                <w:szCs w:val="16"/>
              </w:rPr>
              <w:t xml:space="preserve">Anuiteti </w:t>
            </w:r>
            <w:r w:rsidR="00E770F2" w:rsidRPr="00F55088">
              <w:rPr>
                <w:rFonts w:ascii="Arial" w:eastAsia="Times New Roman" w:hAnsi="Arial" w:cs="Arial"/>
                <w:sz w:val="16"/>
                <w:szCs w:val="16"/>
              </w:rPr>
              <w:t>dospijevaju</w:t>
            </w:r>
            <w:r w:rsidRPr="00F55088">
              <w:rPr>
                <w:rFonts w:ascii="Arial" w:eastAsia="Times New Roman" w:hAnsi="Arial" w:cs="Arial"/>
                <w:sz w:val="16"/>
                <w:szCs w:val="16"/>
              </w:rPr>
              <w:t xml:space="preserve"> mjesečno,u zavisnosti od roka trajanja Ugovora o kreditu.Kredit se otplaćuje u jednakim mjesečnim anuitetima,u skladu sa planom otplate,koji čini sastavni dio Ugovora o kreditu.Prvi anuitet dospijeva na naplatu mjesec dana od dana plasmana kredita. Iznos i broj rata kredita iskazani na primjeru izračuna mjesečnih anuiteta u nastavku ovog informacionog lista.</w:t>
            </w:r>
          </w:p>
          <w:p w14:paraId="600636D7" w14:textId="5E498163" w:rsidR="009A7D9B" w:rsidRPr="00F55088" w:rsidRDefault="009A7D9B" w:rsidP="00AE5B93">
            <w:pPr>
              <w:jc w:val="both"/>
              <w:rPr>
                <w:rFonts w:ascii="Arial" w:eastAsia="Times New Roman" w:hAnsi="Arial" w:cs="Arial"/>
                <w:sz w:val="16"/>
                <w:szCs w:val="16"/>
              </w:rPr>
            </w:pPr>
            <w:r w:rsidRPr="00F55088">
              <w:rPr>
                <w:rFonts w:ascii="Arial" w:hAnsi="Arial" w:cs="Arial"/>
                <w:sz w:val="16"/>
                <w:szCs w:val="16"/>
                <w:lang w:val="hr-BA"/>
              </w:rPr>
              <w:t>Korisnik kredita je saglasan da se u cilju osiguranja redovitog ispunjenja obaveza po ovom Ugovoru, a obzirom na mogućnost kašnjenja u isplati primanja iz kojih bi se izvršavalo plaćanje kredita, izvrši uplata jednog kreditnog anuiteta unaprijed na račun otplate kredita, a odmah po isplati kredita.</w:t>
            </w:r>
          </w:p>
        </w:tc>
      </w:tr>
      <w:tr w:rsidR="00316000" w:rsidRPr="00F55088" w14:paraId="7EC8C225" w14:textId="77777777" w:rsidTr="00CD613E">
        <w:trPr>
          <w:trHeight w:val="22"/>
          <w:tblCellSpacing w:w="15" w:type="dxa"/>
        </w:trPr>
        <w:tc>
          <w:tcPr>
            <w:tcW w:w="424" w:type="dxa"/>
            <w:vMerge w:val="restart"/>
            <w:tcBorders>
              <w:top w:val="outset" w:sz="6" w:space="0" w:color="auto"/>
              <w:left w:val="outset" w:sz="6" w:space="0" w:color="auto"/>
              <w:right w:val="outset" w:sz="6" w:space="0" w:color="auto"/>
            </w:tcBorders>
          </w:tcPr>
          <w:p w14:paraId="73B17C18" w14:textId="77777777" w:rsidR="006D30DD" w:rsidRPr="00F55088" w:rsidRDefault="006D30DD" w:rsidP="00DA6542">
            <w:pPr>
              <w:jc w:val="right"/>
              <w:rPr>
                <w:rFonts w:ascii="Arial" w:eastAsia="Times New Roman" w:hAnsi="Arial" w:cs="Arial"/>
                <w:sz w:val="16"/>
                <w:szCs w:val="16"/>
              </w:rPr>
            </w:pPr>
          </w:p>
          <w:p w14:paraId="7AF2A644" w14:textId="77777777" w:rsidR="006D30DD" w:rsidRPr="00F55088" w:rsidRDefault="006D30DD" w:rsidP="00DA6542">
            <w:pPr>
              <w:jc w:val="right"/>
              <w:rPr>
                <w:rFonts w:ascii="Arial" w:eastAsia="Times New Roman" w:hAnsi="Arial" w:cs="Arial"/>
                <w:sz w:val="16"/>
                <w:szCs w:val="16"/>
              </w:rPr>
            </w:pPr>
          </w:p>
          <w:p w14:paraId="49E18127" w14:textId="77777777" w:rsidR="006D30DD" w:rsidRPr="00F55088" w:rsidRDefault="006D30DD" w:rsidP="00DA6542">
            <w:pPr>
              <w:jc w:val="right"/>
              <w:rPr>
                <w:rFonts w:ascii="Arial" w:eastAsia="Times New Roman" w:hAnsi="Arial" w:cs="Arial"/>
                <w:sz w:val="16"/>
                <w:szCs w:val="16"/>
              </w:rPr>
            </w:pPr>
          </w:p>
          <w:p w14:paraId="6B249825" w14:textId="77777777" w:rsidR="006D30DD" w:rsidRPr="00F55088" w:rsidRDefault="006D30DD" w:rsidP="00DA6542">
            <w:pPr>
              <w:jc w:val="right"/>
              <w:rPr>
                <w:rFonts w:ascii="Arial" w:eastAsia="Times New Roman" w:hAnsi="Arial" w:cs="Arial"/>
                <w:sz w:val="16"/>
                <w:szCs w:val="16"/>
              </w:rPr>
            </w:pPr>
          </w:p>
          <w:p w14:paraId="75EDC19E" w14:textId="77777777" w:rsidR="006D30DD" w:rsidRPr="00F55088" w:rsidRDefault="006D30DD" w:rsidP="00DA6542">
            <w:pPr>
              <w:jc w:val="right"/>
              <w:rPr>
                <w:rFonts w:ascii="Arial" w:eastAsia="Times New Roman" w:hAnsi="Arial" w:cs="Arial"/>
                <w:sz w:val="16"/>
                <w:szCs w:val="16"/>
              </w:rPr>
            </w:pPr>
          </w:p>
          <w:p w14:paraId="3D29C61B" w14:textId="77777777" w:rsidR="006D30DD" w:rsidRPr="00F55088" w:rsidRDefault="006D30DD" w:rsidP="00DA6542">
            <w:pPr>
              <w:jc w:val="right"/>
              <w:rPr>
                <w:rFonts w:ascii="Arial" w:eastAsia="Times New Roman" w:hAnsi="Arial" w:cs="Arial"/>
                <w:sz w:val="16"/>
                <w:szCs w:val="16"/>
              </w:rPr>
            </w:pPr>
          </w:p>
          <w:p w14:paraId="06A1CF75" w14:textId="77777777" w:rsidR="006D30DD" w:rsidRPr="00F55088" w:rsidRDefault="006D30DD" w:rsidP="00DA6542">
            <w:pPr>
              <w:jc w:val="right"/>
              <w:rPr>
                <w:rFonts w:ascii="Arial" w:eastAsia="Times New Roman" w:hAnsi="Arial" w:cs="Arial"/>
                <w:sz w:val="16"/>
                <w:szCs w:val="16"/>
              </w:rPr>
            </w:pPr>
          </w:p>
          <w:p w14:paraId="08A06039" w14:textId="77777777" w:rsidR="00C0681C" w:rsidRPr="00F55088" w:rsidRDefault="00554552" w:rsidP="00DA6542">
            <w:pPr>
              <w:jc w:val="right"/>
              <w:rPr>
                <w:rFonts w:ascii="Arial" w:eastAsia="Times New Roman" w:hAnsi="Arial" w:cs="Arial"/>
                <w:sz w:val="16"/>
                <w:szCs w:val="16"/>
              </w:rPr>
            </w:pPr>
            <w:r w:rsidRPr="00F55088">
              <w:rPr>
                <w:rFonts w:ascii="Arial" w:eastAsia="Times New Roman" w:hAnsi="Arial" w:cs="Arial"/>
                <w:sz w:val="16"/>
                <w:szCs w:val="16"/>
              </w:rPr>
              <w:t>9</w:t>
            </w:r>
          </w:p>
        </w:tc>
        <w:tc>
          <w:tcPr>
            <w:tcW w:w="3553" w:type="dxa"/>
            <w:vMerge w:val="restart"/>
            <w:tcBorders>
              <w:top w:val="outset" w:sz="6" w:space="0" w:color="auto"/>
              <w:left w:val="outset" w:sz="6" w:space="0" w:color="auto"/>
              <w:right w:val="outset" w:sz="6" w:space="0" w:color="auto"/>
            </w:tcBorders>
            <w:tcMar>
              <w:top w:w="15" w:type="dxa"/>
              <w:left w:w="15" w:type="dxa"/>
              <w:bottom w:w="15" w:type="dxa"/>
              <w:right w:w="15" w:type="dxa"/>
            </w:tcMar>
          </w:tcPr>
          <w:p w14:paraId="0B981E56" w14:textId="77777777" w:rsidR="008F4206" w:rsidRPr="00096B8B" w:rsidRDefault="008F4206" w:rsidP="00DA6542">
            <w:pPr>
              <w:rPr>
                <w:rFonts w:ascii="Arial" w:hAnsi="Arial" w:cs="Arial"/>
                <w:sz w:val="16"/>
                <w:szCs w:val="16"/>
              </w:rPr>
            </w:pPr>
            <w:r w:rsidRPr="00F55088">
              <w:rPr>
                <w:rFonts w:ascii="Arial" w:eastAsia="Times New Roman" w:hAnsi="Arial" w:cs="Arial"/>
                <w:sz w:val="16"/>
                <w:szCs w:val="16"/>
              </w:rPr>
              <w:lastRenderedPageBreak/>
              <w:t xml:space="preserve">Troškovi održavanja jednog ili više računa na kojima će se evidentirati transakcije uplata i povlačenja sredstava, izuzev ako to otvaranje računa nije samo ponuđena opcija, zajedno sa </w:t>
            </w:r>
            <w:r w:rsidRPr="00F55088">
              <w:rPr>
                <w:rFonts w:ascii="Arial" w:eastAsia="Times New Roman" w:hAnsi="Arial" w:cs="Arial"/>
                <w:sz w:val="16"/>
                <w:szCs w:val="16"/>
              </w:rPr>
              <w:lastRenderedPageBreak/>
              <w:t>troškovima korištenja određenog sredstva otplate, kako za transakcije plaćanja tako i za povlačenja sredstava, te sve druge naknade i troškove koji proizilaze iz ugovora uz određenje da li su fiksni ili promjenljivi i uslovi pod kojima se mogu mijenjati</w:t>
            </w:r>
          </w:p>
          <w:p w14:paraId="65D0827C" w14:textId="77777777" w:rsidR="008F4206" w:rsidRPr="00096B8B" w:rsidRDefault="008F4206" w:rsidP="00DA6542">
            <w:pPr>
              <w:rPr>
                <w:rFonts w:ascii="Arial" w:hAnsi="Arial" w:cs="Arial"/>
                <w:sz w:val="16"/>
                <w:szCs w:val="16"/>
              </w:rPr>
            </w:pPr>
          </w:p>
          <w:p w14:paraId="0B2AC690" w14:textId="77777777" w:rsidR="00C0681C" w:rsidRPr="00F55088" w:rsidRDefault="008F4206" w:rsidP="00DA6542">
            <w:pPr>
              <w:rPr>
                <w:rFonts w:ascii="Arial" w:hAnsi="Arial" w:cs="Arial"/>
                <w:sz w:val="16"/>
                <w:szCs w:val="16"/>
              </w:rPr>
            </w:pPr>
            <w:r w:rsidRPr="006C4780">
              <w:rPr>
                <w:rFonts w:ascii="Arial" w:hAnsi="Arial" w:cs="Arial"/>
                <w:sz w:val="16"/>
                <w:szCs w:val="16"/>
              </w:rPr>
              <w:t xml:space="preserve">Ovisno od konkretnog slučaja, </w:t>
            </w:r>
            <w:r w:rsidRPr="00F55088">
              <w:rPr>
                <w:rFonts w:ascii="Arial" w:hAnsi="Arial" w:cs="Arial"/>
                <w:sz w:val="16"/>
                <w:szCs w:val="16"/>
              </w:rPr>
              <w:t>korisnik može snositi naknade/troškove:</w:t>
            </w:r>
          </w:p>
          <w:p w14:paraId="03102AED" w14:textId="77777777" w:rsidR="006D30DD" w:rsidRDefault="006D30DD" w:rsidP="00DA6542">
            <w:pPr>
              <w:rPr>
                <w:rFonts w:ascii="Arial" w:hAnsi="Arial" w:cs="Arial"/>
                <w:sz w:val="16"/>
                <w:szCs w:val="16"/>
              </w:rPr>
            </w:pPr>
          </w:p>
          <w:p w14:paraId="5115E3A9" w14:textId="77777777" w:rsidR="00D12B7A" w:rsidRPr="00F55088" w:rsidRDefault="00D12B7A" w:rsidP="00DA6542">
            <w:pPr>
              <w:rPr>
                <w:rFonts w:ascii="Arial" w:hAnsi="Arial" w:cs="Arial"/>
                <w:sz w:val="16"/>
                <w:szCs w:val="16"/>
              </w:rPr>
            </w:pPr>
          </w:p>
          <w:p w14:paraId="1E4B8ACF" w14:textId="77777777" w:rsidR="006D30DD" w:rsidRPr="00F55088" w:rsidRDefault="006D30DD" w:rsidP="00DA6542">
            <w:pPr>
              <w:rPr>
                <w:rFonts w:ascii="Arial" w:eastAsia="Times New Roman" w:hAnsi="Arial" w:cs="Arial"/>
                <w:sz w:val="16"/>
                <w:szCs w:val="16"/>
              </w:rPr>
            </w:pPr>
            <w:r w:rsidRPr="00F55088">
              <w:rPr>
                <w:rFonts w:ascii="Arial" w:eastAsia="Times New Roman" w:hAnsi="Arial" w:cs="Arial"/>
                <w:sz w:val="16"/>
                <w:szCs w:val="16"/>
              </w:rPr>
              <w:t>Troškovi kredita su iskazani na reprezentativnom primjeru u nastavku informacionog lista.</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85E2C7B" w14:textId="70F38BD5" w:rsidR="005D0176" w:rsidRPr="00F55088" w:rsidRDefault="008F4206" w:rsidP="00B96B0F">
            <w:pPr>
              <w:rPr>
                <w:rFonts w:ascii="Arial" w:hAnsi="Arial" w:cs="Arial"/>
                <w:sz w:val="16"/>
                <w:szCs w:val="16"/>
                <w:lang w:val="hr-BA"/>
              </w:rPr>
            </w:pPr>
            <w:r w:rsidRPr="00F55088">
              <w:rPr>
                <w:rFonts w:ascii="Arial" w:hAnsi="Arial" w:cs="Arial"/>
                <w:sz w:val="16"/>
                <w:szCs w:val="16"/>
                <w:lang w:val="hr-BA"/>
              </w:rPr>
              <w:lastRenderedPageBreak/>
              <w:t>Naknada za obradu zahtjeva</w:t>
            </w:r>
            <w:r w:rsidR="001716D3" w:rsidRPr="00F55088">
              <w:rPr>
                <w:rFonts w:ascii="Arial" w:hAnsi="Arial" w:cs="Arial"/>
                <w:sz w:val="16"/>
                <w:szCs w:val="16"/>
                <w:lang w:val="hr-BA"/>
              </w:rPr>
              <w:t xml:space="preserve"> </w:t>
            </w:r>
            <w:r w:rsidR="00B96B0F" w:rsidRPr="00F55088">
              <w:rPr>
                <w:rFonts w:ascii="Arial" w:hAnsi="Arial" w:cs="Arial"/>
                <w:sz w:val="16"/>
                <w:szCs w:val="16"/>
                <w:lang w:val="hr-BA"/>
              </w:rPr>
              <w:t>1%</w:t>
            </w:r>
            <w:r w:rsidR="002F3FF6" w:rsidRPr="00F55088">
              <w:rPr>
                <w:rFonts w:ascii="Arial" w:hAnsi="Arial" w:cs="Arial"/>
                <w:sz w:val="16"/>
                <w:szCs w:val="16"/>
                <w:lang w:val="hr-BA"/>
              </w:rPr>
              <w:t>min</w:t>
            </w:r>
            <w:r w:rsidR="00D12B7A">
              <w:rPr>
                <w:rFonts w:ascii="Arial" w:hAnsi="Arial" w:cs="Arial"/>
                <w:sz w:val="16"/>
                <w:szCs w:val="16"/>
                <w:lang w:val="hr-BA"/>
              </w:rPr>
              <w:t xml:space="preserve">imalno </w:t>
            </w:r>
            <w:r w:rsidR="002F3FF6" w:rsidRPr="00F55088">
              <w:rPr>
                <w:rFonts w:ascii="Arial" w:hAnsi="Arial" w:cs="Arial"/>
                <w:sz w:val="16"/>
                <w:szCs w:val="16"/>
                <w:lang w:val="hr-BA"/>
              </w:rPr>
              <w:t>50</w:t>
            </w:r>
            <w:r w:rsidR="00D12B7A">
              <w:rPr>
                <w:rFonts w:ascii="Arial" w:hAnsi="Arial" w:cs="Arial"/>
                <w:sz w:val="16"/>
                <w:szCs w:val="16"/>
                <w:lang w:val="hr-BA"/>
              </w:rPr>
              <w:t xml:space="preserve"> </w:t>
            </w:r>
            <w:r w:rsidR="002F3FF6" w:rsidRPr="00F55088">
              <w:rPr>
                <w:rFonts w:ascii="Arial" w:hAnsi="Arial" w:cs="Arial"/>
                <w:sz w:val="16"/>
                <w:szCs w:val="16"/>
                <w:lang w:val="hr-BA"/>
              </w:rPr>
              <w:t>KM</w:t>
            </w:r>
            <w:r w:rsidR="00B96B0F" w:rsidRPr="00F55088">
              <w:rPr>
                <w:rFonts w:ascii="Arial" w:hAnsi="Arial" w:cs="Arial"/>
                <w:sz w:val="16"/>
                <w:szCs w:val="16"/>
                <w:lang w:val="hr-BA"/>
              </w:rPr>
              <w:t xml:space="preserve"> </w:t>
            </w:r>
            <w:r w:rsidRPr="00F55088">
              <w:rPr>
                <w:rFonts w:ascii="Arial" w:hAnsi="Arial" w:cs="Arial"/>
                <w:sz w:val="16"/>
                <w:szCs w:val="16"/>
                <w:lang w:val="hr-BA"/>
              </w:rPr>
              <w:t>je</w:t>
            </w:r>
            <w:r w:rsidR="002F3FF6" w:rsidRPr="00F55088">
              <w:rPr>
                <w:rFonts w:ascii="Arial" w:hAnsi="Arial" w:cs="Arial"/>
                <w:sz w:val="16"/>
                <w:szCs w:val="16"/>
                <w:lang w:val="hr-BA"/>
              </w:rPr>
              <w:t>dnokratna,fiksna,obračunata</w:t>
            </w:r>
            <w:r w:rsidRPr="00F55088">
              <w:rPr>
                <w:rFonts w:ascii="Arial" w:hAnsi="Arial" w:cs="Arial"/>
                <w:sz w:val="16"/>
                <w:szCs w:val="16"/>
                <w:lang w:val="hr-BA"/>
              </w:rPr>
              <w:t xml:space="preserve"> na iznos kredita</w:t>
            </w:r>
            <w:r w:rsidR="001716D3" w:rsidRPr="00F55088">
              <w:rPr>
                <w:rFonts w:ascii="Arial" w:hAnsi="Arial" w:cs="Arial"/>
                <w:sz w:val="16"/>
                <w:szCs w:val="16"/>
                <w:lang w:val="hr-BA"/>
              </w:rPr>
              <w:t xml:space="preserve">. </w:t>
            </w:r>
          </w:p>
          <w:p w14:paraId="5318F055" w14:textId="243308AD" w:rsidR="00C0681C" w:rsidRPr="00F55088" w:rsidRDefault="005D0176" w:rsidP="00B96B0F">
            <w:pPr>
              <w:rPr>
                <w:rFonts w:ascii="Arial" w:hAnsi="Arial" w:cs="Arial"/>
                <w:sz w:val="16"/>
                <w:szCs w:val="16"/>
              </w:rPr>
            </w:pPr>
            <w:r w:rsidRPr="00F55088">
              <w:rPr>
                <w:rFonts w:ascii="Arial" w:hAnsi="Arial" w:cs="Arial"/>
                <w:sz w:val="16"/>
                <w:szCs w:val="16"/>
                <w:lang w:val="pl-PL"/>
              </w:rPr>
              <w:t>Naknada za obradu zahtjeva=0 KM,ukoliko je klijent u zadnjih 30 dana napravio min</w:t>
            </w:r>
            <w:r w:rsidR="00D12B7A">
              <w:rPr>
                <w:rFonts w:ascii="Arial" w:hAnsi="Arial" w:cs="Arial"/>
                <w:sz w:val="16"/>
                <w:szCs w:val="16"/>
                <w:lang w:val="pl-PL"/>
              </w:rPr>
              <w:t>imalno</w:t>
            </w:r>
            <w:r w:rsidRPr="00F55088">
              <w:rPr>
                <w:rFonts w:ascii="Arial" w:hAnsi="Arial" w:cs="Arial"/>
                <w:sz w:val="16"/>
                <w:szCs w:val="16"/>
                <w:lang w:val="pl-PL"/>
              </w:rPr>
              <w:t xml:space="preserve"> 2 transakcije putem E</w:t>
            </w:r>
            <w:r w:rsidR="00331D4D" w:rsidRPr="00F55088">
              <w:rPr>
                <w:rFonts w:ascii="Arial" w:hAnsi="Arial" w:cs="Arial"/>
                <w:sz w:val="16"/>
                <w:szCs w:val="16"/>
                <w:lang w:val="pl-PL"/>
              </w:rPr>
              <w:t>B</w:t>
            </w:r>
            <w:r w:rsidRPr="00F55088">
              <w:rPr>
                <w:rFonts w:ascii="Arial" w:hAnsi="Arial" w:cs="Arial"/>
                <w:sz w:val="16"/>
                <w:szCs w:val="16"/>
                <w:lang w:val="pl-PL"/>
              </w:rPr>
              <w:t>B ili mobilne banke</w:t>
            </w:r>
            <w:r w:rsidRPr="00F55088">
              <w:rPr>
                <w:rFonts w:ascii="Arial" w:hAnsi="Arial" w:cs="Arial"/>
                <w:b/>
                <w:sz w:val="16"/>
                <w:szCs w:val="16"/>
                <w:lang w:val="hr-HR"/>
              </w:rPr>
              <w:t xml:space="preserve"> </w:t>
            </w:r>
            <w:r w:rsidR="001716D3" w:rsidRPr="00F55088">
              <w:rPr>
                <w:rFonts w:ascii="Arial" w:hAnsi="Arial" w:cs="Arial"/>
                <w:b/>
                <w:sz w:val="16"/>
                <w:szCs w:val="16"/>
                <w:lang w:val="hr-HR"/>
              </w:rPr>
              <w:t xml:space="preserve"> </w:t>
            </w:r>
          </w:p>
        </w:tc>
      </w:tr>
      <w:tr w:rsidR="00316000" w:rsidRPr="00F55088" w14:paraId="37288B2C" w14:textId="77777777" w:rsidTr="00CD613E">
        <w:trPr>
          <w:trHeight w:val="22"/>
          <w:tblCellSpacing w:w="15" w:type="dxa"/>
        </w:trPr>
        <w:tc>
          <w:tcPr>
            <w:tcW w:w="424" w:type="dxa"/>
            <w:vMerge/>
            <w:tcBorders>
              <w:left w:val="outset" w:sz="6" w:space="0" w:color="auto"/>
              <w:right w:val="outset" w:sz="6" w:space="0" w:color="auto"/>
            </w:tcBorders>
          </w:tcPr>
          <w:p w14:paraId="76CCFA67" w14:textId="77777777" w:rsidR="00C0681C" w:rsidRPr="00F55088"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30AF3017" w14:textId="77777777" w:rsidR="00C0681C" w:rsidRPr="00F55088" w:rsidRDefault="00C0681C" w:rsidP="00DA6542">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BD4A0C5" w14:textId="25DC44EF" w:rsidR="00C0681C" w:rsidRPr="00F55088" w:rsidRDefault="00C0681C" w:rsidP="008F4206">
            <w:pPr>
              <w:pStyle w:val="NoSpacing"/>
              <w:rPr>
                <w:rFonts w:ascii="Arial" w:hAnsi="Arial" w:cs="Arial"/>
                <w:sz w:val="16"/>
                <w:szCs w:val="16"/>
                <w:lang w:val="hr-BA"/>
              </w:rPr>
            </w:pPr>
            <w:r w:rsidRPr="00F55088">
              <w:rPr>
                <w:rFonts w:ascii="Arial" w:hAnsi="Arial" w:cs="Arial"/>
                <w:sz w:val="16"/>
                <w:szCs w:val="16"/>
                <w:lang w:val="hr-BA"/>
              </w:rPr>
              <w:t>Nakn</w:t>
            </w:r>
            <w:r w:rsidR="008F4206" w:rsidRPr="00F55088">
              <w:rPr>
                <w:rFonts w:ascii="Arial" w:hAnsi="Arial" w:cs="Arial"/>
                <w:sz w:val="16"/>
                <w:szCs w:val="16"/>
                <w:lang w:val="hr-BA"/>
              </w:rPr>
              <w:t>ada za vođenje kreditnog računa 2</w:t>
            </w:r>
            <w:r w:rsidR="00EB1D85" w:rsidRPr="00F55088">
              <w:rPr>
                <w:rFonts w:ascii="Arial" w:hAnsi="Arial" w:cs="Arial"/>
                <w:sz w:val="16"/>
                <w:szCs w:val="16"/>
                <w:lang w:val="hr-BA"/>
              </w:rPr>
              <w:t xml:space="preserve">,99 </w:t>
            </w:r>
            <w:r w:rsidR="008F4206" w:rsidRPr="00F55088">
              <w:rPr>
                <w:rFonts w:ascii="Arial" w:hAnsi="Arial" w:cs="Arial"/>
                <w:sz w:val="16"/>
                <w:szCs w:val="16"/>
                <w:lang w:val="hr-BA"/>
              </w:rPr>
              <w:t>KM</w:t>
            </w:r>
            <w:r w:rsidRPr="00F55088">
              <w:rPr>
                <w:rFonts w:ascii="Arial" w:hAnsi="Arial" w:cs="Arial"/>
                <w:sz w:val="16"/>
                <w:szCs w:val="16"/>
                <w:lang w:val="hr-BA"/>
              </w:rPr>
              <w:t xml:space="preserve"> mjesečna, fiksna</w:t>
            </w:r>
            <w:r w:rsidR="006D30DD" w:rsidRPr="00F55088">
              <w:rPr>
                <w:rFonts w:ascii="Arial" w:hAnsi="Arial" w:cs="Arial"/>
                <w:sz w:val="16"/>
                <w:szCs w:val="16"/>
                <w:lang w:val="hr-BA"/>
              </w:rPr>
              <w:t>,</w:t>
            </w:r>
            <w:r w:rsidR="006D30DD" w:rsidRPr="00F55088">
              <w:rPr>
                <w:rFonts w:ascii="Arial" w:hAnsi="Arial" w:cs="Arial"/>
                <w:sz w:val="16"/>
                <w:szCs w:val="16"/>
              </w:rPr>
              <w:t xml:space="preserve"> uključena u iznos anuiteta</w:t>
            </w:r>
          </w:p>
        </w:tc>
      </w:tr>
      <w:tr w:rsidR="00316000" w:rsidRPr="00F55088" w14:paraId="654B3F89" w14:textId="77777777" w:rsidTr="00CD613E">
        <w:trPr>
          <w:trHeight w:val="22"/>
          <w:tblCellSpacing w:w="15" w:type="dxa"/>
        </w:trPr>
        <w:tc>
          <w:tcPr>
            <w:tcW w:w="424" w:type="dxa"/>
            <w:vMerge/>
            <w:tcBorders>
              <w:left w:val="outset" w:sz="6" w:space="0" w:color="auto"/>
              <w:right w:val="outset" w:sz="6" w:space="0" w:color="auto"/>
            </w:tcBorders>
          </w:tcPr>
          <w:p w14:paraId="296FD627" w14:textId="77777777" w:rsidR="00C0681C" w:rsidRPr="00F55088"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42774E5D" w14:textId="77777777" w:rsidR="00C0681C" w:rsidRPr="00F55088" w:rsidRDefault="00C0681C" w:rsidP="00DA6542">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6062876" w14:textId="77777777" w:rsidR="00C0681C" w:rsidRPr="00F55088" w:rsidRDefault="00C0681C" w:rsidP="003912FE">
            <w:pPr>
              <w:pStyle w:val="NoSpacing"/>
              <w:rPr>
                <w:rFonts w:ascii="Arial" w:hAnsi="Arial" w:cs="Arial"/>
                <w:sz w:val="16"/>
                <w:szCs w:val="16"/>
                <w:lang w:val="hr-BA"/>
              </w:rPr>
            </w:pPr>
            <w:r w:rsidRPr="00F55088">
              <w:rPr>
                <w:rFonts w:ascii="Arial" w:hAnsi="Arial" w:cs="Arial"/>
                <w:sz w:val="16"/>
                <w:szCs w:val="16"/>
                <w:lang w:val="hr-BA"/>
              </w:rPr>
              <w:t xml:space="preserve">Trošak osiguranja </w:t>
            </w:r>
            <w:r w:rsidR="00E86611" w:rsidRPr="00F55088">
              <w:rPr>
                <w:rFonts w:ascii="Arial" w:hAnsi="Arial" w:cs="Arial"/>
                <w:sz w:val="16"/>
                <w:szCs w:val="16"/>
                <w:lang w:val="hr-BA"/>
              </w:rPr>
              <w:t>klijenta</w:t>
            </w:r>
            <w:r w:rsidR="003912FE" w:rsidRPr="00F55088">
              <w:rPr>
                <w:rFonts w:ascii="Arial" w:hAnsi="Arial" w:cs="Arial"/>
                <w:sz w:val="16"/>
                <w:szCs w:val="16"/>
                <w:lang w:val="hr-BA"/>
              </w:rPr>
              <w:t xml:space="preserve"> jednokratno, </w:t>
            </w:r>
            <w:r w:rsidRPr="00F55088">
              <w:rPr>
                <w:rFonts w:ascii="Arial" w:hAnsi="Arial" w:cs="Arial"/>
                <w:sz w:val="16"/>
                <w:szCs w:val="16"/>
                <w:lang w:val="hr-BA"/>
              </w:rPr>
              <w:t>fiksno</w:t>
            </w:r>
            <w:r w:rsidR="008F4206" w:rsidRPr="00F55088">
              <w:rPr>
                <w:rFonts w:ascii="Arial" w:hAnsi="Arial" w:cs="Arial"/>
                <w:sz w:val="16"/>
                <w:szCs w:val="16"/>
                <w:lang w:val="hr-BA"/>
              </w:rPr>
              <w:t>-</w:t>
            </w:r>
            <w:r w:rsidR="008F4206" w:rsidRPr="00F55088">
              <w:rPr>
                <w:rFonts w:ascii="Arial" w:eastAsia="Times New Roman" w:hAnsi="Arial" w:cs="Arial"/>
                <w:sz w:val="16"/>
                <w:szCs w:val="16"/>
              </w:rPr>
              <w:t xml:space="preserve"> prema tarifniku osiguravajuće kuće</w:t>
            </w:r>
          </w:p>
        </w:tc>
      </w:tr>
      <w:tr w:rsidR="00316000" w:rsidRPr="00F55088" w14:paraId="1E239318" w14:textId="77777777" w:rsidTr="00CD613E">
        <w:trPr>
          <w:trHeight w:val="22"/>
          <w:tblCellSpacing w:w="15" w:type="dxa"/>
        </w:trPr>
        <w:tc>
          <w:tcPr>
            <w:tcW w:w="424" w:type="dxa"/>
            <w:vMerge/>
            <w:tcBorders>
              <w:left w:val="outset" w:sz="6" w:space="0" w:color="auto"/>
              <w:right w:val="outset" w:sz="6" w:space="0" w:color="auto"/>
            </w:tcBorders>
          </w:tcPr>
          <w:p w14:paraId="12D1509A" w14:textId="77777777" w:rsidR="00C0681C" w:rsidRPr="00F55088"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030DD1A8" w14:textId="77777777" w:rsidR="00C0681C" w:rsidRPr="00F55088" w:rsidRDefault="00C0681C" w:rsidP="00DA6542">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430C5DD" w14:textId="77777777" w:rsidR="00C0681C" w:rsidRPr="00F55088" w:rsidRDefault="00C0681C" w:rsidP="00F561F1">
            <w:pPr>
              <w:pStyle w:val="NoSpacing"/>
              <w:rPr>
                <w:rFonts w:ascii="Arial" w:hAnsi="Arial" w:cs="Arial"/>
                <w:sz w:val="16"/>
                <w:szCs w:val="16"/>
                <w:lang w:val="hr-BA" w:eastAsia="en-US"/>
              </w:rPr>
            </w:pPr>
            <w:r w:rsidRPr="00F55088">
              <w:rPr>
                <w:rFonts w:ascii="Arial" w:hAnsi="Arial" w:cs="Arial"/>
                <w:sz w:val="16"/>
                <w:szCs w:val="16"/>
                <w:lang w:val="hr-BA" w:eastAsia="en-US"/>
              </w:rPr>
              <w:t>Ostali troškovi koje snosi korisnik kredita:</w:t>
            </w:r>
          </w:p>
        </w:tc>
      </w:tr>
      <w:tr w:rsidR="00316000" w:rsidRPr="00F55088" w14:paraId="21973427" w14:textId="77777777" w:rsidTr="00CD613E">
        <w:trPr>
          <w:trHeight w:val="22"/>
          <w:tblCellSpacing w:w="15" w:type="dxa"/>
        </w:trPr>
        <w:tc>
          <w:tcPr>
            <w:tcW w:w="424" w:type="dxa"/>
            <w:vMerge/>
            <w:tcBorders>
              <w:left w:val="outset" w:sz="6" w:space="0" w:color="auto"/>
              <w:right w:val="outset" w:sz="6" w:space="0" w:color="auto"/>
            </w:tcBorders>
          </w:tcPr>
          <w:p w14:paraId="55CEC819" w14:textId="77777777" w:rsidR="00C0681C" w:rsidRPr="00F55088"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78DF52C0" w14:textId="77777777" w:rsidR="00C0681C" w:rsidRPr="00F55088" w:rsidRDefault="00C0681C" w:rsidP="00DA6542">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A7690A1" w14:textId="6A32BBF2" w:rsidR="00C0681C" w:rsidRPr="00F55088" w:rsidRDefault="00C0681C" w:rsidP="00F561F1">
            <w:pPr>
              <w:pStyle w:val="NoSpacing"/>
              <w:rPr>
                <w:rFonts w:ascii="Arial" w:hAnsi="Arial" w:cs="Arial"/>
                <w:sz w:val="16"/>
                <w:szCs w:val="16"/>
                <w:lang w:val="hr-BA" w:eastAsia="en-US"/>
              </w:rPr>
            </w:pPr>
            <w:r w:rsidRPr="00F55088">
              <w:rPr>
                <w:rFonts w:ascii="Arial" w:hAnsi="Arial" w:cs="Arial"/>
                <w:sz w:val="16"/>
                <w:szCs w:val="16"/>
                <w:lang w:val="hr-BA"/>
              </w:rPr>
              <w:t>Troškovi za ugovaranje trajnog naloga jednokratna, fiksn</w:t>
            </w:r>
            <w:r w:rsidR="004131EE" w:rsidRPr="00F55088">
              <w:rPr>
                <w:rFonts w:ascii="Arial" w:hAnsi="Arial" w:cs="Arial"/>
                <w:sz w:val="16"/>
                <w:szCs w:val="16"/>
                <w:lang w:val="hr-BA"/>
              </w:rPr>
              <w:t>o</w:t>
            </w:r>
          </w:p>
        </w:tc>
      </w:tr>
      <w:tr w:rsidR="00316000" w:rsidRPr="00F55088" w14:paraId="1646C40E" w14:textId="77777777" w:rsidTr="00CD613E">
        <w:trPr>
          <w:trHeight w:val="22"/>
          <w:tblCellSpacing w:w="15" w:type="dxa"/>
        </w:trPr>
        <w:tc>
          <w:tcPr>
            <w:tcW w:w="424" w:type="dxa"/>
            <w:vMerge/>
            <w:tcBorders>
              <w:left w:val="outset" w:sz="6" w:space="0" w:color="auto"/>
              <w:right w:val="outset" w:sz="6" w:space="0" w:color="auto"/>
            </w:tcBorders>
          </w:tcPr>
          <w:p w14:paraId="40B87078" w14:textId="77777777" w:rsidR="00C0681C" w:rsidRPr="00F55088"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7EBF7D30" w14:textId="77777777" w:rsidR="00C0681C" w:rsidRPr="00F55088" w:rsidRDefault="00C0681C" w:rsidP="00DA6542">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332933A" w14:textId="2243DC8A" w:rsidR="00C0681C" w:rsidRPr="00F55088" w:rsidRDefault="008532B6" w:rsidP="00F3754D">
            <w:pPr>
              <w:pStyle w:val="NoSpacing"/>
              <w:rPr>
                <w:rFonts w:ascii="Arial" w:hAnsi="Arial" w:cs="Arial"/>
                <w:sz w:val="16"/>
                <w:szCs w:val="16"/>
                <w:lang w:val="hr-BA" w:eastAsia="en-US"/>
              </w:rPr>
            </w:pPr>
            <w:r w:rsidRPr="00F55088">
              <w:rPr>
                <w:rFonts w:ascii="Arial" w:hAnsi="Arial" w:cs="Arial"/>
                <w:sz w:val="16"/>
                <w:szCs w:val="16"/>
                <w:lang w:val="hr-BA"/>
              </w:rPr>
              <w:t>Trošak vođenja tekućeg računa/ Paketa ra</w:t>
            </w:r>
            <w:r w:rsidR="00F3754D" w:rsidRPr="00F55088">
              <w:rPr>
                <w:rFonts w:ascii="Arial" w:hAnsi="Arial" w:cs="Arial"/>
                <w:sz w:val="16"/>
                <w:szCs w:val="16"/>
                <w:lang w:val="hr-BA"/>
              </w:rPr>
              <w:t>č</w:t>
            </w:r>
            <w:r w:rsidRPr="00F55088">
              <w:rPr>
                <w:rFonts w:ascii="Arial" w:hAnsi="Arial" w:cs="Arial"/>
                <w:sz w:val="16"/>
                <w:szCs w:val="16"/>
                <w:lang w:val="hr-BA"/>
              </w:rPr>
              <w:t>una,</w:t>
            </w:r>
            <w:r w:rsidR="004131EE" w:rsidRPr="00F55088">
              <w:rPr>
                <w:rFonts w:ascii="Arial" w:hAnsi="Arial" w:cs="Arial"/>
                <w:sz w:val="16"/>
                <w:szCs w:val="16"/>
                <w:lang w:val="hr-BA"/>
              </w:rPr>
              <w:t xml:space="preserve"> promjenjiva</w:t>
            </w:r>
          </w:p>
        </w:tc>
      </w:tr>
      <w:tr w:rsidR="00316000" w:rsidRPr="00F55088" w14:paraId="0CB1AF19" w14:textId="77777777" w:rsidTr="00CD613E">
        <w:trPr>
          <w:trHeight w:val="22"/>
          <w:tblCellSpacing w:w="15" w:type="dxa"/>
        </w:trPr>
        <w:tc>
          <w:tcPr>
            <w:tcW w:w="424" w:type="dxa"/>
            <w:vMerge/>
            <w:tcBorders>
              <w:left w:val="outset" w:sz="6" w:space="0" w:color="auto"/>
              <w:right w:val="outset" w:sz="6" w:space="0" w:color="auto"/>
            </w:tcBorders>
          </w:tcPr>
          <w:p w14:paraId="33DC1877" w14:textId="77777777" w:rsidR="00C0681C" w:rsidRPr="00F55088"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1DA35CBB" w14:textId="77777777" w:rsidR="00C0681C" w:rsidRPr="00F55088" w:rsidRDefault="00C0681C" w:rsidP="00DA6542">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F29410F" w14:textId="77777777" w:rsidR="00C0681C" w:rsidRPr="00F55088" w:rsidRDefault="00C0681C" w:rsidP="00F561F1">
            <w:pPr>
              <w:pStyle w:val="NoSpacing"/>
              <w:rPr>
                <w:rFonts w:ascii="Arial" w:hAnsi="Arial" w:cs="Arial"/>
                <w:sz w:val="16"/>
                <w:szCs w:val="16"/>
                <w:lang w:val="hr-BA" w:eastAsia="en-US"/>
              </w:rPr>
            </w:pPr>
            <w:r w:rsidRPr="00F55088">
              <w:rPr>
                <w:rFonts w:ascii="Arial" w:hAnsi="Arial" w:cs="Arial"/>
                <w:sz w:val="16"/>
                <w:szCs w:val="16"/>
                <w:lang w:val="hr-BA"/>
              </w:rPr>
              <w:t>Troškovi ovjere dokumentacije (administrativni trošak)</w:t>
            </w:r>
          </w:p>
        </w:tc>
      </w:tr>
      <w:tr w:rsidR="00316000" w:rsidRPr="00F55088" w14:paraId="5FB123B0" w14:textId="77777777" w:rsidTr="00CD613E">
        <w:trPr>
          <w:trHeight w:val="22"/>
          <w:tblCellSpacing w:w="15" w:type="dxa"/>
        </w:trPr>
        <w:tc>
          <w:tcPr>
            <w:tcW w:w="424" w:type="dxa"/>
            <w:vMerge/>
            <w:tcBorders>
              <w:left w:val="outset" w:sz="6" w:space="0" w:color="auto"/>
              <w:right w:val="outset" w:sz="6" w:space="0" w:color="auto"/>
            </w:tcBorders>
          </w:tcPr>
          <w:p w14:paraId="179712F9" w14:textId="77777777" w:rsidR="00C0681C" w:rsidRPr="00F55088"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19BF9979" w14:textId="77777777" w:rsidR="00C0681C" w:rsidRPr="00F55088" w:rsidRDefault="00C0681C" w:rsidP="00DA6542">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C97AE3A" w14:textId="039B3D9F" w:rsidR="00B673C3" w:rsidRDefault="00C0681C" w:rsidP="003912FE">
            <w:pPr>
              <w:pStyle w:val="NoSpacing"/>
              <w:rPr>
                <w:rFonts w:ascii="Arial" w:hAnsi="Arial" w:cs="Arial"/>
                <w:sz w:val="16"/>
                <w:szCs w:val="16"/>
                <w:lang w:val="hr-BA"/>
              </w:rPr>
            </w:pPr>
            <w:r w:rsidRPr="00F55088">
              <w:rPr>
                <w:rFonts w:ascii="Arial" w:hAnsi="Arial" w:cs="Arial"/>
                <w:sz w:val="16"/>
                <w:szCs w:val="16"/>
                <w:lang w:val="hr-BA"/>
              </w:rPr>
              <w:t xml:space="preserve">Trošak </w:t>
            </w:r>
            <w:r w:rsidRPr="00194F9C">
              <w:rPr>
                <w:rFonts w:ascii="Arial" w:hAnsi="Arial" w:cs="Arial"/>
                <w:sz w:val="16"/>
                <w:szCs w:val="16"/>
                <w:lang w:val="hr-BA"/>
              </w:rPr>
              <w:t>mjenic</w:t>
            </w:r>
            <w:r w:rsidR="00B673C3" w:rsidRPr="00194F9C">
              <w:rPr>
                <w:rFonts w:ascii="Arial" w:hAnsi="Arial" w:cs="Arial"/>
                <w:sz w:val="16"/>
                <w:szCs w:val="16"/>
                <w:lang w:val="hr-BA"/>
              </w:rPr>
              <w:t>a</w:t>
            </w:r>
            <w:r w:rsidR="00275473" w:rsidRPr="00194F9C">
              <w:rPr>
                <w:rFonts w:ascii="Arial" w:hAnsi="Arial" w:cs="Arial"/>
                <w:sz w:val="16"/>
                <w:szCs w:val="16"/>
                <w:lang w:val="hr-BA"/>
              </w:rPr>
              <w:t xml:space="preserve"> (5KM</w:t>
            </w:r>
            <w:r w:rsidR="00B673C3" w:rsidRPr="00194F9C">
              <w:rPr>
                <w:rFonts w:ascii="Arial" w:hAnsi="Arial" w:cs="Arial"/>
                <w:sz w:val="16"/>
                <w:szCs w:val="16"/>
                <w:lang w:val="hr-BA"/>
              </w:rPr>
              <w:t xml:space="preserve"> po </w:t>
            </w:r>
            <w:r w:rsidR="00B673C3">
              <w:rPr>
                <w:rFonts w:ascii="Arial" w:hAnsi="Arial" w:cs="Arial"/>
                <w:sz w:val="16"/>
                <w:szCs w:val="16"/>
                <w:lang w:val="hr-BA"/>
              </w:rPr>
              <w:t>komadu</w:t>
            </w:r>
            <w:r w:rsidR="00275473" w:rsidRPr="00F55088">
              <w:rPr>
                <w:rFonts w:ascii="Arial" w:hAnsi="Arial" w:cs="Arial"/>
                <w:sz w:val="16"/>
                <w:szCs w:val="16"/>
                <w:lang w:val="hr-BA"/>
              </w:rPr>
              <w:t>)</w:t>
            </w:r>
            <w:r w:rsidR="003912FE" w:rsidRPr="00F55088">
              <w:rPr>
                <w:rFonts w:ascii="Arial" w:hAnsi="Arial" w:cs="Arial"/>
                <w:sz w:val="16"/>
                <w:szCs w:val="16"/>
                <w:lang w:val="hr-BA"/>
              </w:rPr>
              <w:t xml:space="preserve"> </w:t>
            </w:r>
          </w:p>
          <w:p w14:paraId="666F8794" w14:textId="16DD2316" w:rsidR="00C0681C" w:rsidRPr="00F55088" w:rsidRDefault="00C0681C" w:rsidP="003912FE">
            <w:pPr>
              <w:pStyle w:val="NoSpacing"/>
              <w:rPr>
                <w:rFonts w:ascii="Arial" w:hAnsi="Arial" w:cs="Arial"/>
                <w:sz w:val="16"/>
                <w:szCs w:val="16"/>
                <w:lang w:val="hr-BA" w:eastAsia="en-US"/>
              </w:rPr>
            </w:pPr>
            <w:r w:rsidRPr="00F55088">
              <w:rPr>
                <w:rFonts w:ascii="Arial" w:hAnsi="Arial" w:cs="Arial"/>
                <w:sz w:val="16"/>
                <w:szCs w:val="16"/>
                <w:lang w:val="hr-BA"/>
              </w:rPr>
              <w:t>ukoliko korisnik kredita već ne posjeduje mjenicu prihvatljivu za Banku</w:t>
            </w:r>
          </w:p>
        </w:tc>
      </w:tr>
      <w:tr w:rsidR="00283E6A" w:rsidRPr="00F55088" w14:paraId="0E80AC60" w14:textId="77777777" w:rsidTr="00CD613E">
        <w:trPr>
          <w:trHeight w:val="22"/>
          <w:tblCellSpacing w:w="15" w:type="dxa"/>
        </w:trPr>
        <w:tc>
          <w:tcPr>
            <w:tcW w:w="424" w:type="dxa"/>
            <w:vMerge/>
            <w:tcBorders>
              <w:left w:val="outset" w:sz="6" w:space="0" w:color="auto"/>
              <w:right w:val="outset" w:sz="6" w:space="0" w:color="auto"/>
            </w:tcBorders>
          </w:tcPr>
          <w:p w14:paraId="29B2F87F" w14:textId="77777777" w:rsidR="00283E6A" w:rsidRPr="00F55088" w:rsidRDefault="00283E6A" w:rsidP="00283E6A">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51F3E6A5" w14:textId="77777777" w:rsidR="00283E6A" w:rsidRPr="00F55088" w:rsidRDefault="00283E6A" w:rsidP="00283E6A">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4E41EDC" w14:textId="7E6A408B" w:rsidR="00283E6A" w:rsidRPr="00F55088" w:rsidRDefault="00283E6A" w:rsidP="00283E6A">
            <w:pPr>
              <w:pStyle w:val="NoSpacing"/>
              <w:rPr>
                <w:rFonts w:ascii="Arial" w:hAnsi="Arial" w:cs="Arial"/>
                <w:sz w:val="16"/>
                <w:szCs w:val="16"/>
                <w:lang w:val="hr-BA"/>
              </w:rPr>
            </w:pPr>
            <w:r w:rsidRPr="00BC49D5">
              <w:rPr>
                <w:rFonts w:ascii="Arial" w:hAnsi="Arial" w:cs="Arial"/>
                <w:sz w:val="16"/>
                <w:szCs w:val="16"/>
                <w:lang w:val="hr-BA"/>
              </w:rPr>
              <w:t>Trošak upisa založenog kolaterala u registar zaloga</w:t>
            </w:r>
          </w:p>
        </w:tc>
      </w:tr>
      <w:tr w:rsidR="00283E6A" w:rsidRPr="00F55088" w14:paraId="73BCC9AD" w14:textId="77777777" w:rsidTr="00CD613E">
        <w:trPr>
          <w:trHeight w:val="22"/>
          <w:tblCellSpacing w:w="15" w:type="dxa"/>
        </w:trPr>
        <w:tc>
          <w:tcPr>
            <w:tcW w:w="424" w:type="dxa"/>
            <w:vMerge/>
            <w:tcBorders>
              <w:left w:val="outset" w:sz="6" w:space="0" w:color="auto"/>
              <w:right w:val="outset" w:sz="6" w:space="0" w:color="auto"/>
            </w:tcBorders>
          </w:tcPr>
          <w:p w14:paraId="7961992B" w14:textId="77777777" w:rsidR="00283E6A" w:rsidRPr="00F55088" w:rsidRDefault="00283E6A" w:rsidP="00283E6A">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303DEC9A" w14:textId="77777777" w:rsidR="00283E6A" w:rsidRPr="00F55088" w:rsidRDefault="00283E6A" w:rsidP="00283E6A">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2AA8BAA" w14:textId="6F1FE290" w:rsidR="00283E6A" w:rsidRPr="00F55088" w:rsidRDefault="00283E6A" w:rsidP="00283E6A">
            <w:pPr>
              <w:pStyle w:val="NoSpacing"/>
              <w:rPr>
                <w:rFonts w:ascii="Arial" w:hAnsi="Arial" w:cs="Arial"/>
                <w:sz w:val="16"/>
                <w:szCs w:val="16"/>
                <w:lang w:val="hr-BA" w:eastAsia="en-US"/>
              </w:rPr>
            </w:pPr>
            <w:r w:rsidRPr="00BC49D5">
              <w:rPr>
                <w:rFonts w:ascii="Arial" w:hAnsi="Arial" w:cs="Arial"/>
                <w:sz w:val="16"/>
                <w:szCs w:val="16"/>
                <w:lang w:val="hr-BA"/>
              </w:rPr>
              <w:t>Trošak procjene i osiguranja založenog kolaterala</w:t>
            </w:r>
          </w:p>
        </w:tc>
      </w:tr>
      <w:tr w:rsidR="00D12B7A" w:rsidRPr="00F55088" w14:paraId="3E1F4947" w14:textId="77777777" w:rsidTr="00CD613E">
        <w:trPr>
          <w:trHeight w:val="22"/>
          <w:tblCellSpacing w:w="15" w:type="dxa"/>
        </w:trPr>
        <w:tc>
          <w:tcPr>
            <w:tcW w:w="424" w:type="dxa"/>
            <w:tcBorders>
              <w:left w:val="outset" w:sz="6" w:space="0" w:color="auto"/>
              <w:right w:val="outset" w:sz="6" w:space="0" w:color="auto"/>
            </w:tcBorders>
          </w:tcPr>
          <w:p w14:paraId="3D439E70" w14:textId="77777777" w:rsidR="00D12B7A" w:rsidRPr="00F55088" w:rsidRDefault="00D12B7A" w:rsidP="00283E6A">
            <w:pPr>
              <w:jc w:val="right"/>
              <w:rPr>
                <w:rFonts w:ascii="Arial" w:eastAsia="Times New Roman" w:hAnsi="Arial" w:cs="Arial"/>
                <w:sz w:val="16"/>
                <w:szCs w:val="16"/>
              </w:rPr>
            </w:pPr>
          </w:p>
        </w:tc>
        <w:tc>
          <w:tcPr>
            <w:tcW w:w="3553" w:type="dxa"/>
            <w:tcBorders>
              <w:left w:val="outset" w:sz="6" w:space="0" w:color="auto"/>
              <w:right w:val="outset" w:sz="6" w:space="0" w:color="auto"/>
            </w:tcBorders>
            <w:tcMar>
              <w:top w:w="15" w:type="dxa"/>
              <w:left w:w="15" w:type="dxa"/>
              <w:bottom w:w="15" w:type="dxa"/>
              <w:right w:w="15" w:type="dxa"/>
            </w:tcMar>
          </w:tcPr>
          <w:p w14:paraId="66220BAC" w14:textId="77777777" w:rsidR="00D12B7A" w:rsidRPr="00F55088" w:rsidRDefault="00D12B7A" w:rsidP="00283E6A">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326AF49" w14:textId="7030EA03" w:rsidR="00D12B7A" w:rsidRPr="00BC49D5" w:rsidRDefault="00D12B7A" w:rsidP="00283E6A">
            <w:pPr>
              <w:pStyle w:val="NoSpacing"/>
              <w:rPr>
                <w:rFonts w:ascii="Arial" w:hAnsi="Arial" w:cs="Arial"/>
                <w:sz w:val="16"/>
                <w:szCs w:val="16"/>
                <w:lang w:val="hr-BA"/>
              </w:rPr>
            </w:pPr>
            <w:r w:rsidRPr="006017BC">
              <w:rPr>
                <w:rFonts w:ascii="Arial" w:hAnsi="Arial" w:cs="Arial"/>
                <w:sz w:val="16"/>
                <w:szCs w:val="16"/>
                <w:lang w:val="hr-BA"/>
              </w:rPr>
              <w:t>Za troškove</w:t>
            </w:r>
            <w:r>
              <w:rPr>
                <w:rFonts w:ascii="Arial" w:hAnsi="Arial" w:cs="Arial"/>
                <w:sz w:val="16"/>
                <w:szCs w:val="16"/>
                <w:lang w:val="hr-BA"/>
              </w:rPr>
              <w:t xml:space="preserve"> </w:t>
            </w:r>
            <w:r w:rsidRPr="006017BC">
              <w:rPr>
                <w:rFonts w:ascii="Arial" w:hAnsi="Arial" w:cs="Arial"/>
                <w:sz w:val="16"/>
                <w:szCs w:val="16"/>
                <w:lang w:val="hr-BA"/>
              </w:rPr>
              <w:t>za koje su definisane promjenjive</w:t>
            </w:r>
            <w:r>
              <w:rPr>
                <w:rFonts w:ascii="Arial" w:hAnsi="Arial" w:cs="Arial"/>
                <w:sz w:val="16"/>
                <w:szCs w:val="16"/>
                <w:lang w:val="hr-BA"/>
              </w:rPr>
              <w:t xml:space="preserve"> </w:t>
            </w:r>
            <w:r w:rsidRPr="006017BC">
              <w:rPr>
                <w:rFonts w:ascii="Arial" w:hAnsi="Arial" w:cs="Arial"/>
                <w:sz w:val="16"/>
                <w:szCs w:val="16"/>
                <w:lang w:val="hr-BA"/>
              </w:rPr>
              <w:t>naknade, Banka će primjenjivati visinu naknade u skladu sa Odlukom o tarifi naknada za usluge NLB Banke d.d., Sarajevo koja će se revidirati najmanje jednom godišnje, odnosno po potrebi. Promjenjivost naknade</w:t>
            </w:r>
            <w:r>
              <w:rPr>
                <w:rFonts w:ascii="Arial" w:hAnsi="Arial" w:cs="Arial"/>
                <w:sz w:val="16"/>
                <w:szCs w:val="16"/>
                <w:lang w:val="hr-BA"/>
              </w:rPr>
              <w:t xml:space="preserve"> </w:t>
            </w:r>
            <w:r w:rsidRPr="006017BC">
              <w:rPr>
                <w:rFonts w:ascii="Arial" w:hAnsi="Arial" w:cs="Arial"/>
                <w:sz w:val="16"/>
                <w:szCs w:val="16"/>
                <w:lang w:val="hr-BA"/>
              </w:rPr>
              <w:t>za paket</w:t>
            </w:r>
            <w:r>
              <w:rPr>
                <w:rFonts w:ascii="Arial" w:hAnsi="Arial" w:cs="Arial"/>
                <w:sz w:val="16"/>
                <w:szCs w:val="16"/>
                <w:lang w:val="hr-BA"/>
              </w:rPr>
              <w:t>/tekući račun</w:t>
            </w:r>
            <w:r w:rsidRPr="006017BC">
              <w:rPr>
                <w:rFonts w:ascii="Arial" w:hAnsi="Arial" w:cs="Arial"/>
                <w:sz w:val="16"/>
                <w:szCs w:val="16"/>
                <w:lang w:val="hr-BA"/>
              </w:rPr>
              <w:t xml:space="preserve"> definisana je Ugovorom o paketu</w:t>
            </w:r>
            <w:r>
              <w:rPr>
                <w:rFonts w:ascii="Arial" w:hAnsi="Arial" w:cs="Arial"/>
                <w:sz w:val="16"/>
                <w:szCs w:val="16"/>
                <w:lang w:val="hr-BA"/>
              </w:rPr>
              <w:t>/tekućem računu</w:t>
            </w:r>
            <w:r w:rsidRPr="006017BC">
              <w:rPr>
                <w:rFonts w:ascii="Arial" w:hAnsi="Arial" w:cs="Arial"/>
                <w:sz w:val="16"/>
                <w:szCs w:val="16"/>
                <w:lang w:val="hr-BA"/>
              </w:rPr>
              <w:t>. O promjeni visine naknada Banka će klijenta obavjestiti</w:t>
            </w:r>
            <w:r>
              <w:rPr>
                <w:rFonts w:ascii="Arial" w:hAnsi="Arial" w:cs="Arial"/>
                <w:sz w:val="16"/>
                <w:szCs w:val="16"/>
                <w:lang w:val="hr-BA"/>
              </w:rPr>
              <w:t xml:space="preserve"> </w:t>
            </w:r>
            <w:r w:rsidRPr="006017BC">
              <w:rPr>
                <w:rFonts w:ascii="Arial" w:hAnsi="Arial" w:cs="Arial"/>
                <w:sz w:val="16"/>
                <w:szCs w:val="16"/>
                <w:lang w:val="hr-BA"/>
              </w:rPr>
              <w:t>u zavisnosti od vrste naknade koja se mijenja: putem e-mail adrese klijenta ili putem SMS poruke ili putem drugog kanala komunikacije (Viber, WhatsApp i sl.), putem izvoda sa računa ili putem usluge e-bankinga ili m-bankinga ili putem drugog načina obavještavanja koji se u vrijeme dostave obavijesti o izmjeni smatra ili može smatrati uobičajenim ili prihvatljivim, a u svakom slučaju putem web stranice Banke i na upit klijenta</w:t>
            </w:r>
            <w:r>
              <w:rPr>
                <w:rFonts w:ascii="Arial" w:hAnsi="Arial" w:cs="Arial"/>
                <w:sz w:val="16"/>
                <w:szCs w:val="16"/>
                <w:lang w:val="hr-BA"/>
              </w:rPr>
              <w:t xml:space="preserve"> u </w:t>
            </w:r>
            <w:r w:rsidRPr="006017BC">
              <w:rPr>
                <w:rFonts w:ascii="Arial" w:hAnsi="Arial" w:cs="Arial"/>
                <w:sz w:val="16"/>
                <w:szCs w:val="16"/>
                <w:lang w:val="hr-BA"/>
              </w:rPr>
              <w:t>poslovnim prostorijama Banke, i to najkasnije 15 dana prije početka primjene izmjenjenih naknada</w:t>
            </w:r>
            <w:r w:rsidR="003B14FA">
              <w:rPr>
                <w:rFonts w:ascii="Arial" w:hAnsi="Arial" w:cs="Arial"/>
                <w:sz w:val="16"/>
                <w:szCs w:val="16"/>
                <w:lang w:val="hr-BA"/>
              </w:rPr>
              <w:t>.</w:t>
            </w:r>
          </w:p>
        </w:tc>
      </w:tr>
      <w:tr w:rsidR="00316000" w:rsidRPr="00F55088" w14:paraId="675A19BC" w14:textId="77777777" w:rsidTr="00CD613E">
        <w:trPr>
          <w:trHeight w:val="331"/>
          <w:tblCellSpacing w:w="15" w:type="dxa"/>
        </w:trPr>
        <w:tc>
          <w:tcPr>
            <w:tcW w:w="424" w:type="dxa"/>
            <w:tcBorders>
              <w:top w:val="outset" w:sz="6" w:space="0" w:color="auto"/>
              <w:left w:val="outset" w:sz="6" w:space="0" w:color="auto"/>
              <w:bottom w:val="outset" w:sz="6" w:space="0" w:color="auto"/>
              <w:right w:val="outset" w:sz="6" w:space="0" w:color="auto"/>
            </w:tcBorders>
          </w:tcPr>
          <w:p w14:paraId="2C91F8A5" w14:textId="77777777" w:rsidR="00DA6542" w:rsidRPr="00F55088" w:rsidRDefault="00554552" w:rsidP="00DA6542">
            <w:pPr>
              <w:jc w:val="right"/>
              <w:rPr>
                <w:rFonts w:ascii="Arial" w:eastAsia="Times New Roman" w:hAnsi="Arial" w:cs="Arial"/>
                <w:sz w:val="16"/>
                <w:szCs w:val="16"/>
              </w:rPr>
            </w:pPr>
            <w:r w:rsidRPr="00F55088">
              <w:rPr>
                <w:rFonts w:ascii="Arial" w:eastAsia="Times New Roman" w:hAnsi="Arial" w:cs="Arial"/>
                <w:sz w:val="16"/>
                <w:szCs w:val="16"/>
              </w:rPr>
              <w:t>10</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6FCA316" w14:textId="77777777" w:rsidR="00DA6542" w:rsidRPr="00F55088" w:rsidRDefault="00DA6542" w:rsidP="00DA6542">
            <w:pPr>
              <w:rPr>
                <w:rFonts w:ascii="Arial" w:eastAsia="Times New Roman" w:hAnsi="Arial" w:cs="Arial"/>
                <w:sz w:val="16"/>
                <w:szCs w:val="16"/>
              </w:rPr>
            </w:pPr>
            <w:r w:rsidRPr="00F55088">
              <w:rPr>
                <w:rFonts w:ascii="Arial" w:eastAsia="Times New Roman" w:hAnsi="Arial" w:cs="Arial"/>
                <w:sz w:val="16"/>
                <w:szCs w:val="16"/>
              </w:rPr>
              <w:t>Informacija o obavezi korištenja notarskih usluga prilikom zaključenja ugovora</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5097854" w14:textId="77777777" w:rsidR="00DA6542" w:rsidRPr="00F55088" w:rsidRDefault="00066093" w:rsidP="00DA6542">
            <w:pPr>
              <w:rPr>
                <w:rFonts w:ascii="Arial" w:eastAsia="Times New Roman" w:hAnsi="Arial" w:cs="Arial"/>
                <w:sz w:val="16"/>
                <w:szCs w:val="16"/>
              </w:rPr>
            </w:pPr>
            <w:r w:rsidRPr="00F55088">
              <w:rPr>
                <w:rFonts w:ascii="Arial" w:hAnsi="Arial" w:cs="Arial"/>
                <w:sz w:val="16"/>
                <w:szCs w:val="16"/>
              </w:rPr>
              <w:t>Kako za ovaj proizvod nije predviđeno osiguranje hipotekom, korisnik kredita nema trošak naknade za notarsku obradu ugovora o hipoteci</w:t>
            </w:r>
          </w:p>
        </w:tc>
      </w:tr>
      <w:tr w:rsidR="00316000" w:rsidRPr="00F55088" w14:paraId="4216E288" w14:textId="77777777" w:rsidTr="00CD613E">
        <w:trPr>
          <w:trHeight w:val="750"/>
          <w:tblCellSpacing w:w="15" w:type="dxa"/>
        </w:trPr>
        <w:tc>
          <w:tcPr>
            <w:tcW w:w="424" w:type="dxa"/>
            <w:tcBorders>
              <w:top w:val="outset" w:sz="6" w:space="0" w:color="auto"/>
              <w:left w:val="outset" w:sz="6" w:space="0" w:color="auto"/>
              <w:bottom w:val="outset" w:sz="6" w:space="0" w:color="auto"/>
              <w:right w:val="outset" w:sz="6" w:space="0" w:color="auto"/>
            </w:tcBorders>
          </w:tcPr>
          <w:p w14:paraId="069A3EBB" w14:textId="77777777" w:rsidR="00DA6542" w:rsidRPr="00F55088" w:rsidRDefault="00DA6542" w:rsidP="00DA6542">
            <w:pPr>
              <w:jc w:val="right"/>
              <w:rPr>
                <w:rFonts w:ascii="Arial" w:eastAsia="Times New Roman" w:hAnsi="Arial" w:cs="Arial"/>
                <w:sz w:val="16"/>
                <w:szCs w:val="16"/>
              </w:rPr>
            </w:pPr>
          </w:p>
          <w:p w14:paraId="666541F4" w14:textId="77777777" w:rsidR="00DA6542" w:rsidRPr="00F55088" w:rsidRDefault="00DA6542" w:rsidP="00554552">
            <w:pPr>
              <w:jc w:val="right"/>
              <w:rPr>
                <w:rFonts w:ascii="Arial" w:eastAsia="Times New Roman" w:hAnsi="Arial" w:cs="Arial"/>
                <w:sz w:val="16"/>
                <w:szCs w:val="16"/>
              </w:rPr>
            </w:pPr>
            <w:r w:rsidRPr="00F55088">
              <w:rPr>
                <w:rFonts w:ascii="Arial" w:eastAsia="Times New Roman" w:hAnsi="Arial" w:cs="Arial"/>
                <w:sz w:val="16"/>
                <w:szCs w:val="16"/>
              </w:rPr>
              <w:t>1</w:t>
            </w:r>
            <w:r w:rsidR="00554552" w:rsidRPr="00F55088">
              <w:rPr>
                <w:rFonts w:ascii="Arial" w:eastAsia="Times New Roman" w:hAnsi="Arial" w:cs="Arial"/>
                <w:sz w:val="16"/>
                <w:szCs w:val="16"/>
              </w:rPr>
              <w:t>1</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5A02C6B" w14:textId="069565F9" w:rsidR="008F4206" w:rsidRPr="00F55088" w:rsidRDefault="00DA6542" w:rsidP="007E15CF">
            <w:pPr>
              <w:rPr>
                <w:rFonts w:ascii="Arial" w:eastAsia="Times New Roman" w:hAnsi="Arial" w:cs="Arial"/>
                <w:sz w:val="16"/>
                <w:szCs w:val="16"/>
              </w:rPr>
            </w:pPr>
            <w:r w:rsidRPr="00F55088">
              <w:rPr>
                <w:rFonts w:ascii="Arial" w:eastAsia="Times New Roman" w:hAnsi="Arial" w:cs="Arial"/>
                <w:sz w:val="16"/>
                <w:szCs w:val="16"/>
              </w:rPr>
              <w:t>Informacija o obavezi zaključenja ugovora o sporednim uslugama povezanim sa osnovnim ugovorom, naročito kad je zaključenje takvog ugovora obavezno radi dobijanja usluge prema uslovima iz oglasa</w:t>
            </w:r>
            <w:r w:rsidR="007E15CF" w:rsidRPr="00F55088">
              <w:rPr>
                <w:rFonts w:ascii="Arial" w:eastAsia="Times New Roman" w:hAnsi="Arial" w:cs="Arial"/>
                <w:sz w:val="16"/>
                <w:szCs w:val="16"/>
              </w:rPr>
              <w:t>.</w:t>
            </w:r>
            <w:r w:rsidR="00FA166D" w:rsidRPr="00F55088">
              <w:rPr>
                <w:rFonts w:ascii="Arial" w:eastAsia="Times New Roman" w:hAnsi="Arial" w:cs="Arial"/>
                <w:sz w:val="16"/>
                <w:szCs w:val="16"/>
              </w:rPr>
              <w:t xml:space="preserve"> </w:t>
            </w:r>
            <w:r w:rsidR="004D5171" w:rsidRPr="00F55088">
              <w:rPr>
                <w:rFonts w:ascii="Arial" w:eastAsia="Times New Roman" w:hAnsi="Arial" w:cs="Arial"/>
                <w:sz w:val="16"/>
                <w:szCs w:val="16"/>
              </w:rPr>
              <w:t>S</w:t>
            </w:r>
            <w:r w:rsidR="008F4206" w:rsidRPr="00F55088">
              <w:rPr>
                <w:rFonts w:ascii="Arial" w:eastAsia="Times New Roman" w:hAnsi="Arial" w:cs="Arial"/>
                <w:sz w:val="16"/>
                <w:szCs w:val="16"/>
              </w:rPr>
              <w:t>poredne  usluge</w:t>
            </w:r>
            <w:r w:rsidR="004D5171" w:rsidRPr="00F55088">
              <w:rPr>
                <w:rFonts w:ascii="Arial" w:eastAsia="Times New Roman" w:hAnsi="Arial" w:cs="Arial"/>
                <w:sz w:val="16"/>
                <w:szCs w:val="16"/>
              </w:rPr>
              <w:t>,</w:t>
            </w:r>
            <w:r w:rsidR="004D5171" w:rsidRPr="00F55088">
              <w:rPr>
                <w:rFonts w:ascii="Arial" w:hAnsi="Arial" w:cs="Arial"/>
                <w:sz w:val="16"/>
                <w:szCs w:val="16"/>
                <w:lang w:val="pl-PL"/>
              </w:rPr>
              <w:t xml:space="preserve"> ovisno od konkretnog slučaja</w:t>
            </w:r>
            <w:r w:rsidR="004D5171" w:rsidRPr="00F55088">
              <w:rPr>
                <w:rFonts w:ascii="Arial" w:eastAsia="Times New Roman" w:hAnsi="Arial" w:cs="Arial"/>
                <w:sz w:val="16"/>
                <w:szCs w:val="16"/>
              </w:rPr>
              <w:t xml:space="preserve"> </w:t>
            </w:r>
            <w:r w:rsidR="008F4206" w:rsidRPr="00F55088">
              <w:rPr>
                <w:rFonts w:ascii="Arial" w:eastAsia="Times New Roman" w:hAnsi="Arial" w:cs="Arial"/>
                <w:sz w:val="16"/>
                <w:szCs w:val="16"/>
              </w:rPr>
              <w:t xml:space="preserve"> mogu biti:</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CD4EB98" w14:textId="77777777" w:rsidR="00AD009E" w:rsidRPr="00F55088" w:rsidRDefault="00AD009E" w:rsidP="00AD009E">
            <w:pPr>
              <w:pStyle w:val="ListParagraph"/>
              <w:numPr>
                <w:ilvl w:val="0"/>
                <w:numId w:val="14"/>
              </w:numPr>
              <w:autoSpaceDE w:val="0"/>
              <w:autoSpaceDN w:val="0"/>
              <w:contextualSpacing w:val="0"/>
              <w:rPr>
                <w:rFonts w:cs="Arial"/>
                <w:sz w:val="16"/>
                <w:szCs w:val="16"/>
                <w:lang w:eastAsia="bs-Latn-BA"/>
              </w:rPr>
            </w:pPr>
            <w:r w:rsidRPr="00F55088">
              <w:rPr>
                <w:rFonts w:cs="Arial"/>
                <w:sz w:val="16"/>
                <w:szCs w:val="16"/>
                <w:lang w:eastAsia="bs-Latn-BA"/>
              </w:rPr>
              <w:t xml:space="preserve">Ugovaranje </w:t>
            </w:r>
            <w:r w:rsidRPr="00F55088">
              <w:rPr>
                <w:rFonts w:cs="Arial"/>
                <w:bCs/>
                <w:sz w:val="16"/>
                <w:szCs w:val="16"/>
                <w:lang w:eastAsia="bs-Latn-BA"/>
              </w:rPr>
              <w:t xml:space="preserve">police osiguranja korisnika kredita - </w:t>
            </w:r>
            <w:r w:rsidRPr="00F55088">
              <w:rPr>
                <w:rFonts w:cs="Arial"/>
                <w:sz w:val="16"/>
                <w:szCs w:val="16"/>
                <w:lang w:eastAsia="bs-Latn-BA"/>
              </w:rPr>
              <w:t>ukoliko je ista obezbjeđenje po kreditu</w:t>
            </w:r>
          </w:p>
          <w:p w14:paraId="0F5F278C" w14:textId="77777777" w:rsidR="009167B4" w:rsidRPr="00F55088" w:rsidRDefault="009167B4" w:rsidP="009167B4">
            <w:pPr>
              <w:pStyle w:val="ListParagraph"/>
              <w:numPr>
                <w:ilvl w:val="0"/>
                <w:numId w:val="14"/>
              </w:numPr>
              <w:autoSpaceDE w:val="0"/>
              <w:autoSpaceDN w:val="0"/>
              <w:contextualSpacing w:val="0"/>
              <w:rPr>
                <w:rFonts w:cs="Arial"/>
                <w:sz w:val="16"/>
                <w:szCs w:val="16"/>
                <w:lang w:eastAsia="bs-Latn-BA"/>
              </w:rPr>
            </w:pPr>
            <w:r w:rsidRPr="00F55088">
              <w:rPr>
                <w:rFonts w:cs="Arial"/>
                <w:sz w:val="16"/>
                <w:szCs w:val="16"/>
                <w:lang w:eastAsia="bs-Latn-BA"/>
              </w:rPr>
              <w:t xml:space="preserve">Ugovaranje </w:t>
            </w:r>
            <w:r w:rsidRPr="00F55088">
              <w:rPr>
                <w:rFonts w:cs="Arial"/>
                <w:bCs/>
                <w:sz w:val="16"/>
                <w:szCs w:val="16"/>
                <w:lang w:eastAsia="bs-Latn-BA"/>
              </w:rPr>
              <w:t>ugovora o depozitu</w:t>
            </w:r>
            <w:r w:rsidRPr="00F55088">
              <w:rPr>
                <w:rFonts w:cs="Arial"/>
                <w:sz w:val="16"/>
                <w:szCs w:val="16"/>
                <w:lang w:eastAsia="bs-Latn-BA"/>
              </w:rPr>
              <w:t xml:space="preserve"> - ukoliko je depozit obezbjeđenje po kreditu.</w:t>
            </w:r>
          </w:p>
          <w:p w14:paraId="507CED1E" w14:textId="77777777" w:rsidR="009167B4" w:rsidRPr="00F55088" w:rsidRDefault="009167B4" w:rsidP="009167B4">
            <w:pPr>
              <w:pStyle w:val="ListParagraph"/>
              <w:numPr>
                <w:ilvl w:val="0"/>
                <w:numId w:val="14"/>
              </w:numPr>
              <w:autoSpaceDE w:val="0"/>
              <w:autoSpaceDN w:val="0"/>
              <w:contextualSpacing w:val="0"/>
              <w:rPr>
                <w:rFonts w:cs="Arial"/>
                <w:sz w:val="16"/>
                <w:szCs w:val="16"/>
                <w:lang w:eastAsia="bs-Latn-BA"/>
              </w:rPr>
            </w:pPr>
            <w:r w:rsidRPr="00F55088">
              <w:rPr>
                <w:rFonts w:cs="Arial"/>
                <w:sz w:val="16"/>
                <w:szCs w:val="16"/>
                <w:lang w:eastAsia="bs-Latn-BA"/>
              </w:rPr>
              <w:t xml:space="preserve">Ugovaranje </w:t>
            </w:r>
            <w:r w:rsidRPr="00F55088">
              <w:rPr>
                <w:rFonts w:cs="Arial"/>
                <w:bCs/>
                <w:sz w:val="16"/>
                <w:szCs w:val="16"/>
                <w:lang w:eastAsia="bs-Latn-BA"/>
              </w:rPr>
              <w:t>Paketa usluga</w:t>
            </w:r>
            <w:r w:rsidRPr="00F55088">
              <w:rPr>
                <w:rFonts w:cs="Arial"/>
                <w:sz w:val="16"/>
                <w:szCs w:val="16"/>
                <w:lang w:eastAsia="bs-Latn-BA"/>
              </w:rPr>
              <w:t xml:space="preserve"> - ukoliko klijent otvara paket usluga radi kreditiranja</w:t>
            </w:r>
          </w:p>
          <w:p w14:paraId="63A167C5" w14:textId="77777777" w:rsidR="00DA6542" w:rsidRPr="00F55088" w:rsidRDefault="009167B4" w:rsidP="00CA5E70">
            <w:pPr>
              <w:numPr>
                <w:ilvl w:val="0"/>
                <w:numId w:val="14"/>
              </w:numPr>
              <w:autoSpaceDE w:val="0"/>
              <w:autoSpaceDN w:val="0"/>
              <w:adjustRightInd w:val="0"/>
              <w:rPr>
                <w:rFonts w:ascii="Arial" w:eastAsia="Times New Roman" w:hAnsi="Arial" w:cs="Arial"/>
                <w:sz w:val="16"/>
                <w:szCs w:val="16"/>
              </w:rPr>
            </w:pPr>
            <w:r w:rsidRPr="00F55088">
              <w:rPr>
                <w:rFonts w:ascii="Arial" w:hAnsi="Arial" w:cs="Arial"/>
                <w:sz w:val="16"/>
                <w:szCs w:val="16"/>
              </w:rPr>
              <w:t>Ugovaranje trajnog naloga- ukoliko se otplata kredita vrši trajnim nalogom</w:t>
            </w:r>
          </w:p>
        </w:tc>
      </w:tr>
      <w:tr w:rsidR="00316000" w:rsidRPr="00F55088" w14:paraId="57DC5775" w14:textId="77777777" w:rsidTr="00CD613E">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2FD5FD0" w14:textId="77777777" w:rsidR="00DA6542" w:rsidRPr="00F55088" w:rsidRDefault="00DA6542" w:rsidP="00DA6542">
            <w:pPr>
              <w:rPr>
                <w:rFonts w:ascii="Arial" w:eastAsia="Times New Roman" w:hAnsi="Arial" w:cs="Arial"/>
                <w:sz w:val="16"/>
                <w:szCs w:val="16"/>
              </w:rPr>
            </w:pPr>
          </w:p>
          <w:p w14:paraId="4D517153" w14:textId="77777777" w:rsidR="00DA6542" w:rsidRPr="00F55088" w:rsidRDefault="00DA6542" w:rsidP="00554552">
            <w:pPr>
              <w:rPr>
                <w:rFonts w:ascii="Arial" w:eastAsia="Times New Roman" w:hAnsi="Arial" w:cs="Arial"/>
                <w:sz w:val="16"/>
                <w:szCs w:val="16"/>
              </w:rPr>
            </w:pPr>
            <w:r w:rsidRPr="00F55088">
              <w:rPr>
                <w:rFonts w:ascii="Arial" w:eastAsia="Times New Roman" w:hAnsi="Arial" w:cs="Arial"/>
                <w:sz w:val="16"/>
                <w:szCs w:val="16"/>
              </w:rPr>
              <w:t>1</w:t>
            </w:r>
            <w:r w:rsidR="00554552" w:rsidRPr="00F55088">
              <w:rPr>
                <w:rFonts w:ascii="Arial" w:eastAsia="Times New Roman" w:hAnsi="Arial" w:cs="Arial"/>
                <w:sz w:val="16"/>
                <w:szCs w:val="16"/>
              </w:rPr>
              <w:t>2</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87550ED" w14:textId="77777777" w:rsidR="00DA6542" w:rsidRPr="00F55088" w:rsidRDefault="00DA6542" w:rsidP="00DA6542">
            <w:pPr>
              <w:rPr>
                <w:rFonts w:ascii="Arial" w:eastAsia="Times New Roman" w:hAnsi="Arial" w:cs="Arial"/>
                <w:sz w:val="16"/>
                <w:szCs w:val="16"/>
              </w:rPr>
            </w:pPr>
            <w:r w:rsidRPr="00F55088">
              <w:rPr>
                <w:rFonts w:ascii="Arial" w:eastAsia="Times New Roman" w:hAnsi="Arial" w:cs="Arial"/>
                <w:sz w:val="16"/>
                <w:szCs w:val="16"/>
              </w:rPr>
              <w:t>Kamatna stopu koja se primjenjuje u slučaju kašnjenja u izmirenju obaveza i pravila za njeno prilagođavanje, te druge naknade koje se plaćaju u slučaju neispunjenja obaveza</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7AE616C" w14:textId="77777777" w:rsidR="00DA6542" w:rsidRPr="0086159D" w:rsidRDefault="00DA6542" w:rsidP="00DA6542">
            <w:pPr>
              <w:rPr>
                <w:rFonts w:ascii="Arial" w:eastAsia="Times New Roman" w:hAnsi="Arial" w:cs="Arial"/>
                <w:sz w:val="16"/>
                <w:szCs w:val="16"/>
              </w:rPr>
            </w:pPr>
            <w:r w:rsidRPr="0086159D">
              <w:rPr>
                <w:rFonts w:ascii="Arial" w:eastAsia="Times New Roman" w:hAnsi="Arial" w:cs="Arial"/>
                <w:sz w:val="16"/>
                <w:szCs w:val="16"/>
              </w:rPr>
              <w:t xml:space="preserve">U slučaju da Korisnik kredita ne izmiruje svoje obaveze u roku njihovog dospjeća, na sve dospjele a neizmirene iznose, Banka obračunava  zakonsku </w:t>
            </w:r>
            <w:r w:rsidRPr="0086159D">
              <w:rPr>
                <w:rFonts w:ascii="Arial" w:hAnsi="Arial" w:cs="Arial"/>
                <w:sz w:val="16"/>
                <w:szCs w:val="16"/>
                <w:lang w:val="hr-BA"/>
              </w:rPr>
              <w:t>zateznu kamatu (</w:t>
            </w:r>
            <w:r w:rsidR="006C074E" w:rsidRPr="0086159D">
              <w:rPr>
                <w:rFonts w:ascii="Arial" w:eastAsia="Times New Roman" w:hAnsi="Arial" w:cs="Arial"/>
                <w:sz w:val="16"/>
                <w:szCs w:val="16"/>
              </w:rPr>
              <w:t>10</w:t>
            </w:r>
            <w:r w:rsidRPr="0086159D">
              <w:rPr>
                <w:rFonts w:ascii="Arial" w:eastAsia="Times New Roman" w:hAnsi="Arial" w:cs="Arial"/>
                <w:sz w:val="16"/>
                <w:szCs w:val="16"/>
              </w:rPr>
              <w:t xml:space="preserve">% godišnje). Banka zadržava pravo da u slučaju promjene zakonskih propisa koji tretiraju promjenu zakonske zatezne kamate postupi prema istim i izvrši korekciju. </w:t>
            </w:r>
          </w:p>
        </w:tc>
      </w:tr>
      <w:tr w:rsidR="00316000" w:rsidRPr="00F55088" w14:paraId="3350BB0E" w14:textId="77777777" w:rsidTr="00424BD1">
        <w:trPr>
          <w:trHeight w:val="550"/>
          <w:tblCellSpacing w:w="15" w:type="dxa"/>
        </w:trPr>
        <w:tc>
          <w:tcPr>
            <w:tcW w:w="424" w:type="dxa"/>
            <w:tcBorders>
              <w:top w:val="outset" w:sz="6" w:space="0" w:color="auto"/>
              <w:left w:val="outset" w:sz="6" w:space="0" w:color="auto"/>
              <w:bottom w:val="outset" w:sz="6" w:space="0" w:color="auto"/>
              <w:right w:val="outset" w:sz="6" w:space="0" w:color="auto"/>
            </w:tcBorders>
          </w:tcPr>
          <w:p w14:paraId="3B13FA92" w14:textId="77777777" w:rsidR="00DA6542" w:rsidRPr="00F55088" w:rsidRDefault="00DA6542" w:rsidP="00DA6542">
            <w:pPr>
              <w:rPr>
                <w:rFonts w:ascii="Arial" w:eastAsia="Times New Roman" w:hAnsi="Arial" w:cs="Arial"/>
                <w:sz w:val="16"/>
                <w:szCs w:val="16"/>
              </w:rPr>
            </w:pPr>
          </w:p>
          <w:p w14:paraId="470B2103" w14:textId="77777777" w:rsidR="00DA6542" w:rsidRPr="00F55088" w:rsidRDefault="00DA6542" w:rsidP="00DA6542">
            <w:pPr>
              <w:rPr>
                <w:rFonts w:ascii="Arial" w:eastAsia="Times New Roman" w:hAnsi="Arial" w:cs="Arial"/>
                <w:sz w:val="16"/>
                <w:szCs w:val="16"/>
              </w:rPr>
            </w:pPr>
          </w:p>
          <w:p w14:paraId="10FE56D2" w14:textId="77777777" w:rsidR="00DA6542" w:rsidRPr="00F55088" w:rsidRDefault="00DA6542" w:rsidP="00DA6542">
            <w:pPr>
              <w:rPr>
                <w:rFonts w:ascii="Arial" w:eastAsia="Times New Roman" w:hAnsi="Arial" w:cs="Arial"/>
                <w:sz w:val="16"/>
                <w:szCs w:val="16"/>
              </w:rPr>
            </w:pPr>
          </w:p>
          <w:p w14:paraId="08556AE4" w14:textId="77777777" w:rsidR="00DA6542" w:rsidRPr="00F55088" w:rsidRDefault="00DA6542" w:rsidP="00554552">
            <w:pPr>
              <w:rPr>
                <w:rFonts w:ascii="Arial" w:eastAsia="Times New Roman" w:hAnsi="Arial" w:cs="Arial"/>
                <w:sz w:val="16"/>
                <w:szCs w:val="16"/>
              </w:rPr>
            </w:pPr>
            <w:r w:rsidRPr="00F55088">
              <w:rPr>
                <w:rFonts w:ascii="Arial" w:eastAsia="Times New Roman" w:hAnsi="Arial" w:cs="Arial"/>
                <w:sz w:val="16"/>
                <w:szCs w:val="16"/>
              </w:rPr>
              <w:t>1</w:t>
            </w:r>
            <w:r w:rsidR="00554552" w:rsidRPr="00F55088">
              <w:rPr>
                <w:rFonts w:ascii="Arial" w:eastAsia="Times New Roman" w:hAnsi="Arial" w:cs="Arial"/>
                <w:sz w:val="16"/>
                <w:szCs w:val="16"/>
              </w:rPr>
              <w:t>3</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F273EF" w14:textId="77777777" w:rsidR="009919FB" w:rsidRPr="00F55088" w:rsidRDefault="00DA6542" w:rsidP="0025030D">
            <w:pPr>
              <w:rPr>
                <w:rFonts w:ascii="Arial" w:hAnsi="Arial" w:cs="Arial"/>
                <w:sz w:val="16"/>
                <w:szCs w:val="16"/>
                <w:lang w:val="pl-PL"/>
              </w:rPr>
            </w:pPr>
            <w:r w:rsidRPr="00F55088">
              <w:rPr>
                <w:rFonts w:ascii="Arial" w:eastAsia="Times New Roman" w:hAnsi="Arial" w:cs="Arial"/>
                <w:sz w:val="16"/>
                <w:szCs w:val="16"/>
              </w:rPr>
              <w:t>Instrumenti obezbjeđenja</w:t>
            </w:r>
            <w:r w:rsidR="0025030D" w:rsidRPr="00F55088">
              <w:rPr>
                <w:rFonts w:ascii="Arial" w:eastAsia="Times New Roman" w:hAnsi="Arial" w:cs="Arial"/>
                <w:sz w:val="16"/>
                <w:szCs w:val="16"/>
              </w:rPr>
              <w:t>,</w:t>
            </w:r>
            <w:r w:rsidR="0025030D" w:rsidRPr="00F55088">
              <w:rPr>
                <w:rFonts w:ascii="Arial" w:hAnsi="Arial" w:cs="Arial"/>
                <w:sz w:val="16"/>
                <w:szCs w:val="16"/>
                <w:lang w:val="pl-PL"/>
              </w:rPr>
              <w:t xml:space="preserve"> ovisno od konkretnog slučaja</w:t>
            </w:r>
            <w:r w:rsidR="009919FB" w:rsidRPr="00F55088">
              <w:rPr>
                <w:rFonts w:ascii="Arial" w:hAnsi="Arial" w:cs="Arial"/>
                <w:sz w:val="16"/>
                <w:szCs w:val="16"/>
                <w:lang w:val="pl-PL"/>
              </w:rPr>
              <w:t xml:space="preserve"> (iznosa i roka kredita, statusa klijenta)</w:t>
            </w:r>
          </w:p>
          <w:p w14:paraId="23568020" w14:textId="444E8B15" w:rsidR="00DA6542" w:rsidRPr="00F55088" w:rsidRDefault="0025030D" w:rsidP="0025030D">
            <w:pPr>
              <w:rPr>
                <w:rFonts w:ascii="Arial" w:eastAsia="Times New Roman" w:hAnsi="Arial" w:cs="Arial"/>
                <w:sz w:val="16"/>
                <w:szCs w:val="16"/>
              </w:rPr>
            </w:pPr>
            <w:r w:rsidRPr="00F55088">
              <w:rPr>
                <w:rFonts w:ascii="Arial" w:eastAsia="Times New Roman" w:hAnsi="Arial" w:cs="Arial"/>
                <w:sz w:val="16"/>
                <w:szCs w:val="16"/>
              </w:rPr>
              <w:t xml:space="preserve">mogu biti: </w:t>
            </w:r>
            <w:r w:rsidR="00DA6542" w:rsidRPr="00F55088">
              <w:rPr>
                <w:rFonts w:ascii="Arial" w:eastAsia="Times New Roman" w:hAnsi="Arial" w:cs="Arial"/>
                <w:sz w:val="16"/>
                <w:szCs w:val="16"/>
              </w:rPr>
              <w:t xml:space="preserve"> </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7E1F78" w14:textId="668988B0" w:rsidR="00A209FD" w:rsidRPr="0086159D" w:rsidRDefault="00EF6BF1" w:rsidP="00A209FD">
            <w:pPr>
              <w:rPr>
                <w:rFonts w:ascii="Arial" w:hAnsi="Arial" w:cs="Arial"/>
                <w:sz w:val="16"/>
                <w:szCs w:val="16"/>
                <w:lang w:val="hr-BA"/>
              </w:rPr>
            </w:pPr>
            <w:r w:rsidRPr="0086159D">
              <w:rPr>
                <w:rFonts w:ascii="Arial" w:hAnsi="Arial" w:cs="Arial"/>
                <w:sz w:val="16"/>
                <w:szCs w:val="16"/>
                <w:lang w:val="hr-BA"/>
              </w:rPr>
              <w:t>M</w:t>
            </w:r>
            <w:r w:rsidR="002D7C0D" w:rsidRPr="0086159D">
              <w:rPr>
                <w:rFonts w:ascii="Arial" w:hAnsi="Arial" w:cs="Arial"/>
                <w:sz w:val="16"/>
                <w:szCs w:val="16"/>
                <w:lang w:val="hr-BA"/>
              </w:rPr>
              <w:t>jenic</w:t>
            </w:r>
            <w:r w:rsidR="00D202F8" w:rsidRPr="0086159D">
              <w:rPr>
                <w:rFonts w:ascii="Arial" w:hAnsi="Arial" w:cs="Arial"/>
                <w:sz w:val="16"/>
                <w:szCs w:val="16"/>
                <w:lang w:val="hr-BA"/>
              </w:rPr>
              <w:t>e</w:t>
            </w:r>
            <w:r w:rsidRPr="0086159D">
              <w:rPr>
                <w:rFonts w:ascii="Arial" w:hAnsi="Arial" w:cs="Arial"/>
                <w:sz w:val="16"/>
                <w:szCs w:val="16"/>
                <w:lang w:val="hr-BA"/>
              </w:rPr>
              <w:t xml:space="preserve"> i</w:t>
            </w:r>
            <w:r w:rsidR="007A7753" w:rsidRPr="0086159D">
              <w:rPr>
                <w:rFonts w:ascii="Arial" w:hAnsi="Arial" w:cs="Arial"/>
                <w:sz w:val="16"/>
                <w:szCs w:val="16"/>
                <w:lang w:val="hr-BA"/>
              </w:rPr>
              <w:t xml:space="preserve"> </w:t>
            </w:r>
            <w:r w:rsidR="002D7C0D" w:rsidRPr="0086159D">
              <w:rPr>
                <w:rFonts w:ascii="Arial" w:hAnsi="Arial" w:cs="Arial"/>
                <w:sz w:val="16"/>
                <w:szCs w:val="16"/>
                <w:lang w:val="hr-BA"/>
              </w:rPr>
              <w:t>polisa osiguranja korisnika kredita</w:t>
            </w:r>
            <w:r w:rsidR="002D7984" w:rsidRPr="0086159D">
              <w:rPr>
                <w:rFonts w:ascii="Arial" w:hAnsi="Arial" w:cs="Arial"/>
                <w:sz w:val="16"/>
                <w:szCs w:val="16"/>
                <w:lang w:val="hr-BA"/>
              </w:rPr>
              <w:t>.</w:t>
            </w:r>
            <w:r w:rsidRPr="0086159D">
              <w:rPr>
                <w:rFonts w:ascii="Arial" w:hAnsi="Arial" w:cs="Arial"/>
                <w:sz w:val="16"/>
                <w:szCs w:val="16"/>
                <w:lang w:val="hr-BA"/>
              </w:rPr>
              <w:t xml:space="preserve"> </w:t>
            </w:r>
          </w:p>
          <w:p w14:paraId="1C75096E" w14:textId="77777777" w:rsidR="00C704DD" w:rsidRPr="0086159D" w:rsidRDefault="00C704DD" w:rsidP="00A209FD">
            <w:pPr>
              <w:rPr>
                <w:rFonts w:ascii="Arial" w:eastAsia="Times New Roman" w:hAnsi="Arial" w:cs="Arial"/>
                <w:sz w:val="16"/>
                <w:szCs w:val="16"/>
              </w:rPr>
            </w:pPr>
          </w:p>
          <w:p w14:paraId="0C331AFE" w14:textId="77777777" w:rsidR="00EF0A7D" w:rsidRPr="0086159D" w:rsidRDefault="00EF0A7D" w:rsidP="00EF0A7D">
            <w:pPr>
              <w:rPr>
                <w:rFonts w:ascii="Arial" w:hAnsi="Arial" w:cs="Arial"/>
                <w:sz w:val="16"/>
                <w:szCs w:val="16"/>
              </w:rPr>
            </w:pPr>
            <w:bookmarkStart w:id="0" w:name="_Hlk210315976"/>
            <w:r w:rsidRPr="0086159D">
              <w:rPr>
                <w:rStyle w:val="cf01"/>
                <w:rFonts w:ascii="Arial" w:hAnsi="Arial" w:cs="Arial"/>
                <w:sz w:val="16"/>
                <w:szCs w:val="16"/>
              </w:rPr>
              <w:t xml:space="preserve">Za sve kredite dostavljaju se 2 mjenice </w:t>
            </w:r>
            <w:r w:rsidRPr="0086159D">
              <w:rPr>
                <w:rStyle w:val="cf41"/>
                <w:rFonts w:ascii="Arial" w:hAnsi="Arial" w:cs="Arial"/>
                <w:b w:val="0"/>
                <w:bCs w:val="0"/>
                <w:sz w:val="16"/>
                <w:szCs w:val="16"/>
              </w:rPr>
              <w:t>dužnika fizičko lice</w:t>
            </w:r>
            <w:r w:rsidRPr="0086159D">
              <w:rPr>
                <w:rStyle w:val="cf01"/>
                <w:rFonts w:ascii="Arial" w:hAnsi="Arial" w:cs="Arial"/>
                <w:sz w:val="16"/>
                <w:szCs w:val="16"/>
              </w:rPr>
              <w:t xml:space="preserve"> (sa pratećom mjeničnom izjavom). </w:t>
            </w:r>
          </w:p>
          <w:p w14:paraId="1F9F414A" w14:textId="77777777" w:rsidR="00EF0A7D" w:rsidRPr="0086159D" w:rsidRDefault="00EF0A7D" w:rsidP="00EF0A7D">
            <w:pPr>
              <w:autoSpaceDE w:val="0"/>
              <w:autoSpaceDN w:val="0"/>
              <w:adjustRightInd w:val="0"/>
              <w:rPr>
                <w:rFonts w:ascii="Arial" w:hAnsi="Arial" w:cs="Arial"/>
                <w:b/>
                <w:bCs/>
                <w:sz w:val="16"/>
                <w:szCs w:val="16"/>
                <w:lang w:val="hr-BA"/>
              </w:rPr>
            </w:pPr>
            <w:r w:rsidRPr="0086159D">
              <w:rPr>
                <w:rStyle w:val="cf41"/>
                <w:rFonts w:ascii="Arial" w:hAnsi="Arial" w:cs="Arial"/>
                <w:b w:val="0"/>
                <w:bCs w:val="0"/>
                <w:sz w:val="16"/>
                <w:szCs w:val="16"/>
              </w:rPr>
              <w:t xml:space="preserve">Ukoliko je obezbjeđenje po kreditu sudužnik/ci  dostavljaju se i </w:t>
            </w:r>
            <w:r w:rsidRPr="0086159D">
              <w:rPr>
                <w:rStyle w:val="cf01"/>
                <w:rFonts w:ascii="Arial" w:hAnsi="Arial" w:cs="Arial"/>
                <w:sz w:val="16"/>
                <w:szCs w:val="16"/>
              </w:rPr>
              <w:t xml:space="preserve">2 mjenice </w:t>
            </w:r>
            <w:r w:rsidRPr="0086159D">
              <w:rPr>
                <w:rStyle w:val="cf41"/>
                <w:rFonts w:ascii="Arial" w:hAnsi="Arial" w:cs="Arial"/>
                <w:b w:val="0"/>
                <w:bCs w:val="0"/>
                <w:sz w:val="16"/>
                <w:szCs w:val="16"/>
              </w:rPr>
              <w:t>za sudužnika fizičko lice, a 5</w:t>
            </w:r>
            <w:r w:rsidRPr="0086159D">
              <w:rPr>
                <w:rStyle w:val="cf31"/>
                <w:rFonts w:ascii="Arial" w:hAnsi="Arial" w:cs="Arial"/>
                <w:sz w:val="16"/>
                <w:szCs w:val="16"/>
              </w:rPr>
              <w:t xml:space="preserve"> mjenica</w:t>
            </w:r>
            <w:r w:rsidRPr="0086159D">
              <w:rPr>
                <w:rStyle w:val="cf41"/>
                <w:rFonts w:ascii="Arial" w:hAnsi="Arial" w:cs="Arial"/>
                <w:b w:val="0"/>
                <w:bCs w:val="0"/>
                <w:sz w:val="16"/>
                <w:szCs w:val="16"/>
              </w:rPr>
              <w:t xml:space="preserve"> za sudužnika pravno</w:t>
            </w:r>
            <w:r w:rsidRPr="0086159D">
              <w:rPr>
                <w:rStyle w:val="cf41"/>
                <w:rFonts w:ascii="Arial" w:hAnsi="Arial" w:cs="Arial"/>
                <w:sz w:val="16"/>
                <w:szCs w:val="16"/>
              </w:rPr>
              <w:t xml:space="preserve"> lice</w:t>
            </w:r>
            <w:bookmarkEnd w:id="0"/>
            <w:r w:rsidRPr="0086159D">
              <w:rPr>
                <w:rStyle w:val="cf41"/>
                <w:rFonts w:ascii="Arial" w:hAnsi="Arial" w:cs="Arial"/>
                <w:sz w:val="16"/>
                <w:szCs w:val="16"/>
              </w:rPr>
              <w:t>.</w:t>
            </w:r>
          </w:p>
          <w:p w14:paraId="3B988482" w14:textId="77777777" w:rsidR="00EF0A7D" w:rsidRPr="0086159D" w:rsidRDefault="00EF0A7D" w:rsidP="00EF0A7D">
            <w:pPr>
              <w:autoSpaceDE w:val="0"/>
              <w:autoSpaceDN w:val="0"/>
              <w:adjustRightInd w:val="0"/>
              <w:rPr>
                <w:rFonts w:ascii="Arial" w:hAnsi="Arial" w:cs="Arial"/>
                <w:sz w:val="16"/>
                <w:szCs w:val="16"/>
                <w:lang w:val="hr-BA"/>
              </w:rPr>
            </w:pPr>
          </w:p>
          <w:p w14:paraId="652033C9" w14:textId="77777777" w:rsidR="00EF0A7D" w:rsidRPr="0086159D" w:rsidRDefault="00EF0A7D" w:rsidP="00EF0A7D">
            <w:pPr>
              <w:autoSpaceDE w:val="0"/>
              <w:autoSpaceDN w:val="0"/>
              <w:adjustRightInd w:val="0"/>
              <w:rPr>
                <w:rFonts w:ascii="Arial" w:hAnsi="Arial" w:cs="Arial"/>
                <w:sz w:val="16"/>
                <w:szCs w:val="16"/>
                <w:lang w:val="hr-BA"/>
              </w:rPr>
            </w:pPr>
            <w:bookmarkStart w:id="1" w:name="_Hlk210315829"/>
            <w:r w:rsidRPr="0086159D">
              <w:rPr>
                <w:rFonts w:ascii="Arial" w:hAnsi="Arial" w:cs="Arial"/>
                <w:sz w:val="16"/>
                <w:szCs w:val="16"/>
                <w:lang w:val="hr-BA"/>
              </w:rPr>
              <w:t>Saglasnost o zapljeni ovjerena kod notara ili nadležnog državnog organa je obavezna osim za:</w:t>
            </w:r>
          </w:p>
          <w:p w14:paraId="1F6F8794" w14:textId="77777777" w:rsidR="00EF0A7D" w:rsidRPr="0086159D" w:rsidRDefault="00EF0A7D" w:rsidP="00EF0A7D">
            <w:pPr>
              <w:numPr>
                <w:ilvl w:val="0"/>
                <w:numId w:val="23"/>
              </w:numPr>
              <w:autoSpaceDE w:val="0"/>
              <w:autoSpaceDN w:val="0"/>
              <w:adjustRightInd w:val="0"/>
              <w:rPr>
                <w:rFonts w:ascii="Arial" w:hAnsi="Arial" w:cs="Arial"/>
                <w:sz w:val="16"/>
                <w:szCs w:val="16"/>
                <w:lang w:val="hr-BA"/>
              </w:rPr>
            </w:pPr>
            <w:bookmarkStart w:id="2" w:name="_Hlk210315837"/>
            <w:bookmarkEnd w:id="1"/>
            <w:r w:rsidRPr="0086159D">
              <w:rPr>
                <w:rFonts w:ascii="Arial" w:hAnsi="Arial" w:cs="Arial"/>
                <w:sz w:val="16"/>
                <w:szCs w:val="16"/>
                <w:lang w:val="hr-BA"/>
              </w:rPr>
              <w:t xml:space="preserve">kreditni zahtjev koji se procesira kroz proces Automatska odluka u slučajevima kada internim procedurama Banke nije potrebna ovjera dokumentacije </w:t>
            </w:r>
          </w:p>
          <w:p w14:paraId="14B0FF47" w14:textId="77777777" w:rsidR="00EF0A7D" w:rsidRPr="0086159D" w:rsidRDefault="00EF0A7D" w:rsidP="00EF0A7D">
            <w:pPr>
              <w:numPr>
                <w:ilvl w:val="0"/>
                <w:numId w:val="23"/>
              </w:numPr>
              <w:autoSpaceDE w:val="0"/>
              <w:autoSpaceDN w:val="0"/>
              <w:adjustRightInd w:val="0"/>
              <w:rPr>
                <w:rFonts w:ascii="Arial" w:hAnsi="Arial" w:cs="Arial"/>
                <w:sz w:val="16"/>
                <w:szCs w:val="16"/>
                <w:lang w:val="hr-BA"/>
              </w:rPr>
            </w:pPr>
            <w:r w:rsidRPr="0086159D">
              <w:rPr>
                <w:rFonts w:ascii="Arial" w:hAnsi="Arial" w:cs="Arial"/>
                <w:sz w:val="16"/>
                <w:szCs w:val="16"/>
                <w:lang w:val="hr-BA"/>
              </w:rPr>
              <w:t>lombardni kredit (obezbjeđen 100% namjenski beskamatnim depozitom)</w:t>
            </w:r>
          </w:p>
          <w:p w14:paraId="298A2240" w14:textId="653DF758" w:rsidR="00DA6542" w:rsidRPr="0086159D" w:rsidRDefault="00EF0A7D" w:rsidP="00EF0A7D">
            <w:pPr>
              <w:rPr>
                <w:rFonts w:cs="Arial"/>
                <w:sz w:val="16"/>
                <w:szCs w:val="16"/>
              </w:rPr>
            </w:pPr>
            <w:bookmarkStart w:id="3" w:name="_Hlk210315529"/>
            <w:bookmarkEnd w:id="2"/>
            <w:r w:rsidRPr="0086159D">
              <w:rPr>
                <w:rFonts w:ascii="Arial" w:hAnsi="Arial" w:cs="Arial"/>
                <w:sz w:val="16"/>
                <w:szCs w:val="16"/>
                <w:lang w:val="hr-BA"/>
              </w:rPr>
              <w:t>Ostala potrebna dokumentacija dostavlja se u skladu s vrstom i namjenom kredita</w:t>
            </w:r>
            <w:bookmarkEnd w:id="3"/>
          </w:p>
        </w:tc>
      </w:tr>
      <w:tr w:rsidR="00316000" w:rsidRPr="00F55088" w14:paraId="12EC5483" w14:textId="77777777" w:rsidTr="003C2573">
        <w:trPr>
          <w:trHeight w:val="792"/>
          <w:tblCellSpacing w:w="15" w:type="dxa"/>
        </w:trPr>
        <w:tc>
          <w:tcPr>
            <w:tcW w:w="424" w:type="dxa"/>
            <w:tcBorders>
              <w:top w:val="outset" w:sz="6" w:space="0" w:color="auto"/>
              <w:left w:val="outset" w:sz="6" w:space="0" w:color="auto"/>
              <w:bottom w:val="outset" w:sz="6" w:space="0" w:color="auto"/>
              <w:right w:val="outset" w:sz="6" w:space="0" w:color="auto"/>
            </w:tcBorders>
          </w:tcPr>
          <w:p w14:paraId="3B24DEB4" w14:textId="77777777" w:rsidR="00554552" w:rsidRPr="00F55088" w:rsidRDefault="00554552" w:rsidP="00554552">
            <w:pPr>
              <w:rPr>
                <w:rFonts w:ascii="Arial" w:eastAsia="Times New Roman" w:hAnsi="Arial" w:cs="Arial"/>
                <w:sz w:val="16"/>
                <w:szCs w:val="16"/>
              </w:rPr>
            </w:pPr>
            <w:r w:rsidRPr="00F55088">
              <w:rPr>
                <w:rFonts w:ascii="Arial" w:eastAsia="Times New Roman" w:hAnsi="Arial" w:cs="Arial"/>
                <w:sz w:val="16"/>
                <w:szCs w:val="16"/>
              </w:rPr>
              <w:t>14</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0807855" w14:textId="77777777" w:rsidR="00554552" w:rsidRPr="00F55088" w:rsidRDefault="00554552" w:rsidP="00554552">
            <w:pPr>
              <w:rPr>
                <w:rFonts w:ascii="Arial" w:eastAsia="Times New Roman" w:hAnsi="Arial" w:cs="Arial"/>
                <w:sz w:val="16"/>
                <w:szCs w:val="16"/>
              </w:rPr>
            </w:pPr>
            <w:r w:rsidRPr="00F55088">
              <w:rPr>
                <w:rFonts w:ascii="Arial" w:eastAsia="Times New Roman" w:hAnsi="Arial" w:cs="Arial"/>
                <w:sz w:val="16"/>
                <w:szCs w:val="16"/>
              </w:rPr>
              <w:t>Pravo korisnika da na zahtjev dobije besplatnu kopiju nacrta ugovora, izuzev ako Banka u vrijeme podnošenja zahtijeva korisnika ocijeni da ne postoje uslovi za zasnivanje odnosa sa korisnikom u konkretnom pravnom poslu</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B951FA9" w14:textId="77777777" w:rsidR="00554552" w:rsidRPr="00F55088" w:rsidRDefault="00554552" w:rsidP="00554552">
            <w:pPr>
              <w:rPr>
                <w:rFonts w:ascii="Arial" w:eastAsia="Times New Roman" w:hAnsi="Arial" w:cs="Arial"/>
                <w:sz w:val="16"/>
                <w:szCs w:val="16"/>
              </w:rPr>
            </w:pPr>
            <w:r w:rsidRPr="00F55088">
              <w:rPr>
                <w:rFonts w:ascii="Arial" w:eastAsia="Times New Roman" w:hAnsi="Arial" w:cs="Arial"/>
                <w:sz w:val="16"/>
                <w:szCs w:val="16"/>
              </w:rPr>
              <w:br/>
              <w:t>Korisnik ima pravo da na zahtjev dobije besplatnu kopiju nacrta Ugovora, izuzev ako Banka u vrijeme podnošenja zahtijeva korisnika, ocijeni da ne postoje uslovi za zasnivanje odnosa sa Korisnikom.</w:t>
            </w:r>
          </w:p>
        </w:tc>
      </w:tr>
      <w:tr w:rsidR="00316000" w:rsidRPr="00F55088" w14:paraId="658CCD27"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F72EF53" w14:textId="77777777" w:rsidR="00554552" w:rsidRPr="00F55088" w:rsidRDefault="00554552" w:rsidP="00554552">
            <w:pPr>
              <w:rPr>
                <w:rFonts w:ascii="Arial" w:eastAsia="Times New Roman" w:hAnsi="Arial" w:cs="Arial"/>
                <w:sz w:val="16"/>
                <w:szCs w:val="16"/>
              </w:rPr>
            </w:pPr>
            <w:r w:rsidRPr="00F55088">
              <w:rPr>
                <w:rFonts w:ascii="Arial" w:eastAsia="Times New Roman" w:hAnsi="Arial" w:cs="Arial"/>
                <w:sz w:val="16"/>
                <w:szCs w:val="16"/>
              </w:rPr>
              <w:t>15</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753EC70" w14:textId="77777777" w:rsidR="00554552" w:rsidRPr="00F55088" w:rsidRDefault="00554552" w:rsidP="00554552">
            <w:pPr>
              <w:rPr>
                <w:rFonts w:ascii="Arial" w:eastAsia="Times New Roman" w:hAnsi="Arial" w:cs="Arial"/>
                <w:sz w:val="16"/>
                <w:szCs w:val="16"/>
              </w:rPr>
            </w:pPr>
            <w:r w:rsidRPr="00F55088">
              <w:rPr>
                <w:rFonts w:ascii="Arial" w:eastAsia="Times New Roman" w:hAnsi="Arial" w:cs="Arial"/>
                <w:sz w:val="16"/>
                <w:szCs w:val="16"/>
              </w:rPr>
              <w:t>Period u kojem Banku obavezuju podaci dati u pregovaračkoj fazi</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9A261BF" w14:textId="77777777" w:rsidR="00554552" w:rsidRPr="00F55088" w:rsidRDefault="00554552" w:rsidP="00554552">
            <w:pPr>
              <w:rPr>
                <w:rFonts w:ascii="Arial" w:eastAsia="Times New Roman" w:hAnsi="Arial" w:cs="Arial"/>
                <w:sz w:val="16"/>
                <w:szCs w:val="16"/>
              </w:rPr>
            </w:pPr>
            <w:r w:rsidRPr="00F55088">
              <w:rPr>
                <w:rFonts w:ascii="Arial" w:eastAsia="Times New Roman" w:hAnsi="Arial" w:cs="Arial"/>
                <w:sz w:val="16"/>
                <w:szCs w:val="16"/>
              </w:rPr>
              <w:t>Ponuda koja je data klijentu u pregovaračkoj fazi, obavezuje Banku u periodu od 15 dana od dana uručivanja iste.</w:t>
            </w:r>
          </w:p>
        </w:tc>
      </w:tr>
      <w:tr w:rsidR="00316000" w:rsidRPr="00F55088" w14:paraId="6954292A"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65A7393E" w14:textId="77777777" w:rsidR="00554552" w:rsidRPr="00F55088" w:rsidRDefault="00554552" w:rsidP="00554552">
            <w:pPr>
              <w:rPr>
                <w:rFonts w:ascii="Arial" w:eastAsia="Times New Roman" w:hAnsi="Arial" w:cs="Arial"/>
                <w:sz w:val="16"/>
                <w:szCs w:val="16"/>
              </w:rPr>
            </w:pPr>
            <w:r w:rsidRPr="00F55088">
              <w:rPr>
                <w:rFonts w:ascii="Arial" w:eastAsia="Times New Roman" w:hAnsi="Arial" w:cs="Arial"/>
                <w:sz w:val="16"/>
                <w:szCs w:val="16"/>
              </w:rPr>
              <w:t>16</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B4BE4D3" w14:textId="77777777" w:rsidR="00554552" w:rsidRPr="00F55088" w:rsidRDefault="00554552" w:rsidP="00554552">
            <w:pPr>
              <w:rPr>
                <w:rFonts w:ascii="Arial" w:eastAsia="Times New Roman" w:hAnsi="Arial" w:cs="Arial"/>
                <w:sz w:val="16"/>
                <w:szCs w:val="16"/>
              </w:rPr>
            </w:pPr>
            <w:r w:rsidRPr="00F55088">
              <w:rPr>
                <w:rFonts w:ascii="Arial" w:eastAsia="Times New Roman" w:hAnsi="Arial" w:cs="Arial"/>
                <w:sz w:val="16"/>
                <w:szCs w:val="16"/>
              </w:rPr>
              <w:t>Uslovi polaganja novčanog depozita kod banke, ako je to uslov za odobravanje kredita, kao i mogućnost i uslovi zatvaranja kredita novčanim depozitom</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8A46D0D" w14:textId="77777777" w:rsidR="00986540" w:rsidRDefault="004131EE" w:rsidP="00986540">
            <w:pPr>
              <w:pStyle w:val="NoSpacing"/>
              <w:rPr>
                <w:rFonts w:cs="Arial"/>
                <w:sz w:val="16"/>
                <w:szCs w:val="16"/>
                <w:lang w:val="hr-BA"/>
              </w:rPr>
            </w:pPr>
            <w:r w:rsidRPr="00F55088">
              <w:rPr>
                <w:rFonts w:ascii="Arial" w:hAnsi="Arial" w:cs="Arial"/>
                <w:sz w:val="16"/>
                <w:szCs w:val="16"/>
                <w:lang w:val="hr-BA"/>
              </w:rPr>
              <w:t>Ne zahtijeva se polaganje novčanog depozita kod Banke, a koji bi bio uslov realizacije navedenog kreditnog aranžmana, osim za lombardne kredite kod kojih je potrebno obezbjediti depozit u visini kredita.</w:t>
            </w:r>
            <w:r w:rsidR="00986540" w:rsidRPr="009541C2">
              <w:rPr>
                <w:rFonts w:cs="Arial"/>
                <w:sz w:val="16"/>
                <w:szCs w:val="16"/>
                <w:lang w:val="hr-BA"/>
              </w:rPr>
              <w:t xml:space="preserve"> </w:t>
            </w:r>
          </w:p>
          <w:p w14:paraId="15FBC82E" w14:textId="6B8AD89A" w:rsidR="00986540" w:rsidRPr="009541C2" w:rsidRDefault="00986540" w:rsidP="00986540">
            <w:pPr>
              <w:pStyle w:val="NoSpacing"/>
              <w:rPr>
                <w:rFonts w:ascii="Arial" w:hAnsi="Arial" w:cs="Arial"/>
                <w:sz w:val="16"/>
                <w:szCs w:val="16"/>
                <w:lang w:val="hr-BA"/>
              </w:rPr>
            </w:pPr>
            <w:r w:rsidRPr="009541C2">
              <w:rPr>
                <w:rFonts w:ascii="Arial" w:hAnsi="Arial" w:cs="Arial"/>
                <w:sz w:val="16"/>
                <w:szCs w:val="16"/>
                <w:lang w:val="hr-BA"/>
              </w:rPr>
              <w:t>Ukoliko je novčani depozit uslov odobravanja kredita, Korisnik kredita je obavezan da zaključi Ugovor o namjenskom novčanom depozitu i Ugovor o zalogu na novčanom depozitu.</w:t>
            </w:r>
            <w:r w:rsidRPr="009541C2">
              <w:rPr>
                <w:rFonts w:ascii="Arial" w:hAnsi="Arial" w:cs="Arial"/>
                <w:sz w:val="16"/>
                <w:szCs w:val="16"/>
              </w:rPr>
              <w:t xml:space="preserve"> </w:t>
            </w:r>
            <w:r w:rsidRPr="009541C2">
              <w:rPr>
                <w:rFonts w:ascii="Arial" w:hAnsi="Arial" w:cs="Arial"/>
                <w:sz w:val="16"/>
                <w:szCs w:val="16"/>
                <w:lang w:val="hr-BA"/>
              </w:rPr>
              <w:t>Založno pravo na namjenski oročenom novčanom depozitu registruje se u Registru zaloga pri Ministarstvu pravde BiH.</w:t>
            </w:r>
          </w:p>
          <w:p w14:paraId="099662AC" w14:textId="773B564A" w:rsidR="00554552" w:rsidRPr="00F55088" w:rsidRDefault="00986540" w:rsidP="00986540">
            <w:pPr>
              <w:rPr>
                <w:rFonts w:ascii="Arial" w:eastAsia="Times New Roman" w:hAnsi="Arial" w:cs="Arial"/>
                <w:sz w:val="16"/>
                <w:szCs w:val="16"/>
              </w:rPr>
            </w:pPr>
            <w:r w:rsidRPr="009541C2">
              <w:rPr>
                <w:rFonts w:ascii="Arial" w:hAnsi="Arial" w:cs="Arial"/>
                <w:sz w:val="16"/>
                <w:szCs w:val="16"/>
                <w:lang w:val="hr-BA"/>
              </w:rPr>
              <w:t>Namjenski oročeni depozit se ugovara za period trajanja kredita obezbjeđenog ovim depozitom i traje sve do potpunog izmirenja obaveza iz predmetnog kredita, nakon čega je moguć raskid oročenja. Banka ne obračunava kamatu i naknade na sredstva namjenski oročenog depozita.</w:t>
            </w:r>
          </w:p>
        </w:tc>
      </w:tr>
      <w:tr w:rsidR="00624E20" w:rsidRPr="00F55088" w14:paraId="6025E3C7"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7F8A2511" w14:textId="5A8DD2DC" w:rsidR="00624E20" w:rsidRPr="00F55088" w:rsidRDefault="00624E20" w:rsidP="00554552">
            <w:pPr>
              <w:rPr>
                <w:rFonts w:ascii="Arial" w:eastAsia="Times New Roman" w:hAnsi="Arial" w:cs="Arial"/>
                <w:sz w:val="16"/>
                <w:szCs w:val="16"/>
              </w:rPr>
            </w:pPr>
            <w:r>
              <w:rPr>
                <w:rFonts w:ascii="Arial" w:eastAsia="Times New Roman" w:hAnsi="Arial" w:cs="Arial"/>
                <w:sz w:val="16"/>
                <w:szCs w:val="16"/>
              </w:rPr>
              <w:t>17</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1BCE6E6" w14:textId="4BB0594A" w:rsidR="00624E20" w:rsidRPr="00F55088" w:rsidRDefault="00624E20" w:rsidP="00554552">
            <w:pPr>
              <w:rPr>
                <w:rFonts w:ascii="Arial" w:eastAsia="Times New Roman" w:hAnsi="Arial" w:cs="Arial"/>
                <w:sz w:val="16"/>
                <w:szCs w:val="16"/>
              </w:rPr>
            </w:pPr>
            <w:r w:rsidRPr="00B42BDD">
              <w:rPr>
                <w:rFonts w:ascii="Arial" w:hAnsi="Arial" w:cs="Arial"/>
                <w:sz w:val="16"/>
                <w:szCs w:val="16"/>
                <w:lang w:val="hr-BA"/>
              </w:rPr>
              <w:t>Pravo korisnika na odustanak od Ugovora</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6F2EAC8" w14:textId="4E2BB6C6" w:rsidR="00624E20" w:rsidRPr="00F55088" w:rsidRDefault="00624E20" w:rsidP="00986540">
            <w:pPr>
              <w:pStyle w:val="NoSpacing"/>
              <w:rPr>
                <w:rFonts w:ascii="Arial" w:hAnsi="Arial" w:cs="Arial"/>
                <w:sz w:val="16"/>
                <w:szCs w:val="16"/>
                <w:lang w:val="hr-BA"/>
              </w:rPr>
            </w:pPr>
            <w:r w:rsidRPr="00B42BDD">
              <w:rPr>
                <w:rFonts w:ascii="Arial" w:hAnsi="Arial" w:cs="Arial"/>
                <w:sz w:val="16"/>
                <w:szCs w:val="16"/>
                <w:lang w:val="hr-BA"/>
              </w:rPr>
              <w:t>Korisnik kredita ima pravo odustati od ovog Ugovora u roku od 14 dana od dana njegovog zaključivanja, bez navođenja razloga za odustanak, u kojem roku je dužan Banci dostaviti pisanu obavijest o odustanku i to na način iz koga je vidljivo da je Banka obavijest o odustanku zaprimila u navedenom roku. U slučaju odustanka od Ugovora  datum prijema obavijesti od strane Banke se  smatra datumom odustanka od ugovora. Ukoliko Korisnik kredita odustane od ovog Ugovora  dužan je odmah, a najkasnije u roku od 30 dana od dana slanja pismenog obavještenja o odustanku vratiti Banci glavnicu i kamatu za vrijeme korištenja kredita, Svi troškovi koje je Korisnik kredita  u vezi sa instrumentima obezbjeđenja već platio ili je preuzeo obavezu da ih plati u slučaju odustanka od kredita predstavljaju isključivo troškove Korisnika kredita.Ukoliko je kredit osiguran hipotekom ili je predmet kredita kupovina nekretnine, Korisnik kredita može odustati od ovog Ugovora pod uvjetom da nije počeo koristiti kredit.</w:t>
            </w:r>
          </w:p>
        </w:tc>
      </w:tr>
      <w:tr w:rsidR="00316000" w:rsidRPr="00F55088" w14:paraId="09FA74A1" w14:textId="77777777" w:rsidTr="00CD613E">
        <w:trPr>
          <w:trHeight w:val="4097"/>
          <w:tblCellSpacing w:w="15" w:type="dxa"/>
        </w:trPr>
        <w:tc>
          <w:tcPr>
            <w:tcW w:w="424" w:type="dxa"/>
            <w:tcBorders>
              <w:top w:val="outset" w:sz="6" w:space="0" w:color="auto"/>
              <w:left w:val="outset" w:sz="6" w:space="0" w:color="auto"/>
              <w:bottom w:val="outset" w:sz="6" w:space="0" w:color="auto"/>
              <w:right w:val="outset" w:sz="6" w:space="0" w:color="auto"/>
            </w:tcBorders>
          </w:tcPr>
          <w:p w14:paraId="5CBC1170" w14:textId="77777777" w:rsidR="00DA6542" w:rsidRPr="00F55088" w:rsidRDefault="00DA6542" w:rsidP="00DA6542">
            <w:pPr>
              <w:rPr>
                <w:rFonts w:ascii="Arial" w:eastAsia="Times New Roman" w:hAnsi="Arial" w:cs="Arial"/>
                <w:sz w:val="16"/>
                <w:szCs w:val="16"/>
              </w:rPr>
            </w:pPr>
          </w:p>
          <w:p w14:paraId="35F5E615" w14:textId="77777777" w:rsidR="00DA6542" w:rsidRPr="00F55088" w:rsidRDefault="00DA6542" w:rsidP="00DA6542">
            <w:pPr>
              <w:rPr>
                <w:rFonts w:ascii="Arial" w:eastAsia="Times New Roman" w:hAnsi="Arial" w:cs="Arial"/>
                <w:sz w:val="16"/>
                <w:szCs w:val="16"/>
              </w:rPr>
            </w:pPr>
          </w:p>
          <w:p w14:paraId="358878CA" w14:textId="77777777" w:rsidR="00DA6542" w:rsidRPr="00F55088" w:rsidRDefault="00DA6542" w:rsidP="00DA6542">
            <w:pPr>
              <w:rPr>
                <w:rFonts w:ascii="Arial" w:eastAsia="Times New Roman" w:hAnsi="Arial" w:cs="Arial"/>
                <w:sz w:val="16"/>
                <w:szCs w:val="16"/>
              </w:rPr>
            </w:pPr>
          </w:p>
          <w:p w14:paraId="4F8EA9F5" w14:textId="77777777" w:rsidR="00DA6542" w:rsidRPr="00F55088" w:rsidRDefault="00DA6542" w:rsidP="00DA6542">
            <w:pPr>
              <w:rPr>
                <w:rFonts w:ascii="Arial" w:eastAsia="Times New Roman" w:hAnsi="Arial" w:cs="Arial"/>
                <w:sz w:val="16"/>
                <w:szCs w:val="16"/>
              </w:rPr>
            </w:pPr>
          </w:p>
          <w:p w14:paraId="2F1B0E45" w14:textId="77777777" w:rsidR="00DA6542" w:rsidRPr="00F55088" w:rsidRDefault="00DA6542" w:rsidP="00DA6542">
            <w:pPr>
              <w:rPr>
                <w:rFonts w:ascii="Arial" w:eastAsia="Times New Roman" w:hAnsi="Arial" w:cs="Arial"/>
                <w:sz w:val="16"/>
                <w:szCs w:val="16"/>
              </w:rPr>
            </w:pPr>
          </w:p>
          <w:p w14:paraId="3BFF46FB" w14:textId="274A6928" w:rsidR="00DA6542" w:rsidRPr="00F55088" w:rsidRDefault="00DA6542" w:rsidP="00554552">
            <w:pPr>
              <w:rPr>
                <w:rFonts w:ascii="Arial" w:eastAsia="Times New Roman" w:hAnsi="Arial" w:cs="Arial"/>
                <w:sz w:val="16"/>
                <w:szCs w:val="16"/>
              </w:rPr>
            </w:pPr>
            <w:r w:rsidRPr="00F55088">
              <w:rPr>
                <w:rFonts w:ascii="Arial" w:eastAsia="Times New Roman" w:hAnsi="Arial" w:cs="Arial"/>
                <w:sz w:val="16"/>
                <w:szCs w:val="16"/>
              </w:rPr>
              <w:t>1</w:t>
            </w:r>
            <w:r w:rsidR="00624E20">
              <w:rPr>
                <w:rFonts w:ascii="Arial" w:eastAsia="Times New Roman" w:hAnsi="Arial" w:cs="Arial"/>
                <w:sz w:val="16"/>
                <w:szCs w:val="16"/>
              </w:rPr>
              <w:t>8</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B52E3D3" w14:textId="77777777" w:rsidR="00DA6542" w:rsidRPr="00F55088" w:rsidRDefault="00DA6542" w:rsidP="00DA6542">
            <w:pPr>
              <w:rPr>
                <w:rFonts w:ascii="Arial" w:eastAsia="Times New Roman" w:hAnsi="Arial" w:cs="Arial"/>
                <w:sz w:val="16"/>
                <w:szCs w:val="16"/>
              </w:rPr>
            </w:pPr>
            <w:r w:rsidRPr="00F55088">
              <w:rPr>
                <w:rFonts w:ascii="Arial" w:eastAsia="Times New Roman" w:hAnsi="Arial" w:cs="Arial"/>
                <w:sz w:val="16"/>
                <w:szCs w:val="16"/>
              </w:rPr>
              <w:br/>
            </w:r>
          </w:p>
          <w:p w14:paraId="45FAEAEC" w14:textId="77777777" w:rsidR="00DA6542" w:rsidRPr="00F55088" w:rsidRDefault="00DA6542" w:rsidP="00DA6542">
            <w:pPr>
              <w:rPr>
                <w:rFonts w:ascii="Arial" w:eastAsia="Times New Roman" w:hAnsi="Arial" w:cs="Arial"/>
                <w:sz w:val="16"/>
                <w:szCs w:val="16"/>
              </w:rPr>
            </w:pPr>
          </w:p>
          <w:p w14:paraId="46132E56" w14:textId="77777777" w:rsidR="00DA6542" w:rsidRPr="00F55088" w:rsidRDefault="00DA6542" w:rsidP="00DA6542">
            <w:pPr>
              <w:rPr>
                <w:rFonts w:ascii="Arial" w:eastAsia="Times New Roman" w:hAnsi="Arial" w:cs="Arial"/>
                <w:sz w:val="16"/>
                <w:szCs w:val="16"/>
              </w:rPr>
            </w:pPr>
          </w:p>
          <w:p w14:paraId="68E56179" w14:textId="77777777" w:rsidR="00DA6542" w:rsidRPr="00F55088" w:rsidRDefault="00DA6542" w:rsidP="00DA6542">
            <w:pPr>
              <w:rPr>
                <w:rFonts w:ascii="Arial" w:eastAsia="Times New Roman" w:hAnsi="Arial" w:cs="Arial"/>
                <w:sz w:val="16"/>
                <w:szCs w:val="16"/>
              </w:rPr>
            </w:pPr>
          </w:p>
          <w:p w14:paraId="42D93CB1" w14:textId="77777777" w:rsidR="00DA6542" w:rsidRPr="00F55088" w:rsidRDefault="00DA6542" w:rsidP="00DA6542">
            <w:pPr>
              <w:rPr>
                <w:rFonts w:ascii="Arial" w:eastAsia="Times New Roman" w:hAnsi="Arial" w:cs="Arial"/>
                <w:sz w:val="16"/>
                <w:szCs w:val="16"/>
              </w:rPr>
            </w:pPr>
            <w:r w:rsidRPr="00F55088">
              <w:rPr>
                <w:rFonts w:ascii="Arial" w:eastAsia="Times New Roman" w:hAnsi="Arial" w:cs="Arial"/>
                <w:sz w:val="16"/>
                <w:szCs w:val="16"/>
              </w:rPr>
              <w:t>Iznos naknade za prijevremeni povrat</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1563"/>
              <w:gridCol w:w="3050"/>
            </w:tblGrid>
            <w:tr w:rsidR="00316000" w:rsidRPr="00F55088" w14:paraId="73D2435B" w14:textId="77777777" w:rsidTr="00CD613E">
              <w:tc>
                <w:tcPr>
                  <w:tcW w:w="6158" w:type="dxa"/>
                  <w:gridSpan w:val="3"/>
                </w:tcPr>
                <w:p w14:paraId="22FA350F"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r w:rsidRPr="00F55088">
                    <w:rPr>
                      <w:rFonts w:ascii="Arial" w:hAnsi="Arial" w:cs="Arial"/>
                      <w:sz w:val="16"/>
                      <w:szCs w:val="16"/>
                    </w:rPr>
                    <w:t>Naknada za prijevremeni povrat kredita:</w:t>
                  </w:r>
                </w:p>
              </w:tc>
            </w:tr>
            <w:tr w:rsidR="00316000" w:rsidRPr="00F55088" w14:paraId="6198F0FF" w14:textId="77777777" w:rsidTr="00CD613E">
              <w:tc>
                <w:tcPr>
                  <w:tcW w:w="3108" w:type="dxa"/>
                  <w:gridSpan w:val="2"/>
                </w:tcPr>
                <w:p w14:paraId="646F0220"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r w:rsidRPr="00F55088">
                    <w:rPr>
                      <w:rFonts w:ascii="Arial" w:hAnsi="Arial" w:cs="Arial"/>
                      <w:sz w:val="16"/>
                      <w:szCs w:val="16"/>
                      <w:u w:val="single"/>
                    </w:rPr>
                    <w:t>se naplaćuje</w:t>
                  </w:r>
                  <w:r w:rsidRPr="00F55088">
                    <w:rPr>
                      <w:rFonts w:ascii="Arial" w:hAnsi="Arial" w:cs="Arial"/>
                      <w:sz w:val="16"/>
                      <w:szCs w:val="16"/>
                    </w:rPr>
                    <w:t xml:space="preserve"> u slučajevima:</w:t>
                  </w:r>
                </w:p>
              </w:tc>
              <w:tc>
                <w:tcPr>
                  <w:tcW w:w="3050" w:type="dxa"/>
                </w:tcPr>
                <w:p w14:paraId="11B18070"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r w:rsidRPr="00F55088">
                    <w:rPr>
                      <w:rFonts w:ascii="Arial" w:hAnsi="Arial" w:cs="Arial"/>
                      <w:sz w:val="16"/>
                      <w:szCs w:val="16"/>
                      <w:u w:val="single"/>
                    </w:rPr>
                    <w:t>se NE naplaćuje</w:t>
                  </w:r>
                  <w:r w:rsidRPr="00F55088">
                    <w:rPr>
                      <w:rFonts w:ascii="Arial" w:hAnsi="Arial" w:cs="Arial"/>
                      <w:sz w:val="16"/>
                      <w:szCs w:val="16"/>
                    </w:rPr>
                    <w:t xml:space="preserve"> u slučajevima:</w:t>
                  </w:r>
                </w:p>
              </w:tc>
            </w:tr>
            <w:tr w:rsidR="00316000" w:rsidRPr="00F55088" w14:paraId="768D0AF5" w14:textId="77777777" w:rsidTr="00CD613E">
              <w:tc>
                <w:tcPr>
                  <w:tcW w:w="3108" w:type="dxa"/>
                  <w:gridSpan w:val="2"/>
                </w:tcPr>
                <w:p w14:paraId="43625C33" w14:textId="77777777" w:rsidR="00DA6542" w:rsidRPr="00F55088" w:rsidRDefault="00DA6542" w:rsidP="006C4780">
                  <w:pPr>
                    <w:framePr w:hSpace="180" w:wrap="around" w:vAnchor="page" w:hAnchor="margin" w:y="1104"/>
                    <w:widowControl w:val="0"/>
                    <w:overflowPunct w:val="0"/>
                    <w:spacing w:line="237" w:lineRule="auto"/>
                    <w:ind w:right="20"/>
                    <w:rPr>
                      <w:rFonts w:ascii="Arial" w:hAnsi="Arial" w:cs="Arial"/>
                      <w:sz w:val="16"/>
                      <w:szCs w:val="16"/>
                    </w:rPr>
                  </w:pPr>
                  <w:r w:rsidRPr="00F55088">
                    <w:rPr>
                      <w:rFonts w:ascii="Arial" w:hAnsi="Arial" w:cs="Arial"/>
                      <w:sz w:val="16"/>
                      <w:szCs w:val="16"/>
                    </w:rPr>
                    <w:t>-kredita sa fiksnom kamatnom stopom u momentu prijevremene otplate kredita i</w:t>
                  </w:r>
                </w:p>
                <w:p w14:paraId="2F77EA25" w14:textId="77777777" w:rsidR="00DA6542" w:rsidRPr="00F55088" w:rsidRDefault="00DA6542" w:rsidP="006C4780">
                  <w:pPr>
                    <w:framePr w:hSpace="180" w:wrap="around" w:vAnchor="page" w:hAnchor="margin" w:y="1104"/>
                    <w:widowControl w:val="0"/>
                    <w:overflowPunct w:val="0"/>
                    <w:spacing w:line="237" w:lineRule="auto"/>
                    <w:ind w:right="20"/>
                    <w:rPr>
                      <w:rFonts w:ascii="Arial" w:hAnsi="Arial" w:cs="Arial"/>
                      <w:sz w:val="16"/>
                      <w:szCs w:val="16"/>
                    </w:rPr>
                  </w:pPr>
                  <w:r w:rsidRPr="00F55088">
                    <w:rPr>
                      <w:rFonts w:ascii="Arial" w:hAnsi="Arial" w:cs="Arial"/>
                      <w:sz w:val="16"/>
                      <w:szCs w:val="16"/>
                    </w:rPr>
                    <w:t>-kredita za kupovinu nepokretnosti, sa fiksnom ili promjenljivom nominalnom kamatnom stopom, ukoliko je iznos prijevremene otplate kredita u periodu od godine dana veći od 20.000</w:t>
                  </w:r>
                  <w:r w:rsidRPr="00F55088">
                    <w:rPr>
                      <w:rFonts w:ascii="Arial" w:hAnsi="Arial" w:cs="Arial"/>
                      <w:sz w:val="16"/>
                      <w:szCs w:val="16"/>
                      <w:lang w:val="hr-HR"/>
                    </w:rPr>
                    <w:t xml:space="preserve"> KM. </w:t>
                  </w:r>
                </w:p>
                <w:p w14:paraId="265E4A36" w14:textId="29C512ED" w:rsidR="00DA6542" w:rsidRPr="00F55088" w:rsidRDefault="00DA6542" w:rsidP="006C4780">
                  <w:pPr>
                    <w:framePr w:hSpace="180" w:wrap="around" w:vAnchor="page" w:hAnchor="margin" w:y="1104"/>
                    <w:widowControl w:val="0"/>
                    <w:overflowPunct w:val="0"/>
                    <w:spacing w:line="237" w:lineRule="auto"/>
                    <w:ind w:right="20"/>
                    <w:rPr>
                      <w:rFonts w:ascii="Arial" w:hAnsi="Arial" w:cs="Arial"/>
                      <w:sz w:val="16"/>
                      <w:szCs w:val="16"/>
                    </w:rPr>
                  </w:pPr>
                  <w:r w:rsidRPr="00F55088">
                    <w:rPr>
                      <w:rFonts w:ascii="Arial" w:hAnsi="Arial" w:cs="Arial"/>
                      <w:sz w:val="16"/>
                      <w:szCs w:val="16"/>
                    </w:rPr>
                    <w:t>Naknada za prijevremenu otplatu kredita ni u jednom slučaju ne može biti veća od iznosa preostale kamate (koju bi klijent fizičko lice  platio za vrijeme od dana vraćanja kredita do dana kada je kredit po ugovoru trebalo da bude vraćen),te procentualnog iznosa</w:t>
                  </w:r>
                  <w:r w:rsidR="00096B8B">
                    <w:rPr>
                      <w:rFonts w:ascii="Arial" w:hAnsi="Arial" w:cs="Arial"/>
                      <w:sz w:val="16"/>
                      <w:szCs w:val="16"/>
                    </w:rPr>
                    <w:t xml:space="preserve"> </w:t>
                  </w:r>
                  <w:r w:rsidRPr="00F55088">
                    <w:rPr>
                      <w:rFonts w:ascii="Arial" w:hAnsi="Arial" w:cs="Arial"/>
                      <w:sz w:val="16"/>
                      <w:szCs w:val="16"/>
                    </w:rPr>
                    <w:t xml:space="preserve">naknade naplaćene za obradu kredita. </w:t>
                  </w:r>
                </w:p>
              </w:tc>
              <w:tc>
                <w:tcPr>
                  <w:tcW w:w="3050" w:type="dxa"/>
                  <w:vMerge w:val="restart"/>
                </w:tcPr>
                <w:p w14:paraId="0A51B903" w14:textId="77777777" w:rsidR="00DA6542" w:rsidRPr="00F55088" w:rsidRDefault="00DA6542" w:rsidP="006C4780">
                  <w:pPr>
                    <w:framePr w:hSpace="180" w:wrap="around" w:vAnchor="page" w:hAnchor="margin" w:y="1104"/>
                    <w:widowControl w:val="0"/>
                    <w:overflowPunct w:val="0"/>
                    <w:spacing w:line="237" w:lineRule="auto"/>
                    <w:ind w:right="20"/>
                    <w:rPr>
                      <w:rFonts w:ascii="Arial" w:hAnsi="Arial" w:cs="Arial"/>
                      <w:sz w:val="16"/>
                      <w:szCs w:val="16"/>
                    </w:rPr>
                  </w:pPr>
                  <w:r w:rsidRPr="00F55088">
                    <w:rPr>
                      <w:rFonts w:ascii="Arial" w:hAnsi="Arial" w:cs="Arial"/>
                      <w:sz w:val="16"/>
                      <w:szCs w:val="16"/>
                    </w:rPr>
                    <w:t>-ako je otplata bila izvršena na osnovu zaključenog ugovora o osiguranju čija je namjena obezbjeđivanje otplate;</w:t>
                  </w:r>
                </w:p>
                <w:p w14:paraId="7C334ED3" w14:textId="77777777" w:rsidR="00DA6542" w:rsidRPr="00F55088" w:rsidRDefault="00DA6542" w:rsidP="006C4780">
                  <w:pPr>
                    <w:framePr w:hSpace="180" w:wrap="around" w:vAnchor="page" w:hAnchor="margin" w:y="1104"/>
                    <w:widowControl w:val="0"/>
                    <w:overflowPunct w:val="0"/>
                    <w:spacing w:line="237" w:lineRule="auto"/>
                    <w:ind w:right="20"/>
                    <w:rPr>
                      <w:rFonts w:ascii="Arial" w:hAnsi="Arial" w:cs="Arial"/>
                      <w:sz w:val="16"/>
                      <w:szCs w:val="16"/>
                    </w:rPr>
                  </w:pPr>
                  <w:r w:rsidRPr="00F55088">
                    <w:rPr>
                      <w:rFonts w:ascii="Arial" w:hAnsi="Arial" w:cs="Arial"/>
                      <w:sz w:val="16"/>
                      <w:szCs w:val="16"/>
                    </w:rPr>
                    <w:t>-ako se otplata vrši u toku perioda za koji je ugovorena promjenljiva nominalna kamatna stopa, osim kod kredita čiji je predmet kupovina nepokretnosti;</w:t>
                  </w:r>
                </w:p>
                <w:p w14:paraId="5763F155" w14:textId="77777777" w:rsidR="00DA6542" w:rsidRPr="00F55088" w:rsidRDefault="00DA6542" w:rsidP="006C4780">
                  <w:pPr>
                    <w:framePr w:hSpace="180" w:wrap="around" w:vAnchor="page" w:hAnchor="margin" w:y="1104"/>
                    <w:widowControl w:val="0"/>
                    <w:overflowPunct w:val="0"/>
                    <w:spacing w:line="237" w:lineRule="auto"/>
                    <w:ind w:right="20"/>
                    <w:rPr>
                      <w:rFonts w:ascii="Arial" w:hAnsi="Arial" w:cs="Arial"/>
                      <w:sz w:val="16"/>
                      <w:szCs w:val="16"/>
                    </w:rPr>
                  </w:pPr>
                  <w:r w:rsidRPr="00F55088">
                    <w:rPr>
                      <w:rFonts w:ascii="Arial" w:hAnsi="Arial" w:cs="Arial"/>
                      <w:sz w:val="16"/>
                      <w:szCs w:val="16"/>
                    </w:rPr>
                    <w:t>-smrti korisnika kredita u kojim slučajevima prijevremenu otplatu vrši porodica, firma uposlenja ili treća osoba.</w:t>
                  </w:r>
                </w:p>
                <w:p w14:paraId="302E2D4F" w14:textId="6042831E" w:rsidR="00DA6542" w:rsidRPr="00F55088" w:rsidRDefault="00DA6542" w:rsidP="006C4780">
                  <w:pPr>
                    <w:framePr w:hSpace="180" w:wrap="around" w:vAnchor="page" w:hAnchor="margin" w:y="1104"/>
                    <w:widowControl w:val="0"/>
                    <w:overflowPunct w:val="0"/>
                    <w:spacing w:line="237" w:lineRule="auto"/>
                    <w:ind w:right="20"/>
                    <w:rPr>
                      <w:rFonts w:ascii="Arial" w:hAnsi="Arial" w:cs="Arial"/>
                      <w:sz w:val="16"/>
                      <w:szCs w:val="16"/>
                    </w:rPr>
                  </w:pPr>
                  <w:r w:rsidRPr="00F55088">
                    <w:rPr>
                      <w:rFonts w:ascii="Arial" w:hAnsi="Arial" w:cs="Arial"/>
                      <w:sz w:val="16"/>
                      <w:szCs w:val="16"/>
                    </w:rPr>
                    <w:t xml:space="preserve">-ukoliko se raniji povrat kredita finansira iz novoodobrenog kredita u Banci </w:t>
                  </w:r>
                </w:p>
              </w:tc>
            </w:tr>
            <w:tr w:rsidR="00316000" w:rsidRPr="00F55088" w14:paraId="6D36312C" w14:textId="77777777" w:rsidTr="00CD613E">
              <w:trPr>
                <w:trHeight w:val="453"/>
              </w:trPr>
              <w:tc>
                <w:tcPr>
                  <w:tcW w:w="1545" w:type="dxa"/>
                </w:tcPr>
                <w:p w14:paraId="1BEA625A" w14:textId="77777777" w:rsidR="00DA6542" w:rsidRPr="00F55088" w:rsidRDefault="00DA6542" w:rsidP="006C4780">
                  <w:pPr>
                    <w:framePr w:hSpace="180" w:wrap="around" w:vAnchor="page" w:hAnchor="margin" w:y="1104"/>
                    <w:autoSpaceDE w:val="0"/>
                    <w:autoSpaceDN w:val="0"/>
                    <w:adjustRightInd w:val="0"/>
                    <w:rPr>
                      <w:rFonts w:ascii="Arial" w:hAnsi="Arial" w:cs="Arial"/>
                      <w:sz w:val="16"/>
                      <w:szCs w:val="16"/>
                    </w:rPr>
                  </w:pPr>
                  <w:r w:rsidRPr="00F55088">
                    <w:rPr>
                      <w:rFonts w:ascii="Arial" w:hAnsi="Arial" w:cs="Arial"/>
                      <w:sz w:val="16"/>
                      <w:szCs w:val="16"/>
                    </w:rPr>
                    <w:t>Broj preostalih anuiteta do</w:t>
                  </w:r>
                </w:p>
                <w:p w14:paraId="09CBC83A"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r w:rsidRPr="00F55088">
                    <w:rPr>
                      <w:rFonts w:ascii="Arial" w:hAnsi="Arial" w:cs="Arial"/>
                      <w:sz w:val="16"/>
                      <w:szCs w:val="16"/>
                    </w:rPr>
                    <w:t>isteka kredita</w:t>
                  </w:r>
                </w:p>
              </w:tc>
              <w:tc>
                <w:tcPr>
                  <w:tcW w:w="1563" w:type="dxa"/>
                </w:tcPr>
                <w:p w14:paraId="69CD0F04" w14:textId="77777777" w:rsidR="00DA6542" w:rsidRPr="00F55088" w:rsidRDefault="00DA6542" w:rsidP="006C4780">
                  <w:pPr>
                    <w:framePr w:hSpace="180" w:wrap="around" w:vAnchor="page" w:hAnchor="margin" w:y="1104"/>
                    <w:autoSpaceDE w:val="0"/>
                    <w:autoSpaceDN w:val="0"/>
                    <w:adjustRightInd w:val="0"/>
                    <w:rPr>
                      <w:rFonts w:ascii="Arial" w:hAnsi="Arial" w:cs="Arial"/>
                      <w:sz w:val="16"/>
                      <w:szCs w:val="16"/>
                    </w:rPr>
                  </w:pPr>
                  <w:r w:rsidRPr="00F55088">
                    <w:rPr>
                      <w:rFonts w:ascii="Arial" w:hAnsi="Arial" w:cs="Arial"/>
                      <w:sz w:val="16"/>
                      <w:szCs w:val="16"/>
                    </w:rPr>
                    <w:t>Iznos Naknade za</w:t>
                  </w:r>
                </w:p>
                <w:p w14:paraId="7AC60443"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r w:rsidRPr="00F55088">
                    <w:rPr>
                      <w:rFonts w:ascii="Arial" w:hAnsi="Arial" w:cs="Arial"/>
                      <w:sz w:val="16"/>
                      <w:szCs w:val="16"/>
                    </w:rPr>
                    <w:t>prijevremeni povrat</w:t>
                  </w:r>
                </w:p>
              </w:tc>
              <w:tc>
                <w:tcPr>
                  <w:tcW w:w="3050" w:type="dxa"/>
                  <w:vMerge/>
                </w:tcPr>
                <w:p w14:paraId="199E6931"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p>
              </w:tc>
            </w:tr>
            <w:tr w:rsidR="00316000" w:rsidRPr="00F55088" w14:paraId="177535E0" w14:textId="77777777" w:rsidTr="00CD613E">
              <w:tc>
                <w:tcPr>
                  <w:tcW w:w="1545" w:type="dxa"/>
                </w:tcPr>
                <w:p w14:paraId="530963E9"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r w:rsidRPr="00F55088">
                    <w:rPr>
                      <w:rFonts w:ascii="Arial" w:hAnsi="Arial" w:cs="Arial"/>
                      <w:sz w:val="16"/>
                      <w:szCs w:val="16"/>
                    </w:rPr>
                    <w:t>&gt; = 12</w:t>
                  </w:r>
                </w:p>
              </w:tc>
              <w:tc>
                <w:tcPr>
                  <w:tcW w:w="1563" w:type="dxa"/>
                </w:tcPr>
                <w:p w14:paraId="2A4AD676"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r w:rsidRPr="00F55088">
                    <w:rPr>
                      <w:rFonts w:ascii="Arial" w:hAnsi="Arial" w:cs="Arial"/>
                      <w:sz w:val="16"/>
                      <w:szCs w:val="16"/>
                    </w:rPr>
                    <w:t>1%</w:t>
                  </w:r>
                </w:p>
              </w:tc>
              <w:tc>
                <w:tcPr>
                  <w:tcW w:w="3050" w:type="dxa"/>
                  <w:vMerge/>
                </w:tcPr>
                <w:p w14:paraId="1412272A"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p>
              </w:tc>
            </w:tr>
            <w:tr w:rsidR="00316000" w:rsidRPr="00F55088" w14:paraId="520E4EF5" w14:textId="77777777" w:rsidTr="00CD613E">
              <w:tc>
                <w:tcPr>
                  <w:tcW w:w="1545" w:type="dxa"/>
                </w:tcPr>
                <w:p w14:paraId="06A08E06"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r w:rsidRPr="00F55088">
                    <w:rPr>
                      <w:rFonts w:ascii="Arial" w:hAnsi="Arial" w:cs="Arial"/>
                      <w:sz w:val="16"/>
                      <w:szCs w:val="16"/>
                    </w:rPr>
                    <w:t>&lt;12</w:t>
                  </w:r>
                </w:p>
              </w:tc>
              <w:tc>
                <w:tcPr>
                  <w:tcW w:w="1563" w:type="dxa"/>
                </w:tcPr>
                <w:p w14:paraId="58751FC5"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r w:rsidRPr="00F55088">
                    <w:rPr>
                      <w:rFonts w:ascii="Arial" w:hAnsi="Arial" w:cs="Arial"/>
                      <w:sz w:val="16"/>
                      <w:szCs w:val="16"/>
                    </w:rPr>
                    <w:t>0,5%</w:t>
                  </w:r>
                </w:p>
              </w:tc>
              <w:tc>
                <w:tcPr>
                  <w:tcW w:w="3050" w:type="dxa"/>
                  <w:vMerge/>
                </w:tcPr>
                <w:p w14:paraId="2050AD1F" w14:textId="77777777" w:rsidR="00DA6542" w:rsidRPr="00F55088" w:rsidRDefault="00DA6542" w:rsidP="006C4780">
                  <w:pPr>
                    <w:framePr w:hSpace="180" w:wrap="around" w:vAnchor="page" w:hAnchor="margin" w:y="1104"/>
                    <w:widowControl w:val="0"/>
                    <w:overflowPunct w:val="0"/>
                    <w:spacing w:line="237" w:lineRule="auto"/>
                    <w:ind w:right="20"/>
                    <w:jc w:val="both"/>
                    <w:rPr>
                      <w:rFonts w:ascii="Arial" w:hAnsi="Arial" w:cs="Arial"/>
                      <w:sz w:val="16"/>
                      <w:szCs w:val="16"/>
                    </w:rPr>
                  </w:pPr>
                </w:p>
              </w:tc>
            </w:tr>
          </w:tbl>
          <w:p w14:paraId="09F7FEE6" w14:textId="77777777" w:rsidR="00DA6542" w:rsidRPr="00F55088" w:rsidRDefault="00DA6542" w:rsidP="00DA6542">
            <w:pPr>
              <w:widowControl w:val="0"/>
              <w:overflowPunct w:val="0"/>
              <w:spacing w:line="237" w:lineRule="auto"/>
              <w:ind w:right="20"/>
              <w:jc w:val="both"/>
              <w:rPr>
                <w:rFonts w:ascii="Arial" w:eastAsia="Times New Roman" w:hAnsi="Arial" w:cs="Arial"/>
                <w:sz w:val="16"/>
                <w:szCs w:val="16"/>
              </w:rPr>
            </w:pPr>
          </w:p>
        </w:tc>
      </w:tr>
    </w:tbl>
    <w:p w14:paraId="68590B5E" w14:textId="77777777" w:rsidR="007C01B2" w:rsidRPr="00F55088" w:rsidRDefault="004A1DF6" w:rsidP="00EC248B">
      <w:pPr>
        <w:autoSpaceDE w:val="0"/>
        <w:autoSpaceDN w:val="0"/>
        <w:adjustRightInd w:val="0"/>
        <w:rPr>
          <w:rFonts w:ascii="Arial" w:hAnsi="Arial" w:cs="Arial"/>
          <w:sz w:val="16"/>
          <w:szCs w:val="16"/>
        </w:rPr>
      </w:pPr>
      <w:r w:rsidRPr="00F55088">
        <w:rPr>
          <w:rFonts w:ascii="Arial" w:eastAsia="Times New Roman" w:hAnsi="Arial" w:cs="Arial"/>
          <w:sz w:val="16"/>
          <w:szCs w:val="16"/>
        </w:rPr>
        <w:t>Tražilac kredita</w:t>
      </w:r>
      <w:r w:rsidR="00A75AF1" w:rsidRPr="00F55088">
        <w:rPr>
          <w:rFonts w:ascii="Arial" w:eastAsia="Times New Roman" w:hAnsi="Arial" w:cs="Arial"/>
          <w:sz w:val="16"/>
          <w:szCs w:val="16"/>
        </w:rPr>
        <w:t xml:space="preserve"> će</w:t>
      </w:r>
      <w:r w:rsidRPr="00F55088">
        <w:rPr>
          <w:rFonts w:ascii="Arial" w:eastAsia="Times New Roman" w:hAnsi="Arial" w:cs="Arial"/>
          <w:sz w:val="16"/>
          <w:szCs w:val="16"/>
        </w:rPr>
        <w:t xml:space="preserve"> </w:t>
      </w:r>
      <w:r w:rsidR="00A75AF1" w:rsidRPr="00F55088">
        <w:rPr>
          <w:rFonts w:ascii="Arial" w:eastAsia="Times New Roman" w:hAnsi="Arial" w:cs="Arial"/>
          <w:sz w:val="16"/>
          <w:szCs w:val="16"/>
        </w:rPr>
        <w:t>dobiti Informativni list prilagođen njegovom zahtjevu u poslovnici Banke</w:t>
      </w:r>
      <w:r w:rsidRPr="00F55088">
        <w:rPr>
          <w:rFonts w:ascii="Arial" w:eastAsia="Times New Roman" w:hAnsi="Arial" w:cs="Arial"/>
          <w:sz w:val="16"/>
          <w:szCs w:val="16"/>
        </w:rPr>
        <w:t>.</w:t>
      </w:r>
    </w:p>
    <w:p w14:paraId="08202CE5" w14:textId="77777777" w:rsidR="00163BB7" w:rsidRDefault="00163BB7" w:rsidP="00EC248B">
      <w:pPr>
        <w:autoSpaceDE w:val="0"/>
        <w:autoSpaceDN w:val="0"/>
        <w:adjustRightInd w:val="0"/>
        <w:rPr>
          <w:rFonts w:ascii="Arial" w:hAnsi="Arial" w:cs="Arial"/>
          <w:sz w:val="16"/>
          <w:szCs w:val="16"/>
        </w:rPr>
      </w:pPr>
    </w:p>
    <w:p w14:paraId="16C58CFD" w14:textId="77777777" w:rsidR="00163BB7" w:rsidRDefault="00163BB7" w:rsidP="00EC248B">
      <w:pPr>
        <w:autoSpaceDE w:val="0"/>
        <w:autoSpaceDN w:val="0"/>
        <w:adjustRightInd w:val="0"/>
        <w:rPr>
          <w:rFonts w:ascii="Arial" w:hAnsi="Arial" w:cs="Arial"/>
          <w:sz w:val="16"/>
          <w:szCs w:val="16"/>
        </w:rPr>
      </w:pPr>
    </w:p>
    <w:p w14:paraId="304BB9B8" w14:textId="77777777" w:rsidR="00163BB7" w:rsidRDefault="00163BB7" w:rsidP="00EC248B">
      <w:pPr>
        <w:autoSpaceDE w:val="0"/>
        <w:autoSpaceDN w:val="0"/>
        <w:adjustRightInd w:val="0"/>
        <w:rPr>
          <w:rFonts w:ascii="Arial" w:hAnsi="Arial" w:cs="Arial"/>
          <w:sz w:val="16"/>
          <w:szCs w:val="16"/>
        </w:rPr>
      </w:pPr>
    </w:p>
    <w:p w14:paraId="5846BA7D" w14:textId="554F0263" w:rsidR="006E68DE" w:rsidRPr="00650C37" w:rsidRDefault="00EC248B" w:rsidP="00EC248B">
      <w:pPr>
        <w:autoSpaceDE w:val="0"/>
        <w:autoSpaceDN w:val="0"/>
        <w:adjustRightInd w:val="0"/>
        <w:rPr>
          <w:rFonts w:ascii="Arial" w:eastAsia="Times New Roman" w:hAnsi="Arial" w:cs="Arial"/>
          <w:b/>
          <w:bCs/>
          <w:sz w:val="16"/>
          <w:szCs w:val="16"/>
        </w:rPr>
      </w:pPr>
      <w:r w:rsidRPr="00650C37">
        <w:rPr>
          <w:rFonts w:ascii="Arial" w:hAnsi="Arial" w:cs="Arial"/>
          <w:b/>
          <w:sz w:val="16"/>
          <w:szCs w:val="16"/>
          <w:bdr w:val="single" w:sz="4" w:space="0" w:color="auto"/>
        </w:rPr>
        <w:t>Reprezentativni</w:t>
      </w:r>
      <w:r w:rsidRPr="00650C37">
        <w:rPr>
          <w:rFonts w:ascii="Arial" w:eastAsia="Times New Roman" w:hAnsi="Arial" w:cs="Arial"/>
          <w:b/>
          <w:bCs/>
          <w:sz w:val="16"/>
          <w:szCs w:val="16"/>
          <w:bdr w:val="single" w:sz="4" w:space="0" w:color="auto"/>
        </w:rPr>
        <w:t xml:space="preserve"> primjer</w:t>
      </w:r>
      <w:r w:rsidR="00443D71" w:rsidRPr="00650C37">
        <w:rPr>
          <w:rFonts w:ascii="Arial" w:eastAsia="Times New Roman" w:hAnsi="Arial" w:cs="Arial"/>
          <w:b/>
          <w:bCs/>
          <w:sz w:val="16"/>
          <w:szCs w:val="16"/>
          <w:bdr w:val="single" w:sz="4" w:space="0" w:color="auto"/>
        </w:rPr>
        <w:t>i</w:t>
      </w:r>
      <w:r w:rsidRPr="00650C37">
        <w:rPr>
          <w:rFonts w:ascii="Arial" w:eastAsia="Times New Roman" w:hAnsi="Arial" w:cs="Arial"/>
          <w:b/>
          <w:bCs/>
          <w:sz w:val="16"/>
          <w:szCs w:val="16"/>
        </w:rPr>
        <w:t xml:space="preserve">: </w:t>
      </w:r>
      <w:r w:rsidR="00A80206" w:rsidRPr="00650C37">
        <w:rPr>
          <w:rFonts w:ascii="Arial" w:eastAsia="Times New Roman" w:hAnsi="Arial" w:cs="Arial"/>
          <w:sz w:val="16"/>
          <w:szCs w:val="16"/>
        </w:rPr>
        <w:t>za penzionerski kredit</w:t>
      </w:r>
      <w:r w:rsidR="00A7211D" w:rsidRPr="00650C37">
        <w:rPr>
          <w:rFonts w:ascii="Arial" w:eastAsia="Times New Roman" w:hAnsi="Arial" w:cs="Arial"/>
          <w:b/>
          <w:bCs/>
          <w:sz w:val="16"/>
          <w:szCs w:val="16"/>
        </w:rPr>
        <w:t xml:space="preserve"> uz</w:t>
      </w:r>
      <w:r w:rsidR="00A80206" w:rsidRPr="00650C37">
        <w:rPr>
          <w:rFonts w:ascii="Arial" w:eastAsia="Times New Roman" w:hAnsi="Arial" w:cs="Arial"/>
          <w:sz w:val="16"/>
          <w:szCs w:val="16"/>
        </w:rPr>
        <w:t xml:space="preserve"> mjenic</w:t>
      </w:r>
      <w:r w:rsidR="00A7211D" w:rsidRPr="00650C37">
        <w:rPr>
          <w:rFonts w:ascii="Arial" w:eastAsia="Times New Roman" w:hAnsi="Arial" w:cs="Arial"/>
          <w:sz w:val="16"/>
          <w:szCs w:val="16"/>
        </w:rPr>
        <w:t>e</w:t>
      </w:r>
      <w:r w:rsidR="00A80206" w:rsidRPr="00650C37">
        <w:rPr>
          <w:rFonts w:ascii="Arial" w:eastAsia="Times New Roman" w:hAnsi="Arial" w:cs="Arial"/>
          <w:sz w:val="16"/>
          <w:szCs w:val="16"/>
        </w:rPr>
        <w:t xml:space="preserve">, saglasnost o zapljeni korisnika kredita i </w:t>
      </w:r>
      <w:r w:rsidR="00A80206" w:rsidRPr="00650C37">
        <w:rPr>
          <w:rFonts w:ascii="Arial" w:hAnsi="Arial" w:cs="Arial"/>
          <w:sz w:val="16"/>
          <w:szCs w:val="16"/>
        </w:rPr>
        <w:t>polis</w:t>
      </w:r>
      <w:r w:rsidR="00A7211D" w:rsidRPr="00650C37">
        <w:rPr>
          <w:rFonts w:ascii="Arial" w:hAnsi="Arial" w:cs="Arial"/>
          <w:sz w:val="16"/>
          <w:szCs w:val="16"/>
        </w:rPr>
        <w:t>u</w:t>
      </w:r>
      <w:r w:rsidR="00A80206" w:rsidRPr="00650C37">
        <w:rPr>
          <w:rFonts w:ascii="Arial" w:hAnsi="Arial" w:cs="Arial"/>
          <w:sz w:val="16"/>
          <w:szCs w:val="16"/>
        </w:rPr>
        <w:t xml:space="preserve"> osiguranja za slučaj smrti</w:t>
      </w:r>
    </w:p>
    <w:p w14:paraId="2C6D2FF1" w14:textId="60C51AA2" w:rsidR="002C0973" w:rsidRPr="00650C37" w:rsidRDefault="002C0973" w:rsidP="002C0973">
      <w:pPr>
        <w:rPr>
          <w:rFonts w:ascii="Arial" w:eastAsia="Times New Roman" w:hAnsi="Arial" w:cs="Arial"/>
          <w:sz w:val="16"/>
          <w:szCs w:val="16"/>
        </w:rPr>
      </w:pPr>
    </w:p>
    <w:p w14:paraId="5F8DFF84" w14:textId="31D93A23" w:rsidR="00886B3A" w:rsidRPr="00650C37" w:rsidRDefault="00886B3A" w:rsidP="00886B3A">
      <w:pPr>
        <w:autoSpaceDE w:val="0"/>
        <w:autoSpaceDN w:val="0"/>
        <w:adjustRightInd w:val="0"/>
        <w:rPr>
          <w:rFonts w:ascii="Arial" w:eastAsia="Times New Roman" w:hAnsi="Arial" w:cs="Arial"/>
          <w:b/>
          <w:bCs/>
          <w:sz w:val="16"/>
          <w:szCs w:val="16"/>
          <w:u w:val="single"/>
        </w:rPr>
      </w:pPr>
      <w:r w:rsidRPr="00650C37">
        <w:rPr>
          <w:rFonts w:ascii="Arial" w:eastAsia="Times New Roman" w:hAnsi="Arial" w:cs="Arial"/>
          <w:b/>
          <w:bCs/>
          <w:sz w:val="16"/>
          <w:szCs w:val="16"/>
          <w:u w:val="single"/>
        </w:rPr>
        <w:t>1. za penzionera starosne dobi pri isteku kredita maximalno 65 godina</w:t>
      </w:r>
    </w:p>
    <w:p w14:paraId="69B32E45" w14:textId="2FD4FD90" w:rsidR="001D2964" w:rsidRPr="00650C37" w:rsidRDefault="004A0CB0" w:rsidP="001D2964">
      <w:pPr>
        <w:rPr>
          <w:rFonts w:ascii="Arial" w:eastAsia="Times New Roman" w:hAnsi="Arial" w:cs="Arial"/>
          <w:b/>
          <w:sz w:val="16"/>
          <w:szCs w:val="16"/>
        </w:rPr>
      </w:pPr>
      <w:r w:rsidRPr="00650C37">
        <w:rPr>
          <w:rFonts w:ascii="Arial" w:hAnsi="Arial" w:cs="Arial"/>
          <w:sz w:val="16"/>
          <w:szCs w:val="16"/>
          <w:u w:val="single"/>
        </w:rPr>
        <w:t>1.1</w:t>
      </w:r>
      <w:r w:rsidR="0034366C" w:rsidRPr="00650C37">
        <w:rPr>
          <w:rFonts w:ascii="Arial" w:hAnsi="Arial" w:cs="Arial"/>
          <w:sz w:val="16"/>
          <w:szCs w:val="16"/>
          <w:u w:val="single"/>
        </w:rPr>
        <w:t>.</w:t>
      </w:r>
      <w:r w:rsidR="001D2964" w:rsidRPr="00650C37">
        <w:rPr>
          <w:rFonts w:ascii="Arial" w:hAnsi="Arial" w:cs="Arial"/>
          <w:sz w:val="16"/>
          <w:szCs w:val="16"/>
          <w:u w:val="single"/>
        </w:rPr>
        <w:t xml:space="preserve">) Ukoliko je ugovorena </w:t>
      </w:r>
      <w:r w:rsidR="001D2964" w:rsidRPr="00650C37">
        <w:rPr>
          <w:rFonts w:ascii="Arial" w:hAnsi="Arial" w:cs="Arial"/>
          <w:bCs/>
          <w:sz w:val="16"/>
          <w:szCs w:val="16"/>
          <w:u w:val="single"/>
        </w:rPr>
        <w:t>NKS</w:t>
      </w:r>
      <w:r w:rsidR="001D2964" w:rsidRPr="00650C37">
        <w:rPr>
          <w:rFonts w:ascii="Arial" w:hAnsi="Arial" w:cs="Arial"/>
          <w:sz w:val="16"/>
          <w:szCs w:val="16"/>
          <w:u w:val="single"/>
        </w:rPr>
        <w:t xml:space="preserve"> </w:t>
      </w:r>
      <w:r w:rsidR="00CD372D">
        <w:rPr>
          <w:rFonts w:ascii="Arial" w:hAnsi="Arial" w:cs="Arial"/>
          <w:sz w:val="16"/>
          <w:szCs w:val="16"/>
          <w:u w:val="single"/>
        </w:rPr>
        <w:t>fiksna</w:t>
      </w:r>
      <w:r w:rsidR="001D2964" w:rsidRPr="00650C37">
        <w:rPr>
          <w:rFonts w:ascii="Arial" w:hAnsi="Arial" w:cs="Arial"/>
          <w:sz w:val="16"/>
          <w:szCs w:val="16"/>
          <w:u w:val="single"/>
        </w:rPr>
        <w:t xml:space="preserve"> 6,49%:</w:t>
      </w:r>
    </w:p>
    <w:p w14:paraId="73D504EB" w14:textId="151403E6" w:rsidR="002C0973" w:rsidRPr="00650C37" w:rsidRDefault="002C0973" w:rsidP="00A6301E">
      <w:pPr>
        <w:jc w:val="both"/>
        <w:rPr>
          <w:rFonts w:ascii="Arial" w:eastAsia="Times New Roman" w:hAnsi="Arial" w:cs="Arial"/>
          <w:sz w:val="16"/>
          <w:szCs w:val="16"/>
        </w:rPr>
      </w:pPr>
      <w:r w:rsidRPr="00650C37">
        <w:rPr>
          <w:rFonts w:ascii="Arial" w:eastAsia="Times New Roman" w:hAnsi="Arial" w:cs="Arial"/>
          <w:sz w:val="16"/>
          <w:szCs w:val="16"/>
        </w:rPr>
        <w:t xml:space="preserve">Ukoliko bi penzioner starosne dobi pri isteku kredita </w:t>
      </w:r>
      <w:r w:rsidR="00CF1B83" w:rsidRPr="00650C37">
        <w:rPr>
          <w:rFonts w:ascii="Arial" w:eastAsia="Times New Roman" w:hAnsi="Arial" w:cs="Arial"/>
          <w:sz w:val="16"/>
          <w:szCs w:val="16"/>
          <w:u w:val="single"/>
        </w:rPr>
        <w:t>ma</w:t>
      </w:r>
      <w:r w:rsidR="00B81A0C" w:rsidRPr="00650C37">
        <w:rPr>
          <w:rFonts w:ascii="Arial" w:eastAsia="Times New Roman" w:hAnsi="Arial" w:cs="Arial"/>
          <w:sz w:val="16"/>
          <w:szCs w:val="16"/>
          <w:u w:val="single"/>
        </w:rPr>
        <w:t>ks</w:t>
      </w:r>
      <w:r w:rsidR="00CF1B83" w:rsidRPr="00650C37">
        <w:rPr>
          <w:rFonts w:ascii="Arial" w:eastAsia="Times New Roman" w:hAnsi="Arial" w:cs="Arial"/>
          <w:sz w:val="16"/>
          <w:szCs w:val="16"/>
          <w:u w:val="single"/>
        </w:rPr>
        <w:t xml:space="preserve">imalno </w:t>
      </w:r>
      <w:r w:rsidRPr="00650C37">
        <w:rPr>
          <w:rFonts w:ascii="Arial" w:eastAsia="Times New Roman" w:hAnsi="Arial" w:cs="Arial"/>
          <w:sz w:val="16"/>
          <w:szCs w:val="16"/>
          <w:u w:val="single"/>
        </w:rPr>
        <w:t>6</w:t>
      </w:r>
      <w:r w:rsidR="00712E15" w:rsidRPr="00650C37">
        <w:rPr>
          <w:rFonts w:ascii="Arial" w:eastAsia="Times New Roman" w:hAnsi="Arial" w:cs="Arial"/>
          <w:sz w:val="16"/>
          <w:szCs w:val="16"/>
          <w:u w:val="single"/>
        </w:rPr>
        <w:t xml:space="preserve">5 </w:t>
      </w:r>
      <w:r w:rsidRPr="00650C37">
        <w:rPr>
          <w:rFonts w:ascii="Arial" w:eastAsia="Times New Roman" w:hAnsi="Arial" w:cs="Arial"/>
          <w:sz w:val="16"/>
          <w:szCs w:val="16"/>
          <w:u w:val="single"/>
        </w:rPr>
        <w:t>godina</w:t>
      </w:r>
      <w:r w:rsidRPr="00650C37">
        <w:rPr>
          <w:rFonts w:ascii="Arial" w:eastAsia="Times New Roman" w:hAnsi="Arial" w:cs="Arial"/>
          <w:sz w:val="16"/>
          <w:szCs w:val="16"/>
        </w:rPr>
        <w:t>,koji ostvaruje primanja putem Banke</w:t>
      </w:r>
      <w:r w:rsidR="004001A5" w:rsidRPr="00650C37">
        <w:rPr>
          <w:rFonts w:ascii="Arial" w:hAnsi="Arial" w:cs="Arial"/>
          <w:sz w:val="16"/>
          <w:szCs w:val="16"/>
        </w:rPr>
        <w:t xml:space="preserve"> i u zadnjih 30 dana je napravio min</w:t>
      </w:r>
      <w:r w:rsidR="00A6301E" w:rsidRPr="00650C37">
        <w:rPr>
          <w:rFonts w:ascii="Arial" w:hAnsi="Arial" w:cs="Arial"/>
          <w:sz w:val="16"/>
          <w:szCs w:val="16"/>
        </w:rPr>
        <w:t xml:space="preserve">imalno </w:t>
      </w:r>
      <w:r w:rsidR="004001A5" w:rsidRPr="00650C37">
        <w:rPr>
          <w:rFonts w:ascii="Arial" w:hAnsi="Arial" w:cs="Arial"/>
          <w:sz w:val="16"/>
          <w:szCs w:val="16"/>
        </w:rPr>
        <w:t>2 transakcije putem EBB ili mobilne banke</w:t>
      </w:r>
      <w:r w:rsidRPr="00650C37">
        <w:rPr>
          <w:rFonts w:ascii="Arial" w:eastAsia="Times New Roman" w:hAnsi="Arial" w:cs="Arial"/>
          <w:sz w:val="16"/>
          <w:szCs w:val="16"/>
        </w:rPr>
        <w:t>,aplicirao za gotovinski kredit u maksimalnom iznosu od 50.000 KM,sa maksimalnim rokom otplate od 10 godina,</w:t>
      </w:r>
      <w:r w:rsidR="002D7984" w:rsidRPr="00650C37">
        <w:rPr>
          <w:rFonts w:ascii="Arial" w:eastAsia="Times New Roman" w:hAnsi="Arial" w:cs="Arial"/>
          <w:sz w:val="16"/>
          <w:szCs w:val="16"/>
        </w:rPr>
        <w:t xml:space="preserve"> </w:t>
      </w:r>
      <w:r w:rsidRPr="00650C37">
        <w:rPr>
          <w:rFonts w:ascii="Arial" w:eastAsia="Times New Roman" w:hAnsi="Arial" w:cs="Arial"/>
          <w:sz w:val="16"/>
          <w:szCs w:val="16"/>
        </w:rPr>
        <w:t xml:space="preserve">mjesečni anuitet bi iznosio: </w:t>
      </w:r>
      <w:r w:rsidR="00EB1D85" w:rsidRPr="00650C37">
        <w:rPr>
          <w:rFonts w:ascii="Arial" w:eastAsia="Times New Roman" w:hAnsi="Arial" w:cs="Arial"/>
          <w:sz w:val="16"/>
          <w:szCs w:val="16"/>
        </w:rPr>
        <w:t>570,48</w:t>
      </w:r>
      <w:r w:rsidRPr="00650C37">
        <w:rPr>
          <w:rFonts w:ascii="Arial" w:eastAsia="Times New Roman" w:hAnsi="Arial" w:cs="Arial"/>
          <w:sz w:val="16"/>
          <w:szCs w:val="16"/>
        </w:rPr>
        <w:t xml:space="preserve"> KM,</w:t>
      </w:r>
      <w:r w:rsidR="00DE6126" w:rsidRPr="00650C37">
        <w:rPr>
          <w:rFonts w:ascii="Arial" w:eastAsia="Times New Roman" w:hAnsi="Arial" w:cs="Arial"/>
          <w:sz w:val="16"/>
          <w:szCs w:val="16"/>
        </w:rPr>
        <w:t xml:space="preserve"> </w:t>
      </w:r>
      <w:r w:rsidRPr="00650C37">
        <w:rPr>
          <w:rFonts w:ascii="Arial" w:eastAsia="Times New Roman" w:hAnsi="Arial" w:cs="Arial"/>
          <w:sz w:val="16"/>
          <w:szCs w:val="16"/>
        </w:rPr>
        <w:t>a troškovi koje bi korisnik kredita snosio:</w:t>
      </w:r>
    </w:p>
    <w:tbl>
      <w:tblPr>
        <w:tblW w:w="10550"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715"/>
        <w:gridCol w:w="2835"/>
      </w:tblGrid>
      <w:tr w:rsidR="00650C37" w:rsidRPr="00650C37" w14:paraId="5920909F" w14:textId="77777777" w:rsidTr="005A755F">
        <w:trPr>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4E2A9971" w14:textId="77777777" w:rsidR="002C0973" w:rsidRPr="00650C37" w:rsidRDefault="002C0973" w:rsidP="00DB0082">
            <w:pPr>
              <w:rPr>
                <w:rFonts w:ascii="Arial" w:eastAsia="Times New Roman" w:hAnsi="Arial" w:cs="Arial"/>
                <w:sz w:val="16"/>
                <w:szCs w:val="16"/>
              </w:rPr>
            </w:pPr>
            <w:r w:rsidRPr="00650C37">
              <w:rPr>
                <w:rFonts w:ascii="Arial" w:eastAsia="Times New Roman" w:hAnsi="Arial" w:cs="Arial"/>
                <w:bCs/>
                <w:sz w:val="16"/>
                <w:szCs w:val="16"/>
              </w:rPr>
              <w:t>Osnov</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534D5772" w14:textId="77777777" w:rsidR="002C0973" w:rsidRPr="00650C37" w:rsidRDefault="002C0973" w:rsidP="00DB0082">
            <w:pPr>
              <w:rPr>
                <w:rFonts w:ascii="Arial" w:eastAsia="Times New Roman" w:hAnsi="Arial" w:cs="Arial"/>
                <w:sz w:val="16"/>
                <w:szCs w:val="16"/>
              </w:rPr>
            </w:pPr>
            <w:r w:rsidRPr="00650C37">
              <w:rPr>
                <w:rFonts w:ascii="Arial" w:eastAsia="Times New Roman" w:hAnsi="Arial" w:cs="Arial"/>
                <w:bCs/>
                <w:sz w:val="16"/>
                <w:szCs w:val="16"/>
              </w:rPr>
              <w:t>Iznosi (zaokruženi):</w:t>
            </w:r>
          </w:p>
        </w:tc>
      </w:tr>
      <w:tr w:rsidR="00650C37" w:rsidRPr="00650C37" w14:paraId="17BC581C" w14:textId="77777777" w:rsidTr="005A755F">
        <w:trPr>
          <w:trHeight w:val="120"/>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159064B" w14:textId="12D7CAF6" w:rsidR="002C0973" w:rsidRPr="00650C37" w:rsidRDefault="002C0973" w:rsidP="002F7C39">
            <w:pPr>
              <w:rPr>
                <w:rFonts w:ascii="Arial" w:eastAsia="Times New Roman" w:hAnsi="Arial" w:cs="Arial"/>
                <w:sz w:val="16"/>
                <w:szCs w:val="16"/>
              </w:rPr>
            </w:pPr>
            <w:r w:rsidRPr="00650C37">
              <w:rPr>
                <w:rFonts w:ascii="Arial" w:eastAsia="Times New Roman" w:hAnsi="Arial" w:cs="Arial"/>
                <w:sz w:val="16"/>
                <w:szCs w:val="16"/>
              </w:rPr>
              <w:t xml:space="preserve">Ukupna kamata po </w:t>
            </w:r>
            <w:r w:rsidR="00CD372D">
              <w:rPr>
                <w:rFonts w:ascii="Arial" w:eastAsia="Times New Roman" w:hAnsi="Arial" w:cs="Arial"/>
                <w:sz w:val="16"/>
                <w:szCs w:val="16"/>
              </w:rPr>
              <w:t>fiksnoj</w:t>
            </w:r>
            <w:r w:rsidRPr="00650C37">
              <w:rPr>
                <w:rFonts w:ascii="Arial" w:eastAsia="Times New Roman" w:hAnsi="Arial" w:cs="Arial"/>
                <w:sz w:val="16"/>
                <w:szCs w:val="16"/>
              </w:rPr>
              <w:t xml:space="preserve"> nominalnoj kamatnoj stopi od 6,49% godišnje</w:t>
            </w:r>
            <w:r w:rsidR="004001A5" w:rsidRPr="00650C37">
              <w:rPr>
                <w:rFonts w:ascii="Arial" w:eastAsia="Times New Roman" w:hAnsi="Arial" w:cs="Arial"/>
                <w:sz w:val="16"/>
                <w:szCs w:val="16"/>
              </w:rPr>
              <w:t xml:space="preserve"> </w:t>
            </w:r>
            <w:r w:rsidR="000209FD" w:rsidRPr="00650C37">
              <w:rPr>
                <w:rFonts w:ascii="Arial" w:eastAsia="Times New Roman" w:hAnsi="Arial" w:cs="Arial"/>
                <w:sz w:val="16"/>
                <w:szCs w:val="16"/>
              </w:rPr>
              <w:t>(</w:t>
            </w:r>
            <w:r w:rsidR="000209FD" w:rsidRPr="00650C37">
              <w:rPr>
                <w:rFonts w:ascii="Arial" w:eastAsia="Times New Roman" w:hAnsi="Arial" w:cs="Arial"/>
                <w:b/>
                <w:sz w:val="16"/>
                <w:szCs w:val="16"/>
              </w:rPr>
              <w:t>EKS 7,</w:t>
            </w:r>
            <w:r w:rsidR="00066A28" w:rsidRPr="00650C37">
              <w:rPr>
                <w:rFonts w:ascii="Arial" w:eastAsia="Times New Roman" w:hAnsi="Arial" w:cs="Arial"/>
                <w:b/>
                <w:sz w:val="16"/>
                <w:szCs w:val="16"/>
              </w:rPr>
              <w:t>4</w:t>
            </w:r>
            <w:r w:rsidR="007516A5" w:rsidRPr="00650C37">
              <w:rPr>
                <w:rFonts w:ascii="Arial" w:eastAsia="Times New Roman" w:hAnsi="Arial" w:cs="Arial"/>
                <w:b/>
                <w:sz w:val="16"/>
                <w:szCs w:val="16"/>
              </w:rPr>
              <w:t>5</w:t>
            </w:r>
            <w:r w:rsidR="000209FD" w:rsidRPr="00650C37">
              <w:rPr>
                <w:rFonts w:ascii="Arial" w:eastAsia="Times New Roman" w:hAnsi="Arial" w:cs="Arial"/>
                <w:b/>
                <w:sz w:val="16"/>
                <w:szCs w:val="16"/>
              </w:rPr>
              <w:t xml:space="preserve">% </w:t>
            </w:r>
            <w:r w:rsidR="000209FD" w:rsidRPr="00650C37">
              <w:rPr>
                <w:rFonts w:ascii="Arial" w:eastAsia="Times New Roman" w:hAnsi="Arial" w:cs="Arial"/>
                <w:sz w:val="16"/>
                <w:szCs w:val="16"/>
              </w:rPr>
              <w:t>godišnje)</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F533F9D" w14:textId="77777777" w:rsidR="002C0973" w:rsidRPr="00650C37" w:rsidRDefault="00BB48CC" w:rsidP="00DB0082">
            <w:pPr>
              <w:rPr>
                <w:rFonts w:ascii="Arial" w:eastAsia="Times New Roman" w:hAnsi="Arial" w:cs="Arial"/>
                <w:sz w:val="16"/>
                <w:szCs w:val="16"/>
              </w:rPr>
            </w:pPr>
            <w:r w:rsidRPr="00650C37">
              <w:rPr>
                <w:rFonts w:ascii="Arial" w:eastAsia="Times New Roman" w:hAnsi="Arial" w:cs="Arial"/>
                <w:sz w:val="16"/>
                <w:szCs w:val="16"/>
              </w:rPr>
              <w:t>18.098</w:t>
            </w:r>
            <w:r w:rsidR="002C0973" w:rsidRPr="00650C37">
              <w:rPr>
                <w:rFonts w:ascii="Arial" w:eastAsia="Times New Roman" w:hAnsi="Arial" w:cs="Arial"/>
                <w:sz w:val="16"/>
                <w:szCs w:val="16"/>
              </w:rPr>
              <w:t xml:space="preserve"> KM</w:t>
            </w:r>
          </w:p>
        </w:tc>
      </w:tr>
      <w:tr w:rsidR="00650C37" w:rsidRPr="00650C37" w14:paraId="4DFE25B9" w14:textId="77777777" w:rsidTr="005A755F">
        <w:trPr>
          <w:trHeight w:val="186"/>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F8CD721" w14:textId="027E27B0" w:rsidR="002C0973" w:rsidRPr="00650C37" w:rsidRDefault="002C0973" w:rsidP="00DB0082">
            <w:pPr>
              <w:rPr>
                <w:rFonts w:ascii="Arial" w:eastAsia="Times New Roman" w:hAnsi="Arial" w:cs="Arial"/>
                <w:sz w:val="16"/>
                <w:szCs w:val="16"/>
              </w:rPr>
            </w:pPr>
            <w:r w:rsidRPr="00650C37">
              <w:rPr>
                <w:rFonts w:ascii="Arial" w:eastAsia="Times New Roman" w:hAnsi="Arial" w:cs="Arial"/>
                <w:sz w:val="16"/>
                <w:szCs w:val="16"/>
              </w:rPr>
              <w:t>Naknada za obradu kreditnog zahtjeva</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925E63A" w14:textId="3CC5386B" w:rsidR="002C0973" w:rsidRPr="00650C37" w:rsidRDefault="002C0973" w:rsidP="00DB0082">
            <w:pPr>
              <w:rPr>
                <w:rFonts w:ascii="Arial" w:eastAsia="Times New Roman" w:hAnsi="Arial" w:cs="Arial"/>
                <w:sz w:val="16"/>
                <w:szCs w:val="16"/>
              </w:rPr>
            </w:pPr>
            <w:r w:rsidRPr="00650C37">
              <w:rPr>
                <w:rFonts w:ascii="Arial" w:eastAsia="Times New Roman" w:hAnsi="Arial" w:cs="Arial"/>
                <w:sz w:val="16"/>
                <w:szCs w:val="16"/>
              </w:rPr>
              <w:t>0 KM</w:t>
            </w:r>
          </w:p>
        </w:tc>
      </w:tr>
      <w:tr w:rsidR="00650C37" w:rsidRPr="00650C37" w14:paraId="079E52D4" w14:textId="77777777" w:rsidTr="005A755F">
        <w:trPr>
          <w:trHeight w:val="205"/>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9F9FE34" w14:textId="155CAEC7" w:rsidR="002C0973" w:rsidRPr="00650C37" w:rsidRDefault="002C0973" w:rsidP="00DB0082">
            <w:pPr>
              <w:rPr>
                <w:rFonts w:ascii="Arial" w:eastAsia="Times New Roman" w:hAnsi="Arial" w:cs="Arial"/>
                <w:sz w:val="16"/>
                <w:szCs w:val="16"/>
              </w:rPr>
            </w:pPr>
            <w:r w:rsidRPr="00650C37">
              <w:rPr>
                <w:rFonts w:ascii="Arial" w:eastAsia="Times New Roman" w:hAnsi="Arial" w:cs="Arial"/>
                <w:sz w:val="16"/>
                <w:szCs w:val="16"/>
              </w:rPr>
              <w:t>Naknada za vođenje kreditnog računa-mjesečno 2</w:t>
            </w:r>
            <w:r w:rsidR="00FA6CCA" w:rsidRPr="00650C37">
              <w:rPr>
                <w:rFonts w:ascii="Arial" w:eastAsia="Times New Roman" w:hAnsi="Arial" w:cs="Arial"/>
                <w:sz w:val="16"/>
                <w:szCs w:val="16"/>
              </w:rPr>
              <w:t>,99</w:t>
            </w:r>
            <w:r w:rsidRPr="00650C37">
              <w:rPr>
                <w:rFonts w:ascii="Arial" w:eastAsia="Times New Roman" w:hAnsi="Arial" w:cs="Arial"/>
                <w:sz w:val="16"/>
                <w:szCs w:val="16"/>
              </w:rPr>
              <w:t xml:space="preserve"> KM fixno</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699DC1E" w14:textId="5C268F18" w:rsidR="002C0973" w:rsidRPr="00650C37" w:rsidRDefault="00EB1D85" w:rsidP="00DB0082">
            <w:pPr>
              <w:rPr>
                <w:rFonts w:ascii="Arial" w:eastAsia="Times New Roman" w:hAnsi="Arial" w:cs="Arial"/>
                <w:sz w:val="16"/>
                <w:szCs w:val="16"/>
              </w:rPr>
            </w:pPr>
            <w:r w:rsidRPr="00650C37">
              <w:rPr>
                <w:rFonts w:ascii="Arial" w:eastAsia="Times New Roman" w:hAnsi="Arial" w:cs="Arial"/>
                <w:sz w:val="16"/>
                <w:szCs w:val="16"/>
              </w:rPr>
              <w:t>35</w:t>
            </w:r>
            <w:r w:rsidR="00C738BE" w:rsidRPr="00650C37">
              <w:rPr>
                <w:rFonts w:ascii="Arial" w:eastAsia="Times New Roman" w:hAnsi="Arial" w:cs="Arial"/>
                <w:sz w:val="16"/>
                <w:szCs w:val="16"/>
              </w:rPr>
              <w:t>9</w:t>
            </w:r>
            <w:r w:rsidR="002C0973" w:rsidRPr="00650C37">
              <w:rPr>
                <w:rFonts w:ascii="Arial" w:eastAsia="Times New Roman" w:hAnsi="Arial" w:cs="Arial"/>
                <w:sz w:val="16"/>
                <w:szCs w:val="16"/>
              </w:rPr>
              <w:t xml:space="preserve"> KM</w:t>
            </w:r>
          </w:p>
        </w:tc>
      </w:tr>
      <w:tr w:rsidR="00650C37" w:rsidRPr="00650C37" w14:paraId="00108B4E" w14:textId="77777777" w:rsidTr="005A755F">
        <w:trPr>
          <w:trHeight w:val="180"/>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FDC4018" w14:textId="77777777" w:rsidR="002C0973" w:rsidRPr="00650C37" w:rsidRDefault="002C0973" w:rsidP="00DB0082">
            <w:pPr>
              <w:rPr>
                <w:rFonts w:ascii="Arial" w:eastAsia="Times New Roman" w:hAnsi="Arial" w:cs="Arial"/>
                <w:sz w:val="16"/>
                <w:szCs w:val="16"/>
              </w:rPr>
            </w:pPr>
            <w:r w:rsidRPr="00650C37">
              <w:rPr>
                <w:rFonts w:ascii="Arial" w:eastAsia="Times New Roman" w:hAnsi="Arial" w:cs="Arial"/>
                <w:sz w:val="16"/>
                <w:szCs w:val="16"/>
              </w:rPr>
              <w:t>Naknada za provjeru u Centralnom registru kredita</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F93B196" w14:textId="77777777" w:rsidR="002C0973" w:rsidRPr="00650C37" w:rsidRDefault="002C0973" w:rsidP="00DB0082">
            <w:pPr>
              <w:rPr>
                <w:rFonts w:ascii="Arial" w:eastAsia="Times New Roman" w:hAnsi="Arial" w:cs="Arial"/>
                <w:sz w:val="16"/>
                <w:szCs w:val="16"/>
              </w:rPr>
            </w:pPr>
            <w:r w:rsidRPr="00650C37">
              <w:rPr>
                <w:rFonts w:ascii="Arial" w:eastAsia="Times New Roman" w:hAnsi="Arial" w:cs="Arial"/>
                <w:sz w:val="16"/>
                <w:szCs w:val="16"/>
              </w:rPr>
              <w:t>Nema troška</w:t>
            </w:r>
          </w:p>
        </w:tc>
      </w:tr>
      <w:tr w:rsidR="00650C37" w:rsidRPr="00650C37" w14:paraId="7FF5BC4D" w14:textId="77777777" w:rsidTr="005A755F">
        <w:trPr>
          <w:trHeight w:val="21"/>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5BCF193" w14:textId="2E7E6F7B" w:rsidR="002C0973" w:rsidRPr="00650C37" w:rsidRDefault="002C0973" w:rsidP="00DB0082">
            <w:pPr>
              <w:rPr>
                <w:rFonts w:ascii="Arial" w:eastAsia="Times New Roman" w:hAnsi="Arial" w:cs="Arial"/>
                <w:sz w:val="16"/>
                <w:szCs w:val="16"/>
              </w:rPr>
            </w:pPr>
            <w:r w:rsidRPr="00650C37">
              <w:rPr>
                <w:rFonts w:ascii="Arial" w:eastAsia="Times New Roman" w:hAnsi="Arial" w:cs="Arial"/>
                <w:sz w:val="16"/>
                <w:szCs w:val="16"/>
              </w:rPr>
              <w:t xml:space="preserve">Trošak pribavljanja </w:t>
            </w:r>
            <w:r w:rsidR="00B673C3" w:rsidRPr="00650C37">
              <w:rPr>
                <w:rFonts w:ascii="Arial" w:eastAsia="Times New Roman" w:hAnsi="Arial" w:cs="Arial"/>
                <w:sz w:val="16"/>
                <w:szCs w:val="16"/>
              </w:rPr>
              <w:t>mjenica (</w:t>
            </w:r>
            <w:r w:rsidR="00B673C3" w:rsidRPr="00650C37">
              <w:rPr>
                <w:rStyle w:val="cf01"/>
                <w:rFonts w:ascii="Arial" w:hAnsi="Arial" w:cs="Arial"/>
                <w:sz w:val="16"/>
                <w:szCs w:val="16"/>
              </w:rPr>
              <w:t xml:space="preserve">2 mjenice </w:t>
            </w:r>
            <w:r w:rsidR="00B673C3" w:rsidRPr="00650C37">
              <w:rPr>
                <w:rStyle w:val="cf41"/>
                <w:rFonts w:ascii="Arial" w:hAnsi="Arial" w:cs="Arial"/>
                <w:b w:val="0"/>
                <w:bCs w:val="0"/>
                <w:sz w:val="16"/>
                <w:szCs w:val="16"/>
              </w:rPr>
              <w:t>dužnika)</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C8C5DC3" w14:textId="678BFD09" w:rsidR="002C0973" w:rsidRPr="00650C37" w:rsidRDefault="00B673C3" w:rsidP="00DB0082">
            <w:pPr>
              <w:rPr>
                <w:rFonts w:ascii="Arial" w:eastAsia="Times New Roman" w:hAnsi="Arial" w:cs="Arial"/>
                <w:sz w:val="16"/>
                <w:szCs w:val="16"/>
              </w:rPr>
            </w:pPr>
            <w:r w:rsidRPr="00650C37">
              <w:rPr>
                <w:rFonts w:ascii="Arial" w:eastAsia="Times New Roman" w:hAnsi="Arial" w:cs="Arial"/>
                <w:sz w:val="16"/>
                <w:szCs w:val="16"/>
              </w:rPr>
              <w:t>10</w:t>
            </w:r>
            <w:r w:rsidR="002C0973" w:rsidRPr="00650C37">
              <w:rPr>
                <w:rFonts w:ascii="Arial" w:eastAsia="Times New Roman" w:hAnsi="Arial" w:cs="Arial"/>
                <w:sz w:val="16"/>
                <w:szCs w:val="16"/>
              </w:rPr>
              <w:t xml:space="preserve"> KM </w:t>
            </w:r>
          </w:p>
        </w:tc>
      </w:tr>
      <w:tr w:rsidR="00650C37" w:rsidRPr="00650C37" w14:paraId="7F998407" w14:textId="77777777" w:rsidTr="005A755F">
        <w:trPr>
          <w:trHeight w:val="21"/>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456E74F" w14:textId="2C44F404" w:rsidR="00AB52AA" w:rsidRPr="00650C37" w:rsidRDefault="00AB52AA" w:rsidP="00AB52AA">
            <w:pPr>
              <w:rPr>
                <w:rFonts w:ascii="Arial" w:eastAsia="Times New Roman" w:hAnsi="Arial" w:cs="Arial"/>
                <w:sz w:val="16"/>
                <w:szCs w:val="16"/>
              </w:rPr>
            </w:pPr>
            <w:r w:rsidRPr="00650C37">
              <w:rPr>
                <w:rFonts w:ascii="Arial" w:eastAsia="Times New Roman" w:hAnsi="Arial" w:cs="Arial"/>
                <w:sz w:val="16"/>
                <w:szCs w:val="16"/>
              </w:rPr>
              <w:t>Trošak ovjere saglasnosti o zapljeni kod nadležnog organa (2 primjerka)</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4F46A2A" w14:textId="6C520CCD" w:rsidR="00AB52AA" w:rsidRPr="00650C37" w:rsidRDefault="00AB52AA" w:rsidP="00AB52AA">
            <w:pPr>
              <w:rPr>
                <w:rFonts w:ascii="Arial" w:eastAsia="Times New Roman" w:hAnsi="Arial" w:cs="Arial"/>
                <w:sz w:val="16"/>
                <w:szCs w:val="16"/>
              </w:rPr>
            </w:pPr>
            <w:r w:rsidRPr="00650C37">
              <w:rPr>
                <w:rFonts w:ascii="Arial" w:eastAsia="Times New Roman" w:hAnsi="Arial" w:cs="Arial"/>
                <w:sz w:val="16"/>
                <w:szCs w:val="16"/>
              </w:rPr>
              <w:t>8 KM</w:t>
            </w:r>
          </w:p>
        </w:tc>
      </w:tr>
      <w:tr w:rsidR="00650C37" w:rsidRPr="00650C37" w14:paraId="5CF26CFE" w14:textId="77777777" w:rsidTr="005A755F">
        <w:trPr>
          <w:trHeight w:val="144"/>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145C20B" w14:textId="6BF4EB09" w:rsidR="002C0973" w:rsidRPr="00650C37" w:rsidRDefault="002C0973" w:rsidP="00DB0082">
            <w:pPr>
              <w:rPr>
                <w:rFonts w:ascii="Arial" w:eastAsia="Times New Roman" w:hAnsi="Arial" w:cs="Arial"/>
                <w:sz w:val="16"/>
                <w:szCs w:val="16"/>
              </w:rPr>
            </w:pPr>
            <w:r w:rsidRPr="00650C37">
              <w:rPr>
                <w:rFonts w:ascii="Arial" w:eastAsia="Times New Roman" w:hAnsi="Arial" w:cs="Arial"/>
                <w:sz w:val="16"/>
                <w:szCs w:val="16"/>
              </w:rPr>
              <w:t>Trošak osiguranja korisnika kredita (iznos premije)</w:t>
            </w:r>
            <w:r w:rsidR="005A755F" w:rsidRPr="00650C37">
              <w:rPr>
                <w:rFonts w:ascii="Arial" w:eastAsia="Times New Roman" w:hAnsi="Arial" w:cs="Arial"/>
                <w:sz w:val="16"/>
                <w:szCs w:val="16"/>
              </w:rPr>
              <w:t xml:space="preserve"> jednokratn</w:t>
            </w:r>
            <w:r w:rsidR="004E4BCB" w:rsidRPr="00650C37">
              <w:rPr>
                <w:rFonts w:ascii="Arial" w:eastAsia="Times New Roman" w:hAnsi="Arial" w:cs="Arial"/>
                <w:sz w:val="16"/>
                <w:szCs w:val="16"/>
              </w:rPr>
              <w:t>o</w:t>
            </w:r>
            <w:r w:rsidR="005A755F" w:rsidRPr="00650C37">
              <w:rPr>
                <w:rFonts w:ascii="Arial" w:eastAsia="Times New Roman" w:hAnsi="Arial" w:cs="Arial"/>
                <w:sz w:val="16"/>
                <w:szCs w:val="16"/>
              </w:rPr>
              <w:t>, fiksn</w:t>
            </w:r>
            <w:r w:rsidR="004E4BCB" w:rsidRPr="00650C37">
              <w:rPr>
                <w:rFonts w:ascii="Arial" w:eastAsia="Times New Roman" w:hAnsi="Arial" w:cs="Arial"/>
                <w:sz w:val="16"/>
                <w:szCs w:val="16"/>
              </w:rPr>
              <w:t>o,</w:t>
            </w:r>
            <w:r w:rsidR="005A755F" w:rsidRPr="00650C37">
              <w:rPr>
                <w:rFonts w:ascii="Arial" w:eastAsia="Times New Roman" w:hAnsi="Arial" w:cs="Arial"/>
                <w:sz w:val="16"/>
                <w:szCs w:val="16"/>
              </w:rPr>
              <w:t xml:space="preserve"> prema tarifniku osiguravajuće kuće</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C31C8D5" w14:textId="0E106C56" w:rsidR="002C0973" w:rsidRPr="00650C37" w:rsidRDefault="004E4BCB" w:rsidP="004221D3">
            <w:pPr>
              <w:rPr>
                <w:rFonts w:ascii="Arial" w:eastAsia="Times New Roman" w:hAnsi="Arial" w:cs="Arial"/>
                <w:sz w:val="16"/>
                <w:szCs w:val="16"/>
              </w:rPr>
            </w:pPr>
            <w:r w:rsidRPr="00650C37">
              <w:rPr>
                <w:rFonts w:ascii="Arial" w:eastAsia="Times New Roman" w:hAnsi="Arial" w:cs="Arial"/>
                <w:sz w:val="16"/>
                <w:szCs w:val="16"/>
              </w:rPr>
              <w:t xml:space="preserve">Pretpostavljeni trošak </w:t>
            </w:r>
            <w:r w:rsidR="002C0973" w:rsidRPr="00650C37">
              <w:rPr>
                <w:rFonts w:ascii="Arial" w:eastAsia="Times New Roman" w:hAnsi="Arial" w:cs="Arial"/>
                <w:sz w:val="16"/>
                <w:szCs w:val="16"/>
              </w:rPr>
              <w:t>1.</w:t>
            </w:r>
            <w:r w:rsidR="004221D3" w:rsidRPr="00650C37">
              <w:rPr>
                <w:rFonts w:ascii="Arial" w:eastAsia="Times New Roman" w:hAnsi="Arial" w:cs="Arial"/>
                <w:sz w:val="16"/>
                <w:szCs w:val="16"/>
              </w:rPr>
              <w:t>3</w:t>
            </w:r>
            <w:r w:rsidR="003B50D5" w:rsidRPr="00650C37">
              <w:rPr>
                <w:rFonts w:ascii="Arial" w:eastAsia="Times New Roman" w:hAnsi="Arial" w:cs="Arial"/>
                <w:sz w:val="16"/>
                <w:szCs w:val="16"/>
              </w:rPr>
              <w:t>00</w:t>
            </w:r>
            <w:r w:rsidR="002C0973" w:rsidRPr="00650C37">
              <w:rPr>
                <w:rFonts w:ascii="Arial" w:eastAsia="Times New Roman" w:hAnsi="Arial" w:cs="Arial"/>
                <w:sz w:val="16"/>
                <w:szCs w:val="16"/>
              </w:rPr>
              <w:t xml:space="preserve"> KM</w:t>
            </w:r>
          </w:p>
        </w:tc>
      </w:tr>
      <w:tr w:rsidR="00650C37" w:rsidRPr="00650C37" w14:paraId="7B4E7B4E" w14:textId="77777777" w:rsidTr="005A755F">
        <w:trPr>
          <w:trHeight w:val="224"/>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B4C2F67" w14:textId="6BA19AF3" w:rsidR="002C0973" w:rsidRPr="00650C37" w:rsidRDefault="002C0973" w:rsidP="00DB0082">
            <w:pPr>
              <w:rPr>
                <w:rFonts w:ascii="Arial" w:eastAsia="Times New Roman" w:hAnsi="Arial" w:cs="Arial"/>
                <w:sz w:val="16"/>
                <w:szCs w:val="16"/>
              </w:rPr>
            </w:pPr>
            <w:r w:rsidRPr="00650C37">
              <w:rPr>
                <w:rFonts w:ascii="Arial" w:eastAsia="Times New Roman" w:hAnsi="Arial" w:cs="Arial"/>
                <w:sz w:val="16"/>
                <w:szCs w:val="16"/>
              </w:rPr>
              <w:t xml:space="preserve">Ukupan iznos koji korisnik treba da plati </w:t>
            </w:r>
            <w:r w:rsidR="00567873" w:rsidRPr="00650C37">
              <w:rPr>
                <w:rFonts w:ascii="Arial" w:eastAsia="Times New Roman" w:hAnsi="Arial" w:cs="Arial"/>
                <w:sz w:val="16"/>
                <w:szCs w:val="16"/>
              </w:rPr>
              <w:t>(</w:t>
            </w:r>
            <w:r w:rsidR="00567873" w:rsidRPr="00650C37">
              <w:rPr>
                <w:rFonts w:ascii="Arial" w:hAnsi="Arial" w:cs="Arial"/>
                <w:sz w:val="16"/>
                <w:szCs w:val="16"/>
                <w:lang w:val="hr-BA"/>
              </w:rPr>
              <w:t>glavnica, kamata, naknada/ troškovi)</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7802D16" w14:textId="72403F39" w:rsidR="002C0973" w:rsidRPr="00650C37" w:rsidRDefault="003524BF" w:rsidP="002F7C39">
            <w:pPr>
              <w:rPr>
                <w:rFonts w:ascii="Arial" w:eastAsia="Times New Roman" w:hAnsi="Arial" w:cs="Arial"/>
                <w:sz w:val="16"/>
                <w:szCs w:val="16"/>
              </w:rPr>
            </w:pPr>
            <w:r w:rsidRPr="00650C37">
              <w:rPr>
                <w:rFonts w:ascii="Arial" w:eastAsia="Times New Roman" w:hAnsi="Arial" w:cs="Arial"/>
                <w:sz w:val="16"/>
                <w:szCs w:val="16"/>
              </w:rPr>
              <w:t>6</w:t>
            </w:r>
            <w:r w:rsidR="003526D2" w:rsidRPr="00650C37">
              <w:rPr>
                <w:rFonts w:ascii="Arial" w:eastAsia="Times New Roman" w:hAnsi="Arial" w:cs="Arial"/>
                <w:sz w:val="16"/>
                <w:szCs w:val="16"/>
              </w:rPr>
              <w:t>9.7</w:t>
            </w:r>
            <w:r w:rsidR="00DF11DC" w:rsidRPr="00650C37">
              <w:rPr>
                <w:rFonts w:ascii="Arial" w:eastAsia="Times New Roman" w:hAnsi="Arial" w:cs="Arial"/>
                <w:sz w:val="16"/>
                <w:szCs w:val="16"/>
              </w:rPr>
              <w:t>7</w:t>
            </w:r>
            <w:r w:rsidR="00AB52AA" w:rsidRPr="00650C37">
              <w:rPr>
                <w:rFonts w:ascii="Arial" w:eastAsia="Times New Roman" w:hAnsi="Arial" w:cs="Arial"/>
                <w:sz w:val="16"/>
                <w:szCs w:val="16"/>
              </w:rPr>
              <w:t>5</w:t>
            </w:r>
            <w:r w:rsidR="002C0973" w:rsidRPr="00650C37">
              <w:rPr>
                <w:rFonts w:ascii="Arial" w:eastAsia="Times New Roman" w:hAnsi="Arial" w:cs="Arial"/>
                <w:sz w:val="16"/>
                <w:szCs w:val="16"/>
              </w:rPr>
              <w:t xml:space="preserve"> KM</w:t>
            </w:r>
          </w:p>
        </w:tc>
      </w:tr>
    </w:tbl>
    <w:p w14:paraId="1D0738F4" w14:textId="01EDC32D" w:rsidR="004A0CB0" w:rsidRPr="00650C37" w:rsidRDefault="004A0CB0" w:rsidP="004A0CB0">
      <w:pPr>
        <w:autoSpaceDE w:val="0"/>
        <w:autoSpaceDN w:val="0"/>
        <w:adjustRightInd w:val="0"/>
        <w:rPr>
          <w:rFonts w:ascii="Arial" w:hAnsi="Arial" w:cs="Arial"/>
          <w:sz w:val="16"/>
          <w:szCs w:val="16"/>
        </w:rPr>
      </w:pPr>
      <w:bookmarkStart w:id="4" w:name="_Hlk152683969"/>
      <w:r w:rsidRPr="00650C37">
        <w:rPr>
          <w:rFonts w:ascii="Arial" w:eastAsia="Times New Roman" w:hAnsi="Arial" w:cs="Arial"/>
          <w:sz w:val="16"/>
          <w:szCs w:val="16"/>
        </w:rPr>
        <w:t>1.2</w:t>
      </w:r>
      <w:r w:rsidR="0034366C" w:rsidRPr="00650C37">
        <w:rPr>
          <w:rFonts w:ascii="Arial" w:eastAsia="Times New Roman" w:hAnsi="Arial" w:cs="Arial"/>
          <w:sz w:val="16"/>
          <w:szCs w:val="16"/>
        </w:rPr>
        <w:t>.</w:t>
      </w:r>
      <w:r w:rsidRPr="00650C37">
        <w:rPr>
          <w:rFonts w:ascii="Arial" w:eastAsia="Times New Roman" w:hAnsi="Arial" w:cs="Arial"/>
          <w:sz w:val="16"/>
          <w:szCs w:val="16"/>
        </w:rPr>
        <w:t xml:space="preserve">) Ukoliko penzioner </w:t>
      </w:r>
      <w:r w:rsidR="003B14FA" w:rsidRPr="00650C37">
        <w:rPr>
          <w:rFonts w:ascii="Arial" w:hAnsi="Arial" w:cs="Arial"/>
          <w:sz w:val="16"/>
          <w:szCs w:val="16"/>
        </w:rPr>
        <w:t xml:space="preserve">ne ispuni uslove za oslobađanje naknade za obradu kredita, a aplicira za kredit </w:t>
      </w:r>
      <w:r w:rsidRPr="00650C37">
        <w:rPr>
          <w:rFonts w:ascii="Arial" w:eastAsia="Times New Roman" w:hAnsi="Arial" w:cs="Arial"/>
          <w:sz w:val="16"/>
          <w:szCs w:val="16"/>
        </w:rPr>
        <w:t>po uslovima iz prethodnog primjera</w:t>
      </w:r>
      <w:r w:rsidR="00953C93" w:rsidRPr="00650C37">
        <w:rPr>
          <w:rFonts w:ascii="Arial" w:eastAsia="Times New Roman" w:hAnsi="Arial" w:cs="Arial"/>
          <w:sz w:val="16"/>
          <w:szCs w:val="16"/>
        </w:rPr>
        <w:t>,</w:t>
      </w:r>
      <w:r w:rsidRPr="00650C37">
        <w:rPr>
          <w:rFonts w:ascii="Arial" w:eastAsia="Times New Roman" w:hAnsi="Arial" w:cs="Arial"/>
          <w:sz w:val="16"/>
          <w:szCs w:val="16"/>
        </w:rPr>
        <w:t xml:space="preserve"> uz trošak obrade </w:t>
      </w:r>
      <w:r w:rsidRPr="00650C37">
        <w:rPr>
          <w:rFonts w:ascii="Arial" w:hAnsi="Arial" w:cs="Arial"/>
          <w:sz w:val="16"/>
          <w:szCs w:val="16"/>
        </w:rPr>
        <w:t>1% (500KM)</w:t>
      </w:r>
      <w:r w:rsidR="00096B8B" w:rsidRPr="00650C37">
        <w:rPr>
          <w:rFonts w:ascii="Arial" w:hAnsi="Arial" w:cs="Arial"/>
          <w:sz w:val="16"/>
          <w:szCs w:val="16"/>
        </w:rPr>
        <w:t>,</w:t>
      </w:r>
      <w:r w:rsidR="003B14FA" w:rsidRPr="00650C37">
        <w:rPr>
          <w:rFonts w:ascii="Arial" w:hAnsi="Arial" w:cs="Arial"/>
          <w:sz w:val="16"/>
          <w:szCs w:val="16"/>
        </w:rPr>
        <w:t xml:space="preserve"> </w:t>
      </w:r>
      <w:r w:rsidRPr="00650C37">
        <w:rPr>
          <w:rFonts w:ascii="Arial" w:hAnsi="Arial" w:cs="Arial"/>
          <w:b/>
          <w:bCs/>
          <w:sz w:val="16"/>
          <w:szCs w:val="16"/>
        </w:rPr>
        <w:t>EKS</w:t>
      </w:r>
      <w:r w:rsidRPr="00650C37">
        <w:rPr>
          <w:rFonts w:ascii="Arial" w:hAnsi="Arial" w:cs="Arial"/>
          <w:sz w:val="16"/>
          <w:szCs w:val="16"/>
        </w:rPr>
        <w:t xml:space="preserve"> bi iznosio </w:t>
      </w:r>
      <w:r w:rsidR="002E7262" w:rsidRPr="00650C37">
        <w:rPr>
          <w:rFonts w:ascii="Arial" w:hAnsi="Arial" w:cs="Arial"/>
          <w:b/>
          <w:bCs/>
          <w:sz w:val="16"/>
          <w:szCs w:val="16"/>
        </w:rPr>
        <w:t>7,</w:t>
      </w:r>
      <w:r w:rsidR="00311707" w:rsidRPr="00650C37">
        <w:rPr>
          <w:rFonts w:ascii="Arial" w:hAnsi="Arial" w:cs="Arial"/>
          <w:b/>
          <w:bCs/>
          <w:sz w:val="16"/>
          <w:szCs w:val="16"/>
        </w:rPr>
        <w:t>7</w:t>
      </w:r>
      <w:r w:rsidR="003536A4" w:rsidRPr="00650C37">
        <w:rPr>
          <w:rFonts w:ascii="Arial" w:hAnsi="Arial" w:cs="Arial"/>
          <w:b/>
          <w:bCs/>
          <w:sz w:val="16"/>
          <w:szCs w:val="16"/>
        </w:rPr>
        <w:t>0</w:t>
      </w:r>
      <w:r w:rsidRPr="00650C37">
        <w:rPr>
          <w:rFonts w:ascii="Arial" w:hAnsi="Arial" w:cs="Arial"/>
          <w:sz w:val="16"/>
          <w:szCs w:val="16"/>
        </w:rPr>
        <w:t xml:space="preserve">%,a ukupan iznos koji korisnik treba da plati </w:t>
      </w:r>
      <w:r w:rsidR="0062501C" w:rsidRPr="00650C37">
        <w:rPr>
          <w:rFonts w:ascii="Arial" w:hAnsi="Arial" w:cs="Arial"/>
          <w:sz w:val="16"/>
          <w:szCs w:val="16"/>
        </w:rPr>
        <w:t>70.2</w:t>
      </w:r>
      <w:r w:rsidR="00DF11DC" w:rsidRPr="00650C37">
        <w:rPr>
          <w:rFonts w:ascii="Arial" w:hAnsi="Arial" w:cs="Arial"/>
          <w:sz w:val="16"/>
          <w:szCs w:val="16"/>
        </w:rPr>
        <w:t>7</w:t>
      </w:r>
      <w:r w:rsidR="00426A9E" w:rsidRPr="00650C37">
        <w:rPr>
          <w:rFonts w:ascii="Arial" w:hAnsi="Arial" w:cs="Arial"/>
          <w:sz w:val="16"/>
          <w:szCs w:val="16"/>
        </w:rPr>
        <w:t>5</w:t>
      </w:r>
      <w:r w:rsidR="002E7262" w:rsidRPr="00650C37">
        <w:rPr>
          <w:rFonts w:ascii="Arial" w:hAnsi="Arial" w:cs="Arial"/>
          <w:sz w:val="16"/>
          <w:szCs w:val="16"/>
        </w:rPr>
        <w:t xml:space="preserve"> </w:t>
      </w:r>
      <w:r w:rsidRPr="00650C37">
        <w:rPr>
          <w:rFonts w:ascii="Arial" w:hAnsi="Arial" w:cs="Arial"/>
          <w:sz w:val="16"/>
          <w:szCs w:val="16"/>
        </w:rPr>
        <w:t>KM.</w:t>
      </w:r>
    </w:p>
    <w:bookmarkEnd w:id="4"/>
    <w:p w14:paraId="4D1B775A" w14:textId="4E5A3279" w:rsidR="00886B3A" w:rsidRPr="00650C37" w:rsidRDefault="00886B3A" w:rsidP="00EC248B">
      <w:pPr>
        <w:autoSpaceDE w:val="0"/>
        <w:autoSpaceDN w:val="0"/>
        <w:adjustRightInd w:val="0"/>
        <w:rPr>
          <w:rFonts w:ascii="Arial" w:eastAsia="Times New Roman" w:hAnsi="Arial" w:cs="Arial"/>
          <w:b/>
          <w:bCs/>
          <w:sz w:val="16"/>
          <w:szCs w:val="16"/>
        </w:rPr>
      </w:pPr>
    </w:p>
    <w:p w14:paraId="790CCD7A" w14:textId="7B33CB56" w:rsidR="00886B3A" w:rsidRPr="005E297D" w:rsidRDefault="00886B3A" w:rsidP="00EC248B">
      <w:pPr>
        <w:autoSpaceDE w:val="0"/>
        <w:autoSpaceDN w:val="0"/>
        <w:adjustRightInd w:val="0"/>
        <w:rPr>
          <w:rFonts w:ascii="Arial" w:eastAsia="Times New Roman" w:hAnsi="Arial" w:cs="Arial"/>
          <w:b/>
          <w:bCs/>
          <w:sz w:val="16"/>
          <w:szCs w:val="16"/>
        </w:rPr>
      </w:pPr>
    </w:p>
    <w:p w14:paraId="1A5AC1BF" w14:textId="5375B853" w:rsidR="00886B3A" w:rsidRPr="005E297D" w:rsidRDefault="00886B3A" w:rsidP="00EC248B">
      <w:pPr>
        <w:autoSpaceDE w:val="0"/>
        <w:autoSpaceDN w:val="0"/>
        <w:adjustRightInd w:val="0"/>
        <w:rPr>
          <w:rFonts w:ascii="Arial" w:eastAsia="Times New Roman" w:hAnsi="Arial" w:cs="Arial"/>
          <w:b/>
          <w:bCs/>
          <w:sz w:val="16"/>
          <w:szCs w:val="16"/>
          <w:u w:val="single"/>
        </w:rPr>
      </w:pPr>
      <w:r w:rsidRPr="005E297D">
        <w:rPr>
          <w:rFonts w:ascii="Arial" w:eastAsia="Times New Roman" w:hAnsi="Arial" w:cs="Arial"/>
          <w:b/>
          <w:bCs/>
          <w:sz w:val="16"/>
          <w:szCs w:val="16"/>
          <w:u w:val="single"/>
        </w:rPr>
        <w:t>2. za penzionera starosne dobi pri isteku kredita maximalno 75 godina</w:t>
      </w:r>
    </w:p>
    <w:p w14:paraId="4286C126" w14:textId="31FDA403" w:rsidR="00886B3A" w:rsidRPr="00650C37" w:rsidRDefault="00C82D64" w:rsidP="00886B3A">
      <w:pPr>
        <w:rPr>
          <w:rFonts w:ascii="Arial" w:eastAsia="Times New Roman" w:hAnsi="Arial" w:cs="Arial"/>
          <w:b/>
          <w:sz w:val="16"/>
          <w:szCs w:val="16"/>
        </w:rPr>
      </w:pPr>
      <w:r w:rsidRPr="00650C37">
        <w:rPr>
          <w:rFonts w:ascii="Arial" w:hAnsi="Arial" w:cs="Arial"/>
          <w:sz w:val="16"/>
          <w:szCs w:val="16"/>
          <w:u w:val="single"/>
        </w:rPr>
        <w:t>2.1.</w:t>
      </w:r>
      <w:r w:rsidR="0034366C" w:rsidRPr="00650C37">
        <w:rPr>
          <w:rFonts w:ascii="Arial" w:hAnsi="Arial" w:cs="Arial"/>
          <w:sz w:val="16"/>
          <w:szCs w:val="16"/>
          <w:u w:val="single"/>
        </w:rPr>
        <w:t>)</w:t>
      </w:r>
      <w:r w:rsidRPr="00650C37">
        <w:rPr>
          <w:rFonts w:ascii="Arial" w:hAnsi="Arial" w:cs="Arial"/>
          <w:sz w:val="16"/>
          <w:szCs w:val="16"/>
          <w:u w:val="single"/>
        </w:rPr>
        <w:t xml:space="preserve"> </w:t>
      </w:r>
      <w:r w:rsidR="00886B3A" w:rsidRPr="00650C37">
        <w:rPr>
          <w:rFonts w:ascii="Arial" w:hAnsi="Arial" w:cs="Arial"/>
          <w:sz w:val="16"/>
          <w:szCs w:val="16"/>
          <w:u w:val="single"/>
        </w:rPr>
        <w:t xml:space="preserve">Ukoliko je ugovorena </w:t>
      </w:r>
      <w:r w:rsidR="00886B3A" w:rsidRPr="00650C37">
        <w:rPr>
          <w:rFonts w:ascii="Arial" w:hAnsi="Arial" w:cs="Arial"/>
          <w:bCs/>
          <w:sz w:val="16"/>
          <w:szCs w:val="16"/>
          <w:u w:val="single"/>
        </w:rPr>
        <w:t>NKS</w:t>
      </w:r>
      <w:r w:rsidR="00886B3A" w:rsidRPr="00650C37">
        <w:rPr>
          <w:rFonts w:ascii="Arial" w:hAnsi="Arial" w:cs="Arial"/>
          <w:sz w:val="16"/>
          <w:szCs w:val="16"/>
          <w:u w:val="single"/>
        </w:rPr>
        <w:t xml:space="preserve"> </w:t>
      </w:r>
      <w:r w:rsidR="00CD372D">
        <w:rPr>
          <w:rFonts w:ascii="Arial" w:hAnsi="Arial" w:cs="Arial"/>
          <w:sz w:val="16"/>
          <w:szCs w:val="16"/>
          <w:u w:val="single"/>
        </w:rPr>
        <w:t>fiksna</w:t>
      </w:r>
      <w:r w:rsidR="00886B3A" w:rsidRPr="00650C37">
        <w:rPr>
          <w:rFonts w:ascii="Arial" w:hAnsi="Arial" w:cs="Arial"/>
          <w:sz w:val="16"/>
          <w:szCs w:val="16"/>
          <w:u w:val="single"/>
        </w:rPr>
        <w:t xml:space="preserve"> 6,49%:</w:t>
      </w:r>
    </w:p>
    <w:p w14:paraId="2516F254" w14:textId="7330D792" w:rsidR="003346C9" w:rsidRPr="00650C37" w:rsidRDefault="00C40862" w:rsidP="007D5E51">
      <w:pPr>
        <w:rPr>
          <w:rFonts w:ascii="Arial" w:eastAsia="Times New Roman" w:hAnsi="Arial" w:cs="Arial"/>
          <w:sz w:val="16"/>
          <w:szCs w:val="16"/>
        </w:rPr>
      </w:pPr>
      <w:r w:rsidRPr="00650C37">
        <w:rPr>
          <w:rFonts w:ascii="Arial" w:eastAsia="Times New Roman" w:hAnsi="Arial" w:cs="Arial"/>
          <w:sz w:val="16"/>
          <w:szCs w:val="16"/>
        </w:rPr>
        <w:t xml:space="preserve">Ukoliko bi </w:t>
      </w:r>
      <w:r w:rsidR="004F185C" w:rsidRPr="00650C37">
        <w:rPr>
          <w:rFonts w:ascii="Arial" w:eastAsia="Times New Roman" w:hAnsi="Arial" w:cs="Arial"/>
          <w:sz w:val="16"/>
          <w:szCs w:val="16"/>
        </w:rPr>
        <w:t>penzioner</w:t>
      </w:r>
      <w:r w:rsidRPr="00650C37">
        <w:rPr>
          <w:rFonts w:ascii="Arial" w:eastAsia="Times New Roman" w:hAnsi="Arial" w:cs="Arial"/>
          <w:sz w:val="16"/>
          <w:szCs w:val="16"/>
        </w:rPr>
        <w:t xml:space="preserve"> </w:t>
      </w:r>
      <w:r w:rsidR="007D5E51" w:rsidRPr="00650C37">
        <w:rPr>
          <w:rFonts w:ascii="Arial" w:eastAsia="Times New Roman" w:hAnsi="Arial" w:cs="Arial"/>
          <w:sz w:val="16"/>
          <w:szCs w:val="16"/>
        </w:rPr>
        <w:t>starosne dobi pri isteku kredita</w:t>
      </w:r>
      <w:r w:rsidR="00CF1B83" w:rsidRPr="00650C37">
        <w:rPr>
          <w:rFonts w:ascii="Arial" w:eastAsia="Times New Roman" w:hAnsi="Arial" w:cs="Arial"/>
          <w:sz w:val="16"/>
          <w:szCs w:val="16"/>
        </w:rPr>
        <w:t xml:space="preserve"> </w:t>
      </w:r>
      <w:r w:rsidR="00CF1B83" w:rsidRPr="00650C37">
        <w:rPr>
          <w:rFonts w:ascii="Arial" w:eastAsia="Times New Roman" w:hAnsi="Arial" w:cs="Arial"/>
          <w:sz w:val="16"/>
          <w:szCs w:val="16"/>
          <w:u w:val="single"/>
        </w:rPr>
        <w:t>ma</w:t>
      </w:r>
      <w:r w:rsidR="00B81A0C" w:rsidRPr="00650C37">
        <w:rPr>
          <w:rFonts w:ascii="Arial" w:eastAsia="Times New Roman" w:hAnsi="Arial" w:cs="Arial"/>
          <w:sz w:val="16"/>
          <w:szCs w:val="16"/>
          <w:u w:val="single"/>
        </w:rPr>
        <w:t>ks</w:t>
      </w:r>
      <w:r w:rsidR="00CF1B83" w:rsidRPr="00650C37">
        <w:rPr>
          <w:rFonts w:ascii="Arial" w:eastAsia="Times New Roman" w:hAnsi="Arial" w:cs="Arial"/>
          <w:sz w:val="16"/>
          <w:szCs w:val="16"/>
          <w:u w:val="single"/>
        </w:rPr>
        <w:t>imalno</w:t>
      </w:r>
      <w:r w:rsidR="007D5E51" w:rsidRPr="00650C37">
        <w:rPr>
          <w:rFonts w:ascii="Arial" w:eastAsia="Times New Roman" w:hAnsi="Arial" w:cs="Arial"/>
          <w:sz w:val="16"/>
          <w:szCs w:val="16"/>
          <w:u w:val="single"/>
        </w:rPr>
        <w:t xml:space="preserve"> 75</w:t>
      </w:r>
      <w:r w:rsidR="00712E15" w:rsidRPr="00650C37">
        <w:rPr>
          <w:rFonts w:ascii="Arial" w:eastAsia="Times New Roman" w:hAnsi="Arial" w:cs="Arial"/>
          <w:sz w:val="16"/>
          <w:szCs w:val="16"/>
          <w:u w:val="single"/>
        </w:rPr>
        <w:t xml:space="preserve"> </w:t>
      </w:r>
      <w:r w:rsidR="007D5E51" w:rsidRPr="00650C37">
        <w:rPr>
          <w:rFonts w:ascii="Arial" w:eastAsia="Times New Roman" w:hAnsi="Arial" w:cs="Arial"/>
          <w:sz w:val="16"/>
          <w:szCs w:val="16"/>
          <w:u w:val="single"/>
        </w:rPr>
        <w:t>godina</w:t>
      </w:r>
      <w:r w:rsidR="007D5E51" w:rsidRPr="00650C37">
        <w:rPr>
          <w:rFonts w:ascii="Arial" w:eastAsia="Times New Roman" w:hAnsi="Arial" w:cs="Arial"/>
          <w:sz w:val="16"/>
          <w:szCs w:val="16"/>
        </w:rPr>
        <w:t xml:space="preserve">, </w:t>
      </w:r>
      <w:r w:rsidRPr="00650C37">
        <w:rPr>
          <w:rFonts w:ascii="Arial" w:eastAsia="Times New Roman" w:hAnsi="Arial" w:cs="Arial"/>
          <w:sz w:val="16"/>
          <w:szCs w:val="16"/>
        </w:rPr>
        <w:t>koji ostvaruje primanja putem Banke</w:t>
      </w:r>
      <w:r w:rsidR="004001A5" w:rsidRPr="00650C37">
        <w:rPr>
          <w:rFonts w:ascii="Arial" w:hAnsi="Arial" w:cs="Arial"/>
          <w:sz w:val="16"/>
          <w:szCs w:val="16"/>
        </w:rPr>
        <w:t xml:space="preserve"> i u zadnjih 30 dana je napravio min</w:t>
      </w:r>
      <w:r w:rsidR="00530929" w:rsidRPr="00650C37">
        <w:rPr>
          <w:rFonts w:ascii="Arial" w:hAnsi="Arial" w:cs="Arial"/>
          <w:sz w:val="16"/>
          <w:szCs w:val="16"/>
        </w:rPr>
        <w:t xml:space="preserve">imalno </w:t>
      </w:r>
      <w:r w:rsidR="004001A5" w:rsidRPr="00650C37">
        <w:rPr>
          <w:rFonts w:ascii="Arial" w:hAnsi="Arial" w:cs="Arial"/>
          <w:sz w:val="16"/>
          <w:szCs w:val="16"/>
        </w:rPr>
        <w:t>2 transakcije putem EBB ili mobilne banke</w:t>
      </w:r>
      <w:r w:rsidRPr="00650C37">
        <w:rPr>
          <w:rFonts w:ascii="Arial" w:eastAsia="Times New Roman" w:hAnsi="Arial" w:cs="Arial"/>
          <w:sz w:val="16"/>
          <w:szCs w:val="16"/>
        </w:rPr>
        <w:t xml:space="preserve">, aplicirao za gotovinski kredit u od </w:t>
      </w:r>
      <w:r w:rsidR="00FF14E7" w:rsidRPr="00650C37">
        <w:rPr>
          <w:rFonts w:ascii="Arial" w:eastAsia="Times New Roman" w:hAnsi="Arial" w:cs="Arial"/>
          <w:sz w:val="16"/>
          <w:szCs w:val="16"/>
        </w:rPr>
        <w:t>30</w:t>
      </w:r>
      <w:r w:rsidRPr="00650C37">
        <w:rPr>
          <w:rFonts w:ascii="Arial" w:eastAsia="Times New Roman" w:hAnsi="Arial" w:cs="Arial"/>
          <w:sz w:val="16"/>
          <w:szCs w:val="16"/>
        </w:rPr>
        <w:t>.000 KM, sa</w:t>
      </w:r>
      <w:r w:rsidR="003346C9" w:rsidRPr="00650C37">
        <w:rPr>
          <w:rFonts w:ascii="Arial" w:eastAsia="Times New Roman" w:hAnsi="Arial" w:cs="Arial"/>
          <w:sz w:val="16"/>
          <w:szCs w:val="16"/>
        </w:rPr>
        <w:t xml:space="preserve"> </w:t>
      </w:r>
      <w:r w:rsidR="007722A3" w:rsidRPr="00650C37">
        <w:rPr>
          <w:rFonts w:ascii="Arial" w:eastAsia="Times New Roman" w:hAnsi="Arial" w:cs="Arial"/>
          <w:sz w:val="16"/>
          <w:szCs w:val="16"/>
        </w:rPr>
        <w:t>rokom</w:t>
      </w:r>
      <w:r w:rsidRPr="00650C37">
        <w:rPr>
          <w:rFonts w:ascii="Arial" w:eastAsia="Times New Roman" w:hAnsi="Arial" w:cs="Arial"/>
          <w:sz w:val="16"/>
          <w:szCs w:val="16"/>
        </w:rPr>
        <w:t xml:space="preserve"> otplate od</w:t>
      </w:r>
      <w:r w:rsidR="00FF14E7" w:rsidRPr="00650C37">
        <w:rPr>
          <w:rFonts w:ascii="Arial" w:eastAsia="Times New Roman" w:hAnsi="Arial" w:cs="Arial"/>
          <w:sz w:val="16"/>
          <w:szCs w:val="16"/>
        </w:rPr>
        <w:t xml:space="preserve"> 10</w:t>
      </w:r>
      <w:r w:rsidRPr="00650C37">
        <w:rPr>
          <w:rFonts w:ascii="Arial" w:eastAsia="Times New Roman" w:hAnsi="Arial" w:cs="Arial"/>
          <w:sz w:val="16"/>
          <w:szCs w:val="16"/>
        </w:rPr>
        <w:t xml:space="preserve"> godina,</w:t>
      </w:r>
      <w:r w:rsidR="00EB1D85" w:rsidRPr="00650C37">
        <w:rPr>
          <w:rFonts w:ascii="Arial" w:eastAsia="Times New Roman" w:hAnsi="Arial" w:cs="Arial"/>
          <w:sz w:val="16"/>
          <w:szCs w:val="16"/>
        </w:rPr>
        <w:t xml:space="preserve"> </w:t>
      </w:r>
      <w:r w:rsidRPr="00650C37">
        <w:rPr>
          <w:rFonts w:ascii="Arial" w:eastAsia="Times New Roman" w:hAnsi="Arial" w:cs="Arial"/>
          <w:sz w:val="16"/>
          <w:szCs w:val="16"/>
        </w:rPr>
        <w:t>mjesečni anuitet bi iznosio</w:t>
      </w:r>
      <w:r w:rsidR="000D36F4" w:rsidRPr="00650C37">
        <w:rPr>
          <w:rFonts w:ascii="Arial" w:eastAsia="Times New Roman" w:hAnsi="Arial" w:cs="Arial"/>
          <w:sz w:val="16"/>
          <w:szCs w:val="16"/>
        </w:rPr>
        <w:t>:</w:t>
      </w:r>
      <w:r w:rsidRPr="00650C37">
        <w:rPr>
          <w:rFonts w:ascii="Arial" w:eastAsia="Times New Roman" w:hAnsi="Arial" w:cs="Arial"/>
          <w:sz w:val="16"/>
          <w:szCs w:val="16"/>
        </w:rPr>
        <w:t xml:space="preserve"> </w:t>
      </w:r>
      <w:r w:rsidR="00640D25" w:rsidRPr="00650C37">
        <w:rPr>
          <w:rFonts w:ascii="Arial" w:eastAsia="Times New Roman" w:hAnsi="Arial" w:cs="Arial"/>
          <w:sz w:val="16"/>
          <w:szCs w:val="16"/>
        </w:rPr>
        <w:t xml:space="preserve">  343.48 </w:t>
      </w:r>
      <w:r w:rsidR="00447B74" w:rsidRPr="00650C37">
        <w:rPr>
          <w:rFonts w:ascii="Arial" w:eastAsia="Times New Roman" w:hAnsi="Arial" w:cs="Arial"/>
          <w:sz w:val="16"/>
          <w:szCs w:val="16"/>
        </w:rPr>
        <w:t>KM</w:t>
      </w:r>
      <w:r w:rsidR="003346C9" w:rsidRPr="00650C37">
        <w:rPr>
          <w:rFonts w:ascii="Arial" w:eastAsia="Times New Roman" w:hAnsi="Arial" w:cs="Arial"/>
          <w:sz w:val="16"/>
          <w:szCs w:val="16"/>
        </w:rPr>
        <w:t>,</w:t>
      </w:r>
      <w:r w:rsidRPr="00650C37">
        <w:rPr>
          <w:rFonts w:ascii="Arial" w:eastAsia="Times New Roman" w:hAnsi="Arial" w:cs="Arial"/>
          <w:sz w:val="16"/>
          <w:szCs w:val="16"/>
        </w:rPr>
        <w:t xml:space="preserve"> </w:t>
      </w:r>
      <w:r w:rsidR="003346C9" w:rsidRPr="00650C37">
        <w:rPr>
          <w:rFonts w:ascii="Arial" w:eastAsia="Times New Roman" w:hAnsi="Arial" w:cs="Arial"/>
          <w:sz w:val="16"/>
          <w:szCs w:val="16"/>
        </w:rPr>
        <w:t>a troškovi koje bi korisnik kredita snosio:</w:t>
      </w:r>
    </w:p>
    <w:tbl>
      <w:tblPr>
        <w:tblW w:w="10550"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715"/>
        <w:gridCol w:w="2835"/>
      </w:tblGrid>
      <w:tr w:rsidR="00650C37" w:rsidRPr="00650C37" w14:paraId="2C77D3DF" w14:textId="77777777" w:rsidTr="004E4BCB">
        <w:trPr>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7C5B4419" w14:textId="77777777" w:rsidR="00C40862" w:rsidRPr="00650C37" w:rsidRDefault="00C40862" w:rsidP="00F561F1">
            <w:pPr>
              <w:rPr>
                <w:rFonts w:ascii="Arial" w:eastAsia="Times New Roman" w:hAnsi="Arial" w:cs="Arial"/>
                <w:sz w:val="16"/>
                <w:szCs w:val="16"/>
              </w:rPr>
            </w:pPr>
            <w:r w:rsidRPr="00650C37">
              <w:rPr>
                <w:rFonts w:ascii="Arial" w:eastAsia="Times New Roman" w:hAnsi="Arial" w:cs="Arial"/>
                <w:bCs/>
                <w:sz w:val="16"/>
                <w:szCs w:val="16"/>
              </w:rPr>
              <w:t>Osnov</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54506D24" w14:textId="77777777" w:rsidR="00C40862" w:rsidRPr="00650C37" w:rsidRDefault="00C40862" w:rsidP="00F561F1">
            <w:pPr>
              <w:rPr>
                <w:rFonts w:ascii="Arial" w:eastAsia="Times New Roman" w:hAnsi="Arial" w:cs="Arial"/>
                <w:sz w:val="16"/>
                <w:szCs w:val="16"/>
              </w:rPr>
            </w:pPr>
            <w:r w:rsidRPr="00650C37">
              <w:rPr>
                <w:rFonts w:ascii="Arial" w:eastAsia="Times New Roman" w:hAnsi="Arial" w:cs="Arial"/>
                <w:bCs/>
                <w:sz w:val="16"/>
                <w:szCs w:val="16"/>
              </w:rPr>
              <w:t>Iznos</w:t>
            </w:r>
            <w:r w:rsidR="007D5E51" w:rsidRPr="00650C37">
              <w:rPr>
                <w:rFonts w:ascii="Arial" w:eastAsia="Times New Roman" w:hAnsi="Arial" w:cs="Arial"/>
                <w:bCs/>
                <w:sz w:val="16"/>
                <w:szCs w:val="16"/>
              </w:rPr>
              <w:t>i (zaokruženi):</w:t>
            </w:r>
          </w:p>
        </w:tc>
      </w:tr>
      <w:tr w:rsidR="00650C37" w:rsidRPr="00650C37" w14:paraId="1DCC203E" w14:textId="77777777" w:rsidTr="004E4BCB">
        <w:trPr>
          <w:trHeight w:val="120"/>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C07EB08" w14:textId="46424BE4" w:rsidR="00C40862" w:rsidRPr="00650C37" w:rsidRDefault="002C0973" w:rsidP="00CE3C2C">
            <w:pPr>
              <w:rPr>
                <w:rFonts w:ascii="Arial" w:eastAsia="Times New Roman" w:hAnsi="Arial" w:cs="Arial"/>
                <w:sz w:val="16"/>
                <w:szCs w:val="16"/>
              </w:rPr>
            </w:pPr>
            <w:r w:rsidRPr="00650C37">
              <w:rPr>
                <w:rFonts w:ascii="Arial" w:eastAsia="Times New Roman" w:hAnsi="Arial" w:cs="Arial"/>
                <w:sz w:val="16"/>
                <w:szCs w:val="16"/>
              </w:rPr>
              <w:t xml:space="preserve">Ukupna kamata po </w:t>
            </w:r>
            <w:r w:rsidR="00CD372D">
              <w:rPr>
                <w:rFonts w:ascii="Arial" w:eastAsia="Times New Roman" w:hAnsi="Arial" w:cs="Arial"/>
                <w:sz w:val="16"/>
                <w:szCs w:val="16"/>
              </w:rPr>
              <w:t>fiksnoj</w:t>
            </w:r>
            <w:r w:rsidR="00C40862" w:rsidRPr="00650C37">
              <w:rPr>
                <w:rFonts w:ascii="Arial" w:eastAsia="Times New Roman" w:hAnsi="Arial" w:cs="Arial"/>
                <w:sz w:val="16"/>
                <w:szCs w:val="16"/>
              </w:rPr>
              <w:t xml:space="preserve"> nominalnoj kamatnoj stopi od </w:t>
            </w:r>
            <w:r w:rsidR="00447B74" w:rsidRPr="00650C37">
              <w:rPr>
                <w:rFonts w:ascii="Arial" w:eastAsia="Times New Roman" w:hAnsi="Arial" w:cs="Arial"/>
                <w:sz w:val="16"/>
                <w:szCs w:val="16"/>
              </w:rPr>
              <w:t>6,49</w:t>
            </w:r>
            <w:r w:rsidR="00C40862" w:rsidRPr="00650C37">
              <w:rPr>
                <w:rFonts w:ascii="Arial" w:eastAsia="Times New Roman" w:hAnsi="Arial" w:cs="Arial"/>
                <w:sz w:val="16"/>
                <w:szCs w:val="16"/>
              </w:rPr>
              <w:t>% godišnje</w:t>
            </w:r>
            <w:r w:rsidR="000209FD" w:rsidRPr="00650C37">
              <w:rPr>
                <w:rFonts w:ascii="Arial" w:eastAsia="Times New Roman" w:hAnsi="Arial" w:cs="Arial"/>
                <w:sz w:val="16"/>
                <w:szCs w:val="16"/>
              </w:rPr>
              <w:t xml:space="preserve"> (</w:t>
            </w:r>
            <w:r w:rsidR="000209FD" w:rsidRPr="00650C37">
              <w:rPr>
                <w:rFonts w:ascii="Arial" w:eastAsia="Times New Roman" w:hAnsi="Arial" w:cs="Arial"/>
                <w:b/>
                <w:sz w:val="16"/>
                <w:szCs w:val="16"/>
              </w:rPr>
              <w:t xml:space="preserve">EKS </w:t>
            </w:r>
            <w:r w:rsidR="006C6D06" w:rsidRPr="00650C37">
              <w:rPr>
                <w:rFonts w:ascii="Arial" w:eastAsia="Times New Roman" w:hAnsi="Arial" w:cs="Arial"/>
                <w:b/>
                <w:sz w:val="16"/>
                <w:szCs w:val="16"/>
              </w:rPr>
              <w:t>9</w:t>
            </w:r>
            <w:r w:rsidR="005F46EA" w:rsidRPr="00650C37">
              <w:rPr>
                <w:rFonts w:ascii="Arial" w:eastAsia="Times New Roman" w:hAnsi="Arial" w:cs="Arial"/>
                <w:b/>
                <w:sz w:val="16"/>
                <w:szCs w:val="16"/>
              </w:rPr>
              <w:t>,0</w:t>
            </w:r>
            <w:r w:rsidR="0097483F" w:rsidRPr="00650C37">
              <w:rPr>
                <w:rFonts w:ascii="Arial" w:eastAsia="Times New Roman" w:hAnsi="Arial" w:cs="Arial"/>
                <w:b/>
                <w:sz w:val="16"/>
                <w:szCs w:val="16"/>
              </w:rPr>
              <w:t>9</w:t>
            </w:r>
            <w:r w:rsidR="000209FD" w:rsidRPr="00650C37">
              <w:rPr>
                <w:rFonts w:ascii="Arial" w:eastAsia="Times New Roman" w:hAnsi="Arial" w:cs="Arial"/>
                <w:b/>
                <w:sz w:val="16"/>
                <w:szCs w:val="16"/>
              </w:rPr>
              <w:t>%</w:t>
            </w:r>
            <w:r w:rsidR="000209FD" w:rsidRPr="00650C37">
              <w:rPr>
                <w:rFonts w:ascii="Arial" w:eastAsia="Times New Roman" w:hAnsi="Arial" w:cs="Arial"/>
                <w:sz w:val="16"/>
                <w:szCs w:val="16"/>
              </w:rPr>
              <w:t>)</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6D03D4B" w14:textId="1C084F4C" w:rsidR="00C40862" w:rsidRPr="00650C37" w:rsidRDefault="0012281A" w:rsidP="00F561F1">
            <w:pPr>
              <w:rPr>
                <w:rFonts w:ascii="Arial" w:eastAsia="Times New Roman" w:hAnsi="Arial" w:cs="Arial"/>
                <w:sz w:val="16"/>
                <w:szCs w:val="16"/>
              </w:rPr>
            </w:pPr>
            <w:r w:rsidRPr="00650C37">
              <w:rPr>
                <w:rFonts w:ascii="Arial" w:eastAsia="Times New Roman" w:hAnsi="Arial" w:cs="Arial"/>
                <w:sz w:val="16"/>
                <w:szCs w:val="16"/>
              </w:rPr>
              <w:t>10.859</w:t>
            </w:r>
            <w:r w:rsidR="00C40862" w:rsidRPr="00650C37">
              <w:rPr>
                <w:rFonts w:ascii="Arial" w:eastAsia="Times New Roman" w:hAnsi="Arial" w:cs="Arial"/>
                <w:sz w:val="16"/>
                <w:szCs w:val="16"/>
              </w:rPr>
              <w:t xml:space="preserve"> KM</w:t>
            </w:r>
          </w:p>
        </w:tc>
      </w:tr>
      <w:tr w:rsidR="00650C37" w:rsidRPr="00650C37" w14:paraId="5DAC85DA" w14:textId="77777777" w:rsidTr="004E4BCB">
        <w:trPr>
          <w:trHeight w:val="186"/>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AFDB4A1" w14:textId="188727AF" w:rsidR="00C40862" w:rsidRPr="00650C37" w:rsidRDefault="00C40862" w:rsidP="00447B74">
            <w:pPr>
              <w:rPr>
                <w:rFonts w:ascii="Arial" w:eastAsia="Times New Roman" w:hAnsi="Arial" w:cs="Arial"/>
                <w:sz w:val="16"/>
                <w:szCs w:val="16"/>
              </w:rPr>
            </w:pPr>
            <w:r w:rsidRPr="00650C37">
              <w:rPr>
                <w:rFonts w:ascii="Arial" w:eastAsia="Times New Roman" w:hAnsi="Arial" w:cs="Arial"/>
                <w:sz w:val="16"/>
                <w:szCs w:val="16"/>
              </w:rPr>
              <w:t>Naknada za obradu kreditnog zahtje</w:t>
            </w:r>
            <w:r w:rsidR="007D5E51" w:rsidRPr="00650C37">
              <w:rPr>
                <w:rFonts w:ascii="Arial" w:eastAsia="Times New Roman" w:hAnsi="Arial" w:cs="Arial"/>
                <w:sz w:val="16"/>
                <w:szCs w:val="16"/>
              </w:rPr>
              <w:t>va</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207509E" w14:textId="75124486" w:rsidR="00C40862" w:rsidRPr="00650C37" w:rsidRDefault="00C40862" w:rsidP="00F561F1">
            <w:pPr>
              <w:rPr>
                <w:rFonts w:ascii="Arial" w:eastAsia="Times New Roman" w:hAnsi="Arial" w:cs="Arial"/>
                <w:sz w:val="16"/>
                <w:szCs w:val="16"/>
              </w:rPr>
            </w:pPr>
            <w:r w:rsidRPr="00650C37">
              <w:rPr>
                <w:rFonts w:ascii="Arial" w:eastAsia="Times New Roman" w:hAnsi="Arial" w:cs="Arial"/>
                <w:sz w:val="16"/>
                <w:szCs w:val="16"/>
              </w:rPr>
              <w:t>0 KM</w:t>
            </w:r>
          </w:p>
        </w:tc>
      </w:tr>
      <w:tr w:rsidR="00650C37" w:rsidRPr="00650C37" w14:paraId="06D228C1" w14:textId="77777777" w:rsidTr="004E4BCB">
        <w:trPr>
          <w:trHeight w:val="205"/>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E97EED6" w14:textId="0F733283" w:rsidR="00C40862" w:rsidRPr="00650C37" w:rsidRDefault="00C40862" w:rsidP="000B02F4">
            <w:pPr>
              <w:rPr>
                <w:rFonts w:ascii="Arial" w:eastAsia="Times New Roman" w:hAnsi="Arial" w:cs="Arial"/>
                <w:sz w:val="16"/>
                <w:szCs w:val="16"/>
              </w:rPr>
            </w:pPr>
            <w:r w:rsidRPr="00650C37">
              <w:rPr>
                <w:rFonts w:ascii="Arial" w:eastAsia="Times New Roman" w:hAnsi="Arial" w:cs="Arial"/>
                <w:sz w:val="16"/>
                <w:szCs w:val="16"/>
              </w:rPr>
              <w:t xml:space="preserve">Naknada za vođenje kreditnog računa-mjesečno </w:t>
            </w:r>
            <w:r w:rsidR="000B02F4" w:rsidRPr="00650C37">
              <w:rPr>
                <w:rFonts w:ascii="Arial" w:eastAsia="Times New Roman" w:hAnsi="Arial" w:cs="Arial"/>
                <w:sz w:val="16"/>
                <w:szCs w:val="16"/>
              </w:rPr>
              <w:t>2</w:t>
            </w:r>
            <w:r w:rsidR="003D4DD7" w:rsidRPr="00650C37">
              <w:rPr>
                <w:rFonts w:ascii="Arial" w:eastAsia="Times New Roman" w:hAnsi="Arial" w:cs="Arial"/>
                <w:sz w:val="16"/>
                <w:szCs w:val="16"/>
              </w:rPr>
              <w:t>,99</w:t>
            </w:r>
            <w:r w:rsidRPr="00650C37">
              <w:rPr>
                <w:rFonts w:ascii="Arial" w:eastAsia="Times New Roman" w:hAnsi="Arial" w:cs="Arial"/>
                <w:sz w:val="16"/>
                <w:szCs w:val="16"/>
              </w:rPr>
              <w:t xml:space="preserve"> KM</w:t>
            </w:r>
            <w:r w:rsidR="000B02F4" w:rsidRPr="00650C37">
              <w:rPr>
                <w:rFonts w:ascii="Arial" w:eastAsia="Times New Roman" w:hAnsi="Arial" w:cs="Arial"/>
                <w:sz w:val="16"/>
                <w:szCs w:val="16"/>
              </w:rPr>
              <w:t xml:space="preserve"> fixno</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5B25E22" w14:textId="6B6B4AE7" w:rsidR="00C40862" w:rsidRPr="00650C37" w:rsidRDefault="000B2588" w:rsidP="00447B74">
            <w:pPr>
              <w:rPr>
                <w:rFonts w:ascii="Arial" w:eastAsia="Times New Roman" w:hAnsi="Arial" w:cs="Arial"/>
                <w:sz w:val="16"/>
                <w:szCs w:val="16"/>
              </w:rPr>
            </w:pPr>
            <w:r w:rsidRPr="00650C37">
              <w:rPr>
                <w:rFonts w:ascii="Arial" w:eastAsia="Times New Roman" w:hAnsi="Arial" w:cs="Arial"/>
                <w:sz w:val="16"/>
                <w:szCs w:val="16"/>
              </w:rPr>
              <w:t>359</w:t>
            </w:r>
            <w:r w:rsidR="00C40862" w:rsidRPr="00650C37">
              <w:rPr>
                <w:rFonts w:ascii="Arial" w:eastAsia="Times New Roman" w:hAnsi="Arial" w:cs="Arial"/>
                <w:sz w:val="16"/>
                <w:szCs w:val="16"/>
              </w:rPr>
              <w:t xml:space="preserve"> KM</w:t>
            </w:r>
          </w:p>
        </w:tc>
      </w:tr>
      <w:tr w:rsidR="00650C37" w:rsidRPr="00650C37" w14:paraId="3072395F" w14:textId="77777777" w:rsidTr="004E4BCB">
        <w:trPr>
          <w:trHeight w:val="180"/>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77224E4" w14:textId="77777777" w:rsidR="00C40862" w:rsidRPr="00650C37" w:rsidRDefault="00C40862" w:rsidP="00F561F1">
            <w:pPr>
              <w:rPr>
                <w:rFonts w:ascii="Arial" w:eastAsia="Times New Roman" w:hAnsi="Arial" w:cs="Arial"/>
                <w:sz w:val="16"/>
                <w:szCs w:val="16"/>
              </w:rPr>
            </w:pPr>
            <w:r w:rsidRPr="00650C37">
              <w:rPr>
                <w:rFonts w:ascii="Arial" w:eastAsia="Times New Roman" w:hAnsi="Arial" w:cs="Arial"/>
                <w:sz w:val="16"/>
                <w:szCs w:val="16"/>
              </w:rPr>
              <w:t>Naknada za provjeru u Centralnom registru kredita</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0FE2230" w14:textId="77777777" w:rsidR="00C40862" w:rsidRPr="00650C37" w:rsidRDefault="00C40862" w:rsidP="00F561F1">
            <w:pPr>
              <w:rPr>
                <w:rFonts w:ascii="Arial" w:eastAsia="Times New Roman" w:hAnsi="Arial" w:cs="Arial"/>
                <w:sz w:val="16"/>
                <w:szCs w:val="16"/>
              </w:rPr>
            </w:pPr>
            <w:r w:rsidRPr="00650C37">
              <w:rPr>
                <w:rFonts w:ascii="Arial" w:eastAsia="Times New Roman" w:hAnsi="Arial" w:cs="Arial"/>
                <w:sz w:val="16"/>
                <w:szCs w:val="16"/>
              </w:rPr>
              <w:t>Nema troška</w:t>
            </w:r>
          </w:p>
        </w:tc>
      </w:tr>
      <w:tr w:rsidR="00650C37" w:rsidRPr="00650C37" w14:paraId="6A175350" w14:textId="77777777" w:rsidTr="004E4BCB">
        <w:trPr>
          <w:trHeight w:val="21"/>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90FB241" w14:textId="49A18AD7" w:rsidR="00B53F8E" w:rsidRPr="00650C37" w:rsidRDefault="00B53F8E" w:rsidP="00B53F8E">
            <w:pPr>
              <w:rPr>
                <w:rFonts w:ascii="Arial" w:eastAsia="Times New Roman" w:hAnsi="Arial" w:cs="Arial"/>
                <w:sz w:val="16"/>
                <w:szCs w:val="16"/>
              </w:rPr>
            </w:pPr>
            <w:r w:rsidRPr="00650C37">
              <w:rPr>
                <w:rFonts w:ascii="Arial" w:eastAsia="Times New Roman" w:hAnsi="Arial" w:cs="Arial"/>
                <w:sz w:val="16"/>
                <w:szCs w:val="16"/>
              </w:rPr>
              <w:t>Trošak pribavljanja mjenica (</w:t>
            </w:r>
            <w:r w:rsidRPr="00650C37">
              <w:rPr>
                <w:rStyle w:val="cf01"/>
                <w:rFonts w:ascii="Arial" w:hAnsi="Arial" w:cs="Arial"/>
                <w:sz w:val="16"/>
                <w:szCs w:val="16"/>
              </w:rPr>
              <w:t xml:space="preserve">2 mjenice </w:t>
            </w:r>
            <w:r w:rsidRPr="00650C37">
              <w:rPr>
                <w:rStyle w:val="cf41"/>
                <w:rFonts w:ascii="Arial" w:hAnsi="Arial" w:cs="Arial"/>
                <w:b w:val="0"/>
                <w:bCs w:val="0"/>
                <w:sz w:val="16"/>
                <w:szCs w:val="16"/>
              </w:rPr>
              <w:t>dužnika)</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A362431" w14:textId="35C4A5F4" w:rsidR="00B53F8E" w:rsidRPr="00650C37" w:rsidRDefault="00B53F8E" w:rsidP="00B53F8E">
            <w:pPr>
              <w:rPr>
                <w:rFonts w:ascii="Arial" w:eastAsia="Times New Roman" w:hAnsi="Arial" w:cs="Arial"/>
                <w:sz w:val="16"/>
                <w:szCs w:val="16"/>
              </w:rPr>
            </w:pPr>
            <w:r w:rsidRPr="00650C37">
              <w:rPr>
                <w:rFonts w:ascii="Arial" w:eastAsia="Times New Roman" w:hAnsi="Arial" w:cs="Arial"/>
                <w:sz w:val="16"/>
                <w:szCs w:val="16"/>
              </w:rPr>
              <w:t xml:space="preserve">10 KM </w:t>
            </w:r>
          </w:p>
        </w:tc>
      </w:tr>
      <w:tr w:rsidR="00650C37" w:rsidRPr="00650C37" w14:paraId="2614C2D9" w14:textId="77777777" w:rsidTr="004E4BCB">
        <w:trPr>
          <w:trHeight w:val="21"/>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B018EEA" w14:textId="375304EA" w:rsidR="00C82B9A" w:rsidRPr="00650C37" w:rsidRDefault="00C82B9A" w:rsidP="00C82B9A">
            <w:pPr>
              <w:rPr>
                <w:rFonts w:ascii="Arial" w:eastAsia="Times New Roman" w:hAnsi="Arial" w:cs="Arial"/>
                <w:sz w:val="16"/>
                <w:szCs w:val="16"/>
              </w:rPr>
            </w:pPr>
            <w:r w:rsidRPr="00650C37">
              <w:rPr>
                <w:rFonts w:ascii="Arial" w:eastAsia="Times New Roman" w:hAnsi="Arial" w:cs="Arial"/>
                <w:sz w:val="16"/>
                <w:szCs w:val="16"/>
              </w:rPr>
              <w:t>Trošak ovjere saglasnosti o zapljeni kod nadležnog organa (2 primjerka)</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5D48C3C" w14:textId="06F06286" w:rsidR="00C82B9A" w:rsidRPr="00650C37" w:rsidRDefault="00C82B9A" w:rsidP="00C82B9A">
            <w:pPr>
              <w:rPr>
                <w:rFonts w:ascii="Arial" w:eastAsia="Times New Roman" w:hAnsi="Arial" w:cs="Arial"/>
                <w:sz w:val="16"/>
                <w:szCs w:val="16"/>
              </w:rPr>
            </w:pPr>
            <w:r w:rsidRPr="00650C37">
              <w:rPr>
                <w:rFonts w:ascii="Arial" w:eastAsia="Times New Roman" w:hAnsi="Arial" w:cs="Arial"/>
                <w:sz w:val="16"/>
                <w:szCs w:val="16"/>
              </w:rPr>
              <w:t>8 KM</w:t>
            </w:r>
          </w:p>
        </w:tc>
      </w:tr>
      <w:tr w:rsidR="00650C37" w:rsidRPr="00650C37" w14:paraId="0FF9AFDE" w14:textId="77777777" w:rsidTr="004E4BCB">
        <w:trPr>
          <w:trHeight w:val="144"/>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BE40E9D" w14:textId="2E7CEB92" w:rsidR="00CC0932" w:rsidRPr="00650C37" w:rsidRDefault="00CC0932" w:rsidP="00BB60D6">
            <w:pPr>
              <w:rPr>
                <w:rFonts w:ascii="Arial" w:eastAsia="Times New Roman" w:hAnsi="Arial" w:cs="Arial"/>
                <w:sz w:val="16"/>
                <w:szCs w:val="16"/>
              </w:rPr>
            </w:pPr>
            <w:r w:rsidRPr="00650C37">
              <w:rPr>
                <w:rFonts w:ascii="Arial" w:eastAsia="Times New Roman" w:hAnsi="Arial" w:cs="Arial"/>
                <w:sz w:val="16"/>
                <w:szCs w:val="16"/>
              </w:rPr>
              <w:t>Trošak osiguranja korisnika kredita (iznos premije)</w:t>
            </w:r>
            <w:r w:rsidR="004E4BCB" w:rsidRPr="00650C37">
              <w:rPr>
                <w:rFonts w:ascii="Arial" w:eastAsia="Times New Roman" w:hAnsi="Arial" w:cs="Arial"/>
                <w:sz w:val="16"/>
                <w:szCs w:val="16"/>
              </w:rPr>
              <w:t xml:space="preserve"> jednokratno,fiksno,prema tarifniku osiguravajuće kuće</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7115BC1" w14:textId="73D54622" w:rsidR="00CC0932" w:rsidRPr="00650C37" w:rsidRDefault="004E4BCB" w:rsidP="00BB60D6">
            <w:pPr>
              <w:rPr>
                <w:rFonts w:ascii="Arial" w:eastAsia="Times New Roman" w:hAnsi="Arial" w:cs="Arial"/>
                <w:sz w:val="16"/>
                <w:szCs w:val="16"/>
              </w:rPr>
            </w:pPr>
            <w:r w:rsidRPr="00650C37">
              <w:rPr>
                <w:rFonts w:ascii="Arial" w:eastAsia="Times New Roman" w:hAnsi="Arial" w:cs="Arial"/>
                <w:sz w:val="16"/>
                <w:szCs w:val="16"/>
              </w:rPr>
              <w:t xml:space="preserve">Pretpostavljeni trošak </w:t>
            </w:r>
            <w:r w:rsidR="000B2588" w:rsidRPr="00650C37">
              <w:rPr>
                <w:rFonts w:ascii="Arial" w:eastAsia="Times New Roman" w:hAnsi="Arial" w:cs="Arial"/>
                <w:sz w:val="16"/>
                <w:szCs w:val="16"/>
              </w:rPr>
              <w:t>2.550</w:t>
            </w:r>
            <w:r w:rsidR="00CC0932" w:rsidRPr="00650C37">
              <w:rPr>
                <w:rFonts w:ascii="Arial" w:eastAsia="Times New Roman" w:hAnsi="Arial" w:cs="Arial"/>
                <w:sz w:val="16"/>
                <w:szCs w:val="16"/>
              </w:rPr>
              <w:t xml:space="preserve"> KM</w:t>
            </w:r>
          </w:p>
        </w:tc>
      </w:tr>
      <w:tr w:rsidR="00650C37" w:rsidRPr="00650C37" w14:paraId="577EA5FD" w14:textId="77777777" w:rsidTr="00067221">
        <w:trPr>
          <w:trHeight w:val="140"/>
          <w:tblCellSpacing w:w="15" w:type="dxa"/>
        </w:trPr>
        <w:tc>
          <w:tcPr>
            <w:tcW w:w="76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8DC8653" w14:textId="4D07F8FC" w:rsidR="00C40862" w:rsidRPr="00650C37" w:rsidRDefault="00C40862" w:rsidP="00F561F1">
            <w:pPr>
              <w:rPr>
                <w:rFonts w:ascii="Arial" w:eastAsia="Times New Roman" w:hAnsi="Arial" w:cs="Arial"/>
                <w:sz w:val="16"/>
                <w:szCs w:val="16"/>
              </w:rPr>
            </w:pPr>
            <w:r w:rsidRPr="00650C37">
              <w:rPr>
                <w:rFonts w:ascii="Arial" w:eastAsia="Times New Roman" w:hAnsi="Arial" w:cs="Arial"/>
                <w:sz w:val="16"/>
                <w:szCs w:val="16"/>
              </w:rPr>
              <w:t xml:space="preserve">Ukupan iznos koji korisnik treba da plati </w:t>
            </w:r>
            <w:r w:rsidR="00647EA6" w:rsidRPr="00650C37">
              <w:rPr>
                <w:rFonts w:ascii="Arial" w:eastAsia="Times New Roman" w:hAnsi="Arial" w:cs="Arial"/>
                <w:sz w:val="16"/>
                <w:szCs w:val="16"/>
              </w:rPr>
              <w:t>(</w:t>
            </w:r>
            <w:r w:rsidR="00647EA6" w:rsidRPr="00650C37">
              <w:rPr>
                <w:rFonts w:ascii="Arial" w:hAnsi="Arial" w:cs="Arial"/>
                <w:sz w:val="16"/>
                <w:szCs w:val="16"/>
                <w:lang w:val="hr-BA"/>
              </w:rPr>
              <w:t>glavnica, kamata, naknada/ troškovi)</w:t>
            </w:r>
          </w:p>
        </w:tc>
        <w:tc>
          <w:tcPr>
            <w:tcW w:w="27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8F9F025" w14:textId="0D52A5D6" w:rsidR="00C40862" w:rsidRPr="00650C37" w:rsidRDefault="006A6834" w:rsidP="00CE3C2C">
            <w:pPr>
              <w:rPr>
                <w:rFonts w:ascii="Arial" w:eastAsia="Times New Roman" w:hAnsi="Arial" w:cs="Arial"/>
                <w:sz w:val="16"/>
                <w:szCs w:val="16"/>
              </w:rPr>
            </w:pPr>
            <w:r w:rsidRPr="00650C37">
              <w:rPr>
                <w:rFonts w:ascii="Arial" w:eastAsia="Times New Roman" w:hAnsi="Arial" w:cs="Arial"/>
                <w:sz w:val="16"/>
                <w:szCs w:val="16"/>
              </w:rPr>
              <w:t>43.786</w:t>
            </w:r>
            <w:r w:rsidR="00C40862" w:rsidRPr="00650C37">
              <w:rPr>
                <w:rFonts w:ascii="Arial" w:eastAsia="Times New Roman" w:hAnsi="Arial" w:cs="Arial"/>
                <w:sz w:val="16"/>
                <w:szCs w:val="16"/>
              </w:rPr>
              <w:t xml:space="preserve"> KM</w:t>
            </w:r>
          </w:p>
        </w:tc>
      </w:tr>
    </w:tbl>
    <w:p w14:paraId="30B2BFFD" w14:textId="7B2CCC28" w:rsidR="005C1732" w:rsidRDefault="005C1732" w:rsidP="005C1732">
      <w:pPr>
        <w:autoSpaceDE w:val="0"/>
        <w:autoSpaceDN w:val="0"/>
        <w:adjustRightInd w:val="0"/>
        <w:rPr>
          <w:rFonts w:ascii="Arial" w:eastAsia="Times New Roman" w:hAnsi="Arial" w:cs="Arial"/>
          <w:b/>
          <w:bCs/>
          <w:sz w:val="16"/>
          <w:szCs w:val="16"/>
        </w:rPr>
      </w:pPr>
    </w:p>
    <w:p w14:paraId="4345D4FC" w14:textId="77777777" w:rsidR="00CD372D" w:rsidRDefault="00CD372D" w:rsidP="005C1732">
      <w:pPr>
        <w:autoSpaceDE w:val="0"/>
        <w:autoSpaceDN w:val="0"/>
        <w:adjustRightInd w:val="0"/>
        <w:rPr>
          <w:rFonts w:ascii="Arial" w:eastAsia="Times New Roman" w:hAnsi="Arial" w:cs="Arial"/>
          <w:b/>
          <w:bCs/>
          <w:sz w:val="16"/>
          <w:szCs w:val="16"/>
        </w:rPr>
      </w:pPr>
    </w:p>
    <w:p w14:paraId="087243AE" w14:textId="77777777" w:rsidR="00CD372D" w:rsidRDefault="00CD372D" w:rsidP="005C1732">
      <w:pPr>
        <w:autoSpaceDE w:val="0"/>
        <w:autoSpaceDN w:val="0"/>
        <w:adjustRightInd w:val="0"/>
        <w:rPr>
          <w:rFonts w:ascii="Arial" w:eastAsia="Times New Roman" w:hAnsi="Arial" w:cs="Arial"/>
          <w:b/>
          <w:bCs/>
          <w:sz w:val="16"/>
          <w:szCs w:val="16"/>
        </w:rPr>
      </w:pPr>
    </w:p>
    <w:p w14:paraId="60BC1397" w14:textId="77777777" w:rsidR="00CD372D" w:rsidRDefault="00CD372D" w:rsidP="005C1732">
      <w:pPr>
        <w:autoSpaceDE w:val="0"/>
        <w:autoSpaceDN w:val="0"/>
        <w:adjustRightInd w:val="0"/>
        <w:rPr>
          <w:rFonts w:ascii="Arial" w:eastAsia="Times New Roman" w:hAnsi="Arial" w:cs="Arial"/>
          <w:b/>
          <w:bCs/>
          <w:sz w:val="16"/>
          <w:szCs w:val="16"/>
        </w:rPr>
      </w:pPr>
    </w:p>
    <w:p w14:paraId="1717C51C" w14:textId="77777777" w:rsidR="00CD372D" w:rsidRDefault="00CD372D" w:rsidP="005C1732">
      <w:pPr>
        <w:autoSpaceDE w:val="0"/>
        <w:autoSpaceDN w:val="0"/>
        <w:adjustRightInd w:val="0"/>
        <w:rPr>
          <w:rFonts w:ascii="Arial" w:eastAsia="Times New Roman" w:hAnsi="Arial" w:cs="Arial"/>
          <w:b/>
          <w:bCs/>
          <w:sz w:val="16"/>
          <w:szCs w:val="16"/>
        </w:rPr>
      </w:pPr>
    </w:p>
    <w:p w14:paraId="7549C974" w14:textId="77777777" w:rsidR="00CD372D" w:rsidRDefault="00CD372D" w:rsidP="005C1732">
      <w:pPr>
        <w:autoSpaceDE w:val="0"/>
        <w:autoSpaceDN w:val="0"/>
        <w:adjustRightInd w:val="0"/>
        <w:rPr>
          <w:rFonts w:ascii="Arial" w:eastAsia="Times New Roman" w:hAnsi="Arial" w:cs="Arial"/>
          <w:b/>
          <w:bCs/>
          <w:sz w:val="16"/>
          <w:szCs w:val="16"/>
        </w:rPr>
      </w:pPr>
    </w:p>
    <w:p w14:paraId="2BD6C5A1" w14:textId="77777777" w:rsidR="00CD372D" w:rsidRDefault="00CD372D" w:rsidP="005C1732">
      <w:pPr>
        <w:autoSpaceDE w:val="0"/>
        <w:autoSpaceDN w:val="0"/>
        <w:adjustRightInd w:val="0"/>
        <w:rPr>
          <w:rFonts w:ascii="Arial" w:eastAsia="Times New Roman" w:hAnsi="Arial" w:cs="Arial"/>
          <w:b/>
          <w:bCs/>
          <w:sz w:val="16"/>
          <w:szCs w:val="16"/>
        </w:rPr>
      </w:pPr>
    </w:p>
    <w:p w14:paraId="4C528055" w14:textId="77777777" w:rsidR="00CD372D" w:rsidRDefault="00CD372D" w:rsidP="005C1732">
      <w:pPr>
        <w:autoSpaceDE w:val="0"/>
        <w:autoSpaceDN w:val="0"/>
        <w:adjustRightInd w:val="0"/>
        <w:rPr>
          <w:rFonts w:ascii="Arial" w:eastAsia="Times New Roman" w:hAnsi="Arial" w:cs="Arial"/>
          <w:b/>
          <w:bCs/>
          <w:sz w:val="16"/>
          <w:szCs w:val="16"/>
        </w:rPr>
      </w:pPr>
    </w:p>
    <w:p w14:paraId="69D74441" w14:textId="77777777" w:rsidR="00CD372D" w:rsidRDefault="00CD372D" w:rsidP="005C1732">
      <w:pPr>
        <w:autoSpaceDE w:val="0"/>
        <w:autoSpaceDN w:val="0"/>
        <w:adjustRightInd w:val="0"/>
        <w:rPr>
          <w:rFonts w:ascii="Arial" w:eastAsia="Times New Roman" w:hAnsi="Arial" w:cs="Arial"/>
          <w:b/>
          <w:bCs/>
          <w:sz w:val="16"/>
          <w:szCs w:val="16"/>
        </w:rPr>
      </w:pPr>
    </w:p>
    <w:p w14:paraId="238ABE43" w14:textId="77777777" w:rsidR="00CD372D" w:rsidRDefault="00CD372D" w:rsidP="005C1732">
      <w:pPr>
        <w:autoSpaceDE w:val="0"/>
        <w:autoSpaceDN w:val="0"/>
        <w:adjustRightInd w:val="0"/>
        <w:rPr>
          <w:rFonts w:ascii="Arial" w:eastAsia="Times New Roman" w:hAnsi="Arial" w:cs="Arial"/>
          <w:b/>
          <w:bCs/>
          <w:sz w:val="16"/>
          <w:szCs w:val="16"/>
        </w:rPr>
      </w:pPr>
    </w:p>
    <w:p w14:paraId="2A2B289E" w14:textId="77777777" w:rsidR="00CD372D" w:rsidRDefault="00CD372D" w:rsidP="005C1732">
      <w:pPr>
        <w:autoSpaceDE w:val="0"/>
        <w:autoSpaceDN w:val="0"/>
        <w:adjustRightInd w:val="0"/>
        <w:rPr>
          <w:rFonts w:ascii="Arial" w:eastAsia="Times New Roman" w:hAnsi="Arial" w:cs="Arial"/>
          <w:b/>
          <w:bCs/>
          <w:sz w:val="16"/>
          <w:szCs w:val="16"/>
        </w:rPr>
      </w:pPr>
    </w:p>
    <w:p w14:paraId="1E57BACA" w14:textId="77777777" w:rsidR="00CD372D" w:rsidRDefault="00CD372D" w:rsidP="005C1732">
      <w:pPr>
        <w:autoSpaceDE w:val="0"/>
        <w:autoSpaceDN w:val="0"/>
        <w:adjustRightInd w:val="0"/>
        <w:rPr>
          <w:rFonts w:ascii="Arial" w:eastAsia="Times New Roman" w:hAnsi="Arial" w:cs="Arial"/>
          <w:b/>
          <w:bCs/>
          <w:sz w:val="16"/>
          <w:szCs w:val="16"/>
        </w:rPr>
      </w:pPr>
    </w:p>
    <w:p w14:paraId="136AF169" w14:textId="77777777" w:rsidR="00CD372D" w:rsidRDefault="00CD372D" w:rsidP="005C1732">
      <w:pPr>
        <w:autoSpaceDE w:val="0"/>
        <w:autoSpaceDN w:val="0"/>
        <w:adjustRightInd w:val="0"/>
        <w:rPr>
          <w:rFonts w:ascii="Arial" w:eastAsia="Times New Roman" w:hAnsi="Arial" w:cs="Arial"/>
          <w:b/>
          <w:bCs/>
          <w:sz w:val="16"/>
          <w:szCs w:val="16"/>
        </w:rPr>
      </w:pPr>
    </w:p>
    <w:p w14:paraId="3EA9969D" w14:textId="77777777" w:rsidR="00CD372D" w:rsidRPr="00650C37" w:rsidRDefault="00CD372D" w:rsidP="005C1732">
      <w:pPr>
        <w:autoSpaceDE w:val="0"/>
        <w:autoSpaceDN w:val="0"/>
        <w:adjustRightInd w:val="0"/>
        <w:rPr>
          <w:rFonts w:ascii="Arial" w:eastAsia="Times New Roman" w:hAnsi="Arial" w:cs="Arial"/>
          <w:b/>
          <w:bCs/>
          <w:sz w:val="16"/>
          <w:szCs w:val="16"/>
        </w:rPr>
      </w:pPr>
    </w:p>
    <w:p w14:paraId="333270EC" w14:textId="4EC79C5C" w:rsidR="0034366C" w:rsidRDefault="0034366C" w:rsidP="0034366C">
      <w:pPr>
        <w:autoSpaceDE w:val="0"/>
        <w:autoSpaceDN w:val="0"/>
        <w:adjustRightInd w:val="0"/>
        <w:rPr>
          <w:rFonts w:ascii="Arial" w:hAnsi="Arial" w:cs="Arial"/>
          <w:sz w:val="16"/>
          <w:szCs w:val="16"/>
        </w:rPr>
      </w:pPr>
      <w:bookmarkStart w:id="5" w:name="_Hlk152684922"/>
      <w:r w:rsidRPr="00650C37">
        <w:rPr>
          <w:rFonts w:ascii="Arial" w:eastAsia="Times New Roman" w:hAnsi="Arial" w:cs="Arial"/>
          <w:sz w:val="16"/>
          <w:szCs w:val="16"/>
        </w:rPr>
        <w:t xml:space="preserve">2.2.) Ukoliko </w:t>
      </w:r>
      <w:r w:rsidR="00DC04C3" w:rsidRPr="00650C37">
        <w:rPr>
          <w:rFonts w:ascii="Arial" w:eastAsia="Times New Roman" w:hAnsi="Arial" w:cs="Arial"/>
          <w:sz w:val="16"/>
          <w:szCs w:val="16"/>
        </w:rPr>
        <w:t xml:space="preserve">penzioner </w:t>
      </w:r>
      <w:r w:rsidR="00DC04C3" w:rsidRPr="00650C37">
        <w:rPr>
          <w:rFonts w:ascii="Arial" w:hAnsi="Arial" w:cs="Arial"/>
          <w:sz w:val="16"/>
          <w:szCs w:val="16"/>
        </w:rPr>
        <w:t>ne ispuni uslove za oslobađanje naknade za obradu kredita, a aplicira</w:t>
      </w:r>
      <w:r w:rsidR="00DC04C3" w:rsidRPr="00650C37">
        <w:rPr>
          <w:rFonts w:ascii="Arial" w:eastAsia="Times New Roman" w:hAnsi="Arial" w:cs="Arial"/>
          <w:sz w:val="16"/>
          <w:szCs w:val="16"/>
        </w:rPr>
        <w:t xml:space="preserve"> </w:t>
      </w:r>
      <w:r w:rsidRPr="00650C37">
        <w:rPr>
          <w:rFonts w:ascii="Arial" w:eastAsia="Times New Roman" w:hAnsi="Arial" w:cs="Arial"/>
          <w:sz w:val="16"/>
          <w:szCs w:val="16"/>
        </w:rPr>
        <w:t xml:space="preserve">za kredit po uslovima iz prethodnog primjera, ali uz trošak obrade </w:t>
      </w:r>
      <w:r w:rsidRPr="00650C37">
        <w:rPr>
          <w:rFonts w:ascii="Arial" w:hAnsi="Arial" w:cs="Arial"/>
          <w:sz w:val="16"/>
          <w:szCs w:val="16"/>
        </w:rPr>
        <w:t>1% (</w:t>
      </w:r>
      <w:r w:rsidR="000B2588" w:rsidRPr="00650C37">
        <w:rPr>
          <w:rFonts w:ascii="Arial" w:hAnsi="Arial" w:cs="Arial"/>
          <w:sz w:val="16"/>
          <w:szCs w:val="16"/>
        </w:rPr>
        <w:t>30</w:t>
      </w:r>
      <w:r w:rsidRPr="00650C37">
        <w:rPr>
          <w:rFonts w:ascii="Arial" w:hAnsi="Arial" w:cs="Arial"/>
          <w:sz w:val="16"/>
          <w:szCs w:val="16"/>
        </w:rPr>
        <w:t xml:space="preserve">0KM), </w:t>
      </w:r>
      <w:r w:rsidRPr="00650C37">
        <w:rPr>
          <w:rFonts w:ascii="Arial" w:hAnsi="Arial" w:cs="Arial"/>
          <w:b/>
          <w:bCs/>
          <w:sz w:val="16"/>
          <w:szCs w:val="16"/>
        </w:rPr>
        <w:t>EKS</w:t>
      </w:r>
      <w:r w:rsidRPr="00650C37">
        <w:rPr>
          <w:rFonts w:ascii="Arial" w:hAnsi="Arial" w:cs="Arial"/>
          <w:sz w:val="16"/>
          <w:szCs w:val="16"/>
        </w:rPr>
        <w:t xml:space="preserve"> bi iznosio </w:t>
      </w:r>
      <w:r w:rsidR="0009626A" w:rsidRPr="00650C37">
        <w:rPr>
          <w:rFonts w:ascii="Arial" w:hAnsi="Arial" w:cs="Arial"/>
          <w:b/>
          <w:bCs/>
          <w:sz w:val="16"/>
          <w:szCs w:val="16"/>
        </w:rPr>
        <w:t>9,37</w:t>
      </w:r>
      <w:r w:rsidRPr="00650C37">
        <w:rPr>
          <w:rFonts w:ascii="Arial" w:hAnsi="Arial" w:cs="Arial"/>
          <w:sz w:val="16"/>
          <w:szCs w:val="16"/>
        </w:rPr>
        <w:t xml:space="preserve">%, a ukupan iznos koji korisnik treba da plati </w:t>
      </w:r>
      <w:r w:rsidR="006A6834" w:rsidRPr="00650C37">
        <w:rPr>
          <w:rFonts w:ascii="Arial" w:hAnsi="Arial" w:cs="Arial"/>
          <w:sz w:val="16"/>
          <w:szCs w:val="16"/>
        </w:rPr>
        <w:t>44.086</w:t>
      </w:r>
      <w:r w:rsidRPr="00650C37">
        <w:rPr>
          <w:rFonts w:ascii="Arial" w:hAnsi="Arial" w:cs="Arial"/>
          <w:sz w:val="16"/>
          <w:szCs w:val="16"/>
        </w:rPr>
        <w:t xml:space="preserve"> KM</w:t>
      </w:r>
      <w:r w:rsidRPr="00BD701E">
        <w:rPr>
          <w:rFonts w:ascii="Arial" w:hAnsi="Arial" w:cs="Arial"/>
          <w:sz w:val="16"/>
          <w:szCs w:val="16"/>
        </w:rPr>
        <w:t>.</w:t>
      </w:r>
    </w:p>
    <w:p w14:paraId="730B48DD" w14:textId="77777777" w:rsidR="00AA0279" w:rsidRPr="00BD701E" w:rsidRDefault="00AA0279" w:rsidP="0034366C">
      <w:pPr>
        <w:autoSpaceDE w:val="0"/>
        <w:autoSpaceDN w:val="0"/>
        <w:adjustRightInd w:val="0"/>
        <w:rPr>
          <w:rFonts w:ascii="Arial" w:hAnsi="Arial" w:cs="Arial"/>
          <w:sz w:val="16"/>
          <w:szCs w:val="16"/>
        </w:rPr>
      </w:pPr>
    </w:p>
    <w:bookmarkEnd w:id="5"/>
    <w:p w14:paraId="3A184339" w14:textId="77777777" w:rsidR="005C1732" w:rsidRPr="00F55088" w:rsidRDefault="005C1732" w:rsidP="005C1732">
      <w:pPr>
        <w:outlineLvl w:val="0"/>
        <w:rPr>
          <w:rFonts w:ascii="Arial" w:hAnsi="Arial" w:cs="Arial"/>
          <w:sz w:val="16"/>
          <w:szCs w:val="16"/>
        </w:rPr>
      </w:pPr>
      <w:r w:rsidRPr="00F55088">
        <w:rPr>
          <w:rFonts w:ascii="Arial" w:hAnsi="Arial" w:cs="Arial"/>
          <w:sz w:val="16"/>
          <w:szCs w:val="16"/>
          <w:bdr w:val="single" w:sz="4" w:space="0" w:color="auto"/>
        </w:rPr>
        <w:t xml:space="preserve">Primjeri izračuna </w:t>
      </w:r>
      <w:r w:rsidR="00857F89" w:rsidRPr="00F55088">
        <w:rPr>
          <w:rFonts w:ascii="Arial" w:hAnsi="Arial" w:cs="Arial"/>
          <w:sz w:val="16"/>
          <w:szCs w:val="16"/>
          <w:bdr w:val="single" w:sz="4" w:space="0" w:color="auto"/>
        </w:rPr>
        <w:t xml:space="preserve">zaokruženih </w:t>
      </w:r>
      <w:r w:rsidRPr="00F55088">
        <w:rPr>
          <w:rFonts w:ascii="Arial" w:hAnsi="Arial" w:cs="Arial"/>
          <w:sz w:val="16"/>
          <w:szCs w:val="16"/>
          <w:bdr w:val="single" w:sz="4" w:space="0" w:color="auto"/>
        </w:rPr>
        <w:t>mjesečnih anuiteta</w:t>
      </w:r>
      <w:r w:rsidRPr="00F55088">
        <w:rPr>
          <w:rFonts w:ascii="Arial" w:hAnsi="Arial" w:cs="Arial"/>
          <w:sz w:val="16"/>
          <w:szCs w:val="16"/>
        </w:rPr>
        <w:t>:</w:t>
      </w:r>
    </w:p>
    <w:tbl>
      <w:tblPr>
        <w:tblStyle w:val="TableGrid"/>
        <w:tblW w:w="0" w:type="auto"/>
        <w:tblLayout w:type="fixed"/>
        <w:tblLook w:val="04A0" w:firstRow="1" w:lastRow="0" w:firstColumn="1" w:lastColumn="0" w:noHBand="0" w:noVBand="1"/>
      </w:tblPr>
      <w:tblGrid>
        <w:gridCol w:w="1526"/>
        <w:gridCol w:w="1559"/>
        <w:gridCol w:w="1559"/>
        <w:gridCol w:w="1560"/>
        <w:gridCol w:w="1701"/>
        <w:gridCol w:w="1275"/>
      </w:tblGrid>
      <w:tr w:rsidR="00E80D71" w:rsidRPr="00F55088" w14:paraId="0197D483" w14:textId="77777777" w:rsidTr="00907556">
        <w:tc>
          <w:tcPr>
            <w:tcW w:w="1526" w:type="dxa"/>
            <w:vAlign w:val="bottom"/>
          </w:tcPr>
          <w:p w14:paraId="233150CD" w14:textId="77777777" w:rsidR="000B50B7" w:rsidRPr="00F55088" w:rsidRDefault="000B50B7" w:rsidP="000A16D7">
            <w:pPr>
              <w:rPr>
                <w:rFonts w:ascii="Arial" w:eastAsia="Times New Roman" w:hAnsi="Arial" w:cs="Arial"/>
                <w:sz w:val="16"/>
                <w:szCs w:val="16"/>
              </w:rPr>
            </w:pPr>
            <w:r w:rsidRPr="00F55088">
              <w:rPr>
                <w:rFonts w:ascii="Arial" w:eastAsia="Times New Roman" w:hAnsi="Arial" w:cs="Arial"/>
                <w:sz w:val="16"/>
                <w:szCs w:val="16"/>
              </w:rPr>
              <w:t>Rok otplate</w:t>
            </w:r>
          </w:p>
        </w:tc>
        <w:tc>
          <w:tcPr>
            <w:tcW w:w="1559" w:type="dxa"/>
            <w:shd w:val="clear" w:color="auto" w:fill="DDD9C3" w:themeFill="background2" w:themeFillShade="E6"/>
            <w:vAlign w:val="bottom"/>
          </w:tcPr>
          <w:p w14:paraId="35F57EB9" w14:textId="77777777" w:rsidR="000B50B7" w:rsidRPr="00F55088" w:rsidRDefault="000B50B7" w:rsidP="00BB60D6">
            <w:pPr>
              <w:rPr>
                <w:rFonts w:ascii="Arial" w:eastAsia="Times New Roman" w:hAnsi="Arial" w:cs="Arial"/>
                <w:sz w:val="16"/>
                <w:szCs w:val="16"/>
              </w:rPr>
            </w:pPr>
            <w:r w:rsidRPr="00F55088">
              <w:rPr>
                <w:rFonts w:ascii="Arial" w:hAnsi="Arial" w:cs="Arial"/>
                <w:bCs/>
                <w:sz w:val="16"/>
                <w:szCs w:val="16"/>
              </w:rPr>
              <w:t>1 god</w:t>
            </w:r>
            <w:r w:rsidR="00292804" w:rsidRPr="00F55088">
              <w:rPr>
                <w:rFonts w:ascii="Arial" w:hAnsi="Arial" w:cs="Arial"/>
                <w:bCs/>
                <w:sz w:val="16"/>
                <w:szCs w:val="16"/>
              </w:rPr>
              <w:t>ina</w:t>
            </w:r>
          </w:p>
        </w:tc>
        <w:tc>
          <w:tcPr>
            <w:tcW w:w="1559" w:type="dxa"/>
            <w:shd w:val="clear" w:color="auto" w:fill="DDD9C3" w:themeFill="background2" w:themeFillShade="E6"/>
            <w:vAlign w:val="center"/>
          </w:tcPr>
          <w:p w14:paraId="260B462B" w14:textId="77777777" w:rsidR="000B50B7" w:rsidRPr="00F55088" w:rsidRDefault="000B50B7" w:rsidP="00BB60D6">
            <w:pPr>
              <w:jc w:val="center"/>
              <w:rPr>
                <w:rFonts w:ascii="Arial" w:hAnsi="Arial" w:cs="Arial"/>
                <w:bCs/>
                <w:sz w:val="16"/>
                <w:szCs w:val="16"/>
              </w:rPr>
            </w:pPr>
            <w:r w:rsidRPr="00F55088">
              <w:rPr>
                <w:rFonts w:ascii="Arial" w:hAnsi="Arial" w:cs="Arial"/>
                <w:bCs/>
                <w:sz w:val="16"/>
                <w:szCs w:val="16"/>
              </w:rPr>
              <w:t>3 god</w:t>
            </w:r>
            <w:r w:rsidR="00292804" w:rsidRPr="00F55088">
              <w:rPr>
                <w:rFonts w:ascii="Arial" w:hAnsi="Arial" w:cs="Arial"/>
                <w:bCs/>
                <w:sz w:val="16"/>
                <w:szCs w:val="16"/>
              </w:rPr>
              <w:t>ine</w:t>
            </w:r>
          </w:p>
        </w:tc>
        <w:tc>
          <w:tcPr>
            <w:tcW w:w="1560" w:type="dxa"/>
            <w:shd w:val="clear" w:color="auto" w:fill="DDD9C3" w:themeFill="background2" w:themeFillShade="E6"/>
            <w:vAlign w:val="center"/>
          </w:tcPr>
          <w:p w14:paraId="198F93A0" w14:textId="77777777" w:rsidR="000B50B7" w:rsidRPr="00F55088" w:rsidRDefault="000B50B7" w:rsidP="00BB60D6">
            <w:pPr>
              <w:jc w:val="center"/>
              <w:rPr>
                <w:rFonts w:ascii="Arial" w:hAnsi="Arial" w:cs="Arial"/>
                <w:bCs/>
                <w:sz w:val="16"/>
                <w:szCs w:val="16"/>
              </w:rPr>
            </w:pPr>
            <w:r w:rsidRPr="00F55088">
              <w:rPr>
                <w:rFonts w:ascii="Arial" w:hAnsi="Arial" w:cs="Arial"/>
                <w:bCs/>
                <w:sz w:val="16"/>
                <w:szCs w:val="16"/>
              </w:rPr>
              <w:t>5 god</w:t>
            </w:r>
            <w:r w:rsidR="00292804" w:rsidRPr="00F55088">
              <w:rPr>
                <w:rFonts w:ascii="Arial" w:hAnsi="Arial" w:cs="Arial"/>
                <w:bCs/>
                <w:sz w:val="16"/>
                <w:szCs w:val="16"/>
              </w:rPr>
              <w:t>ina</w:t>
            </w:r>
          </w:p>
        </w:tc>
        <w:tc>
          <w:tcPr>
            <w:tcW w:w="1701" w:type="dxa"/>
            <w:shd w:val="clear" w:color="auto" w:fill="DDD9C3" w:themeFill="background2" w:themeFillShade="E6"/>
            <w:vAlign w:val="center"/>
          </w:tcPr>
          <w:p w14:paraId="341F16DA" w14:textId="77777777" w:rsidR="000B50B7" w:rsidRPr="00F55088" w:rsidRDefault="000B50B7" w:rsidP="00292804">
            <w:pPr>
              <w:jc w:val="center"/>
              <w:rPr>
                <w:rFonts w:ascii="Arial" w:hAnsi="Arial" w:cs="Arial"/>
                <w:bCs/>
                <w:sz w:val="16"/>
                <w:szCs w:val="16"/>
              </w:rPr>
            </w:pPr>
            <w:r w:rsidRPr="00F55088">
              <w:rPr>
                <w:rFonts w:ascii="Arial" w:hAnsi="Arial" w:cs="Arial"/>
                <w:bCs/>
                <w:sz w:val="16"/>
                <w:szCs w:val="16"/>
              </w:rPr>
              <w:t>7 god</w:t>
            </w:r>
            <w:r w:rsidR="00292804" w:rsidRPr="00F55088">
              <w:rPr>
                <w:rFonts w:ascii="Arial" w:hAnsi="Arial" w:cs="Arial"/>
                <w:bCs/>
                <w:sz w:val="16"/>
                <w:szCs w:val="16"/>
              </w:rPr>
              <w:t>ina</w:t>
            </w:r>
          </w:p>
        </w:tc>
        <w:tc>
          <w:tcPr>
            <w:tcW w:w="1275" w:type="dxa"/>
            <w:shd w:val="clear" w:color="auto" w:fill="DDD9C3" w:themeFill="background2" w:themeFillShade="E6"/>
            <w:vAlign w:val="center"/>
          </w:tcPr>
          <w:p w14:paraId="27BC65BD" w14:textId="77777777" w:rsidR="000B50B7" w:rsidRPr="00F55088" w:rsidRDefault="000B50B7" w:rsidP="00DB0082">
            <w:pPr>
              <w:jc w:val="center"/>
              <w:rPr>
                <w:rFonts w:ascii="Arial" w:hAnsi="Arial" w:cs="Arial"/>
                <w:bCs/>
                <w:sz w:val="16"/>
                <w:szCs w:val="16"/>
              </w:rPr>
            </w:pPr>
            <w:r w:rsidRPr="00F55088">
              <w:rPr>
                <w:rFonts w:ascii="Arial" w:hAnsi="Arial" w:cs="Arial"/>
                <w:bCs/>
                <w:sz w:val="16"/>
                <w:szCs w:val="16"/>
              </w:rPr>
              <w:t>10 god</w:t>
            </w:r>
            <w:r w:rsidR="00292804" w:rsidRPr="00F55088">
              <w:rPr>
                <w:rFonts w:ascii="Arial" w:hAnsi="Arial" w:cs="Arial"/>
                <w:bCs/>
                <w:sz w:val="16"/>
                <w:szCs w:val="16"/>
              </w:rPr>
              <w:t>ina</w:t>
            </w:r>
          </w:p>
        </w:tc>
      </w:tr>
      <w:tr w:rsidR="00E80D71" w:rsidRPr="00F55088" w14:paraId="5DC17C21" w14:textId="77777777" w:rsidTr="007023C9">
        <w:trPr>
          <w:trHeight w:val="108"/>
        </w:trPr>
        <w:tc>
          <w:tcPr>
            <w:tcW w:w="1526" w:type="dxa"/>
            <w:vAlign w:val="bottom"/>
          </w:tcPr>
          <w:p w14:paraId="38C058B1" w14:textId="77777777" w:rsidR="000B50B7" w:rsidRPr="00F55088" w:rsidRDefault="000B50B7" w:rsidP="00BB60D6">
            <w:pPr>
              <w:rPr>
                <w:rFonts w:ascii="Arial" w:eastAsia="Times New Roman" w:hAnsi="Arial" w:cs="Arial"/>
                <w:sz w:val="16"/>
                <w:szCs w:val="16"/>
              </w:rPr>
            </w:pPr>
            <w:r w:rsidRPr="00F55088">
              <w:rPr>
                <w:rFonts w:ascii="Arial" w:eastAsia="Times New Roman" w:hAnsi="Arial" w:cs="Arial"/>
                <w:sz w:val="16"/>
                <w:szCs w:val="16"/>
              </w:rPr>
              <w:t xml:space="preserve"> iznos kredita </w:t>
            </w:r>
          </w:p>
        </w:tc>
        <w:tc>
          <w:tcPr>
            <w:tcW w:w="1559" w:type="dxa"/>
            <w:vAlign w:val="center"/>
          </w:tcPr>
          <w:p w14:paraId="4617537F" w14:textId="1F0C64DF" w:rsidR="000B50B7" w:rsidRPr="00F55088" w:rsidRDefault="00A63A39" w:rsidP="000B50B7">
            <w:pPr>
              <w:rPr>
                <w:rFonts w:ascii="Arial" w:eastAsia="Times New Roman" w:hAnsi="Arial" w:cs="Arial"/>
                <w:sz w:val="16"/>
                <w:szCs w:val="16"/>
              </w:rPr>
            </w:pPr>
            <w:r w:rsidRPr="00F55088">
              <w:rPr>
                <w:rFonts w:ascii="Arial" w:eastAsia="Times New Roman" w:hAnsi="Arial" w:cs="Arial"/>
                <w:sz w:val="16"/>
                <w:szCs w:val="16"/>
              </w:rPr>
              <w:t>8,10</w:t>
            </w:r>
            <w:r w:rsidR="000B50B7" w:rsidRPr="00F55088">
              <w:rPr>
                <w:rFonts w:ascii="Arial" w:eastAsia="Times New Roman" w:hAnsi="Arial" w:cs="Arial"/>
                <w:sz w:val="16"/>
                <w:szCs w:val="16"/>
              </w:rPr>
              <w:t>% fiksna</w:t>
            </w:r>
          </w:p>
        </w:tc>
        <w:tc>
          <w:tcPr>
            <w:tcW w:w="6095" w:type="dxa"/>
            <w:gridSpan w:val="4"/>
            <w:vAlign w:val="center"/>
          </w:tcPr>
          <w:p w14:paraId="07EB023C" w14:textId="26CEECFA" w:rsidR="000B50B7" w:rsidRPr="00F55088" w:rsidRDefault="000B50B7" w:rsidP="000B50B7">
            <w:pPr>
              <w:jc w:val="center"/>
              <w:rPr>
                <w:rFonts w:ascii="Arial" w:hAnsi="Arial" w:cs="Arial"/>
                <w:bCs/>
                <w:sz w:val="16"/>
                <w:szCs w:val="16"/>
              </w:rPr>
            </w:pPr>
            <w:r w:rsidRPr="00F55088">
              <w:rPr>
                <w:rFonts w:ascii="Arial" w:hAnsi="Arial" w:cs="Arial"/>
                <w:bCs/>
                <w:sz w:val="16"/>
                <w:szCs w:val="16"/>
              </w:rPr>
              <w:t xml:space="preserve">6,49% </w:t>
            </w:r>
            <w:r w:rsidR="00CD372D">
              <w:rPr>
                <w:rFonts w:ascii="Arial" w:hAnsi="Arial" w:cs="Arial"/>
                <w:bCs/>
                <w:sz w:val="16"/>
                <w:szCs w:val="16"/>
              </w:rPr>
              <w:t>fiksna</w:t>
            </w:r>
          </w:p>
        </w:tc>
      </w:tr>
      <w:tr w:rsidR="00A63A39" w:rsidRPr="00F55088" w14:paraId="0CB26FB8" w14:textId="77777777" w:rsidTr="00907556">
        <w:tc>
          <w:tcPr>
            <w:tcW w:w="1526" w:type="dxa"/>
            <w:shd w:val="clear" w:color="auto" w:fill="DDD9C3" w:themeFill="background2" w:themeFillShade="E6"/>
            <w:vAlign w:val="center"/>
          </w:tcPr>
          <w:p w14:paraId="62C3F100" w14:textId="77777777" w:rsidR="00A63A39" w:rsidRPr="00F55088" w:rsidRDefault="00A63A39" w:rsidP="00A63A39">
            <w:pPr>
              <w:jc w:val="right"/>
              <w:rPr>
                <w:rFonts w:ascii="Arial" w:hAnsi="Arial" w:cs="Arial"/>
                <w:bCs/>
                <w:sz w:val="16"/>
                <w:szCs w:val="16"/>
              </w:rPr>
            </w:pPr>
            <w:r w:rsidRPr="00F55088">
              <w:rPr>
                <w:rFonts w:ascii="Arial" w:hAnsi="Arial" w:cs="Arial"/>
                <w:bCs/>
                <w:sz w:val="16"/>
                <w:szCs w:val="16"/>
              </w:rPr>
              <w:t>1.000</w:t>
            </w:r>
          </w:p>
        </w:tc>
        <w:tc>
          <w:tcPr>
            <w:tcW w:w="1559" w:type="dxa"/>
            <w:shd w:val="clear" w:color="auto" w:fill="DDD9C3" w:themeFill="background2" w:themeFillShade="E6"/>
            <w:vAlign w:val="center"/>
          </w:tcPr>
          <w:p w14:paraId="1201863D" w14:textId="78F59E4C" w:rsidR="00A63A39" w:rsidRPr="00F55088" w:rsidRDefault="00A63A39" w:rsidP="00A63A39">
            <w:pPr>
              <w:jc w:val="right"/>
              <w:rPr>
                <w:rFonts w:ascii="Arial" w:hAnsi="Arial" w:cs="Arial"/>
                <w:sz w:val="16"/>
                <w:szCs w:val="16"/>
              </w:rPr>
            </w:pPr>
            <w:r w:rsidRPr="00F55088">
              <w:rPr>
                <w:rFonts w:ascii="Arial" w:eastAsia="Times New Roman" w:hAnsi="Arial" w:cs="Arial"/>
                <w:sz w:val="16"/>
                <w:szCs w:val="16"/>
              </w:rPr>
              <w:t>90</w:t>
            </w:r>
          </w:p>
        </w:tc>
        <w:tc>
          <w:tcPr>
            <w:tcW w:w="1559" w:type="dxa"/>
            <w:shd w:val="clear" w:color="auto" w:fill="DDD9C3" w:themeFill="background2" w:themeFillShade="E6"/>
            <w:vAlign w:val="center"/>
          </w:tcPr>
          <w:p w14:paraId="5F878197" w14:textId="77777777" w:rsidR="00A63A39" w:rsidRPr="00F55088" w:rsidRDefault="00A63A39" w:rsidP="00A63A39">
            <w:pPr>
              <w:jc w:val="right"/>
              <w:rPr>
                <w:rFonts w:ascii="Arial" w:hAnsi="Arial" w:cs="Arial"/>
                <w:sz w:val="16"/>
                <w:szCs w:val="16"/>
              </w:rPr>
            </w:pPr>
            <w:r w:rsidRPr="00F55088">
              <w:rPr>
                <w:rFonts w:ascii="Arial" w:hAnsi="Arial" w:cs="Arial"/>
                <w:sz w:val="16"/>
                <w:szCs w:val="16"/>
              </w:rPr>
              <w:t> </w:t>
            </w:r>
          </w:p>
        </w:tc>
        <w:tc>
          <w:tcPr>
            <w:tcW w:w="1560" w:type="dxa"/>
            <w:shd w:val="clear" w:color="auto" w:fill="DDD9C3" w:themeFill="background2" w:themeFillShade="E6"/>
            <w:vAlign w:val="center"/>
          </w:tcPr>
          <w:p w14:paraId="6C8356DE" w14:textId="77777777" w:rsidR="00A63A39" w:rsidRPr="00F55088" w:rsidRDefault="00A63A39" w:rsidP="00A63A39">
            <w:pPr>
              <w:jc w:val="right"/>
              <w:rPr>
                <w:rFonts w:ascii="Arial" w:hAnsi="Arial" w:cs="Arial"/>
                <w:sz w:val="16"/>
                <w:szCs w:val="16"/>
              </w:rPr>
            </w:pPr>
            <w:r w:rsidRPr="00F55088">
              <w:rPr>
                <w:rFonts w:ascii="Arial" w:hAnsi="Arial" w:cs="Arial"/>
                <w:sz w:val="16"/>
                <w:szCs w:val="16"/>
              </w:rPr>
              <w:t> </w:t>
            </w:r>
          </w:p>
        </w:tc>
        <w:tc>
          <w:tcPr>
            <w:tcW w:w="1701" w:type="dxa"/>
            <w:shd w:val="clear" w:color="auto" w:fill="DDD9C3" w:themeFill="background2" w:themeFillShade="E6"/>
            <w:vAlign w:val="center"/>
          </w:tcPr>
          <w:p w14:paraId="05A87AC3" w14:textId="77777777" w:rsidR="00A63A39" w:rsidRPr="00F55088" w:rsidRDefault="00A63A39" w:rsidP="00A63A39">
            <w:pPr>
              <w:jc w:val="right"/>
              <w:rPr>
                <w:rFonts w:ascii="Arial" w:hAnsi="Arial" w:cs="Arial"/>
                <w:sz w:val="16"/>
                <w:szCs w:val="16"/>
              </w:rPr>
            </w:pPr>
            <w:r w:rsidRPr="00F55088">
              <w:rPr>
                <w:rFonts w:ascii="Arial" w:hAnsi="Arial" w:cs="Arial"/>
                <w:sz w:val="16"/>
                <w:szCs w:val="16"/>
              </w:rPr>
              <w:t> </w:t>
            </w:r>
          </w:p>
        </w:tc>
        <w:tc>
          <w:tcPr>
            <w:tcW w:w="1275" w:type="dxa"/>
            <w:shd w:val="clear" w:color="auto" w:fill="DDD9C3" w:themeFill="background2" w:themeFillShade="E6"/>
            <w:vAlign w:val="center"/>
          </w:tcPr>
          <w:p w14:paraId="2B7A44E9" w14:textId="77777777" w:rsidR="00A63A39" w:rsidRPr="00F55088" w:rsidRDefault="00A63A39" w:rsidP="00A63A39">
            <w:pPr>
              <w:jc w:val="right"/>
              <w:rPr>
                <w:rFonts w:ascii="Arial" w:hAnsi="Arial" w:cs="Arial"/>
                <w:sz w:val="16"/>
                <w:szCs w:val="16"/>
              </w:rPr>
            </w:pPr>
            <w:r w:rsidRPr="00F55088">
              <w:rPr>
                <w:rFonts w:ascii="Arial" w:hAnsi="Arial" w:cs="Arial"/>
                <w:sz w:val="16"/>
                <w:szCs w:val="16"/>
              </w:rPr>
              <w:t> </w:t>
            </w:r>
          </w:p>
        </w:tc>
      </w:tr>
      <w:tr w:rsidR="00A63A39" w:rsidRPr="00F55088" w14:paraId="46E49BDA" w14:textId="77777777" w:rsidTr="00907556">
        <w:tc>
          <w:tcPr>
            <w:tcW w:w="1526" w:type="dxa"/>
            <w:shd w:val="clear" w:color="auto" w:fill="DDD9C3" w:themeFill="background2" w:themeFillShade="E6"/>
            <w:vAlign w:val="center"/>
          </w:tcPr>
          <w:p w14:paraId="3474ADDA" w14:textId="77777777" w:rsidR="00A63A39" w:rsidRPr="00F55088" w:rsidRDefault="00A63A39" w:rsidP="00A63A39">
            <w:pPr>
              <w:jc w:val="right"/>
              <w:rPr>
                <w:rFonts w:ascii="Arial" w:hAnsi="Arial" w:cs="Arial"/>
                <w:bCs/>
                <w:sz w:val="16"/>
                <w:szCs w:val="16"/>
              </w:rPr>
            </w:pPr>
            <w:r w:rsidRPr="00F55088">
              <w:rPr>
                <w:rFonts w:ascii="Arial" w:hAnsi="Arial" w:cs="Arial"/>
                <w:bCs/>
                <w:sz w:val="16"/>
                <w:szCs w:val="16"/>
              </w:rPr>
              <w:t>2.000</w:t>
            </w:r>
          </w:p>
        </w:tc>
        <w:tc>
          <w:tcPr>
            <w:tcW w:w="1559" w:type="dxa"/>
            <w:shd w:val="clear" w:color="auto" w:fill="DDD9C3" w:themeFill="background2" w:themeFillShade="E6"/>
            <w:vAlign w:val="center"/>
          </w:tcPr>
          <w:p w14:paraId="7B3E4D06" w14:textId="40DD3208" w:rsidR="00A63A39" w:rsidRPr="00F55088" w:rsidRDefault="00A63A39" w:rsidP="00A63A39">
            <w:pPr>
              <w:jc w:val="right"/>
              <w:rPr>
                <w:rFonts w:ascii="Arial" w:hAnsi="Arial" w:cs="Arial"/>
                <w:sz w:val="16"/>
                <w:szCs w:val="16"/>
              </w:rPr>
            </w:pPr>
            <w:r w:rsidRPr="00F55088">
              <w:rPr>
                <w:rFonts w:ascii="Arial" w:eastAsia="Times New Roman" w:hAnsi="Arial" w:cs="Arial"/>
                <w:sz w:val="16"/>
                <w:szCs w:val="16"/>
              </w:rPr>
              <w:t>177</w:t>
            </w:r>
          </w:p>
        </w:tc>
        <w:tc>
          <w:tcPr>
            <w:tcW w:w="1559" w:type="dxa"/>
            <w:shd w:val="clear" w:color="auto" w:fill="DDD9C3" w:themeFill="background2" w:themeFillShade="E6"/>
            <w:vAlign w:val="center"/>
          </w:tcPr>
          <w:p w14:paraId="201DCE4D" w14:textId="179CA6A4" w:rsidR="00A63A39" w:rsidRPr="00F55088" w:rsidRDefault="00A63A39" w:rsidP="00A63A39">
            <w:pPr>
              <w:jc w:val="right"/>
              <w:rPr>
                <w:rFonts w:ascii="Arial" w:hAnsi="Arial" w:cs="Arial"/>
                <w:sz w:val="16"/>
                <w:szCs w:val="16"/>
              </w:rPr>
            </w:pPr>
            <w:r w:rsidRPr="00F55088">
              <w:rPr>
                <w:rFonts w:ascii="Arial" w:hAnsi="Arial" w:cs="Arial"/>
                <w:sz w:val="16"/>
                <w:szCs w:val="16"/>
              </w:rPr>
              <w:t>64</w:t>
            </w:r>
          </w:p>
        </w:tc>
        <w:tc>
          <w:tcPr>
            <w:tcW w:w="1560" w:type="dxa"/>
            <w:shd w:val="clear" w:color="auto" w:fill="DDD9C3" w:themeFill="background2" w:themeFillShade="E6"/>
            <w:vAlign w:val="center"/>
          </w:tcPr>
          <w:p w14:paraId="328021D6" w14:textId="0CF4B1A3" w:rsidR="00A63A39" w:rsidRPr="00F55088" w:rsidRDefault="00A63A39" w:rsidP="00A63A39">
            <w:pPr>
              <w:jc w:val="right"/>
              <w:rPr>
                <w:rFonts w:ascii="Arial" w:hAnsi="Arial" w:cs="Arial"/>
                <w:sz w:val="16"/>
                <w:szCs w:val="16"/>
              </w:rPr>
            </w:pPr>
            <w:r w:rsidRPr="00F55088">
              <w:rPr>
                <w:rFonts w:ascii="Arial" w:hAnsi="Arial" w:cs="Arial"/>
                <w:sz w:val="16"/>
                <w:szCs w:val="16"/>
              </w:rPr>
              <w:t>42</w:t>
            </w:r>
          </w:p>
        </w:tc>
        <w:tc>
          <w:tcPr>
            <w:tcW w:w="1701" w:type="dxa"/>
            <w:shd w:val="clear" w:color="auto" w:fill="DDD9C3" w:themeFill="background2" w:themeFillShade="E6"/>
            <w:vAlign w:val="center"/>
          </w:tcPr>
          <w:p w14:paraId="789EDB9E" w14:textId="77777777" w:rsidR="00A63A39" w:rsidRPr="00F55088" w:rsidRDefault="00A63A39" w:rsidP="00A63A39">
            <w:pPr>
              <w:jc w:val="right"/>
              <w:rPr>
                <w:rFonts w:ascii="Arial" w:hAnsi="Arial" w:cs="Arial"/>
                <w:sz w:val="16"/>
                <w:szCs w:val="16"/>
              </w:rPr>
            </w:pPr>
          </w:p>
        </w:tc>
        <w:tc>
          <w:tcPr>
            <w:tcW w:w="1275" w:type="dxa"/>
            <w:shd w:val="clear" w:color="auto" w:fill="DDD9C3" w:themeFill="background2" w:themeFillShade="E6"/>
            <w:vAlign w:val="center"/>
          </w:tcPr>
          <w:p w14:paraId="015C242E" w14:textId="77777777" w:rsidR="00A63A39" w:rsidRPr="00F55088" w:rsidRDefault="00A63A39" w:rsidP="00A63A39">
            <w:pPr>
              <w:jc w:val="right"/>
              <w:rPr>
                <w:rFonts w:ascii="Arial" w:hAnsi="Arial" w:cs="Arial"/>
                <w:sz w:val="16"/>
                <w:szCs w:val="16"/>
              </w:rPr>
            </w:pPr>
          </w:p>
        </w:tc>
      </w:tr>
      <w:tr w:rsidR="00A63A39" w:rsidRPr="00F55088" w14:paraId="5D99D8CA" w14:textId="77777777" w:rsidTr="00907556">
        <w:tc>
          <w:tcPr>
            <w:tcW w:w="1526" w:type="dxa"/>
            <w:shd w:val="clear" w:color="auto" w:fill="DDD9C3" w:themeFill="background2" w:themeFillShade="E6"/>
            <w:vAlign w:val="center"/>
          </w:tcPr>
          <w:p w14:paraId="4B3BDB4E" w14:textId="77777777" w:rsidR="00A63A39" w:rsidRPr="00F55088" w:rsidRDefault="00A63A39" w:rsidP="00A63A39">
            <w:pPr>
              <w:jc w:val="right"/>
              <w:rPr>
                <w:rFonts w:ascii="Arial" w:hAnsi="Arial" w:cs="Arial"/>
                <w:bCs/>
                <w:sz w:val="16"/>
                <w:szCs w:val="16"/>
              </w:rPr>
            </w:pPr>
            <w:r w:rsidRPr="00F55088">
              <w:rPr>
                <w:rFonts w:ascii="Arial" w:hAnsi="Arial" w:cs="Arial"/>
                <w:bCs/>
                <w:sz w:val="16"/>
                <w:szCs w:val="16"/>
              </w:rPr>
              <w:t>3.000</w:t>
            </w:r>
          </w:p>
        </w:tc>
        <w:tc>
          <w:tcPr>
            <w:tcW w:w="1559" w:type="dxa"/>
            <w:shd w:val="clear" w:color="auto" w:fill="DDD9C3" w:themeFill="background2" w:themeFillShade="E6"/>
            <w:vAlign w:val="center"/>
          </w:tcPr>
          <w:p w14:paraId="52590DDC" w14:textId="10A4AEEA" w:rsidR="00A63A39" w:rsidRPr="00F55088" w:rsidRDefault="00A63A39" w:rsidP="00A63A39">
            <w:pPr>
              <w:jc w:val="right"/>
              <w:rPr>
                <w:rFonts w:ascii="Arial" w:hAnsi="Arial" w:cs="Arial"/>
                <w:sz w:val="16"/>
                <w:szCs w:val="16"/>
              </w:rPr>
            </w:pPr>
            <w:r w:rsidRPr="00F55088">
              <w:rPr>
                <w:rFonts w:ascii="Arial" w:eastAsia="Times New Roman" w:hAnsi="Arial" w:cs="Arial"/>
                <w:sz w:val="16"/>
                <w:szCs w:val="16"/>
              </w:rPr>
              <w:t>264</w:t>
            </w:r>
          </w:p>
        </w:tc>
        <w:tc>
          <w:tcPr>
            <w:tcW w:w="1559" w:type="dxa"/>
            <w:shd w:val="clear" w:color="auto" w:fill="DDD9C3" w:themeFill="background2" w:themeFillShade="E6"/>
            <w:vAlign w:val="center"/>
          </w:tcPr>
          <w:p w14:paraId="3D75988C" w14:textId="44F6370D" w:rsidR="00A63A39" w:rsidRPr="00F55088" w:rsidRDefault="00A63A39" w:rsidP="00A63A39">
            <w:pPr>
              <w:jc w:val="right"/>
              <w:rPr>
                <w:rFonts w:ascii="Arial" w:hAnsi="Arial" w:cs="Arial"/>
                <w:sz w:val="16"/>
                <w:szCs w:val="16"/>
              </w:rPr>
            </w:pPr>
            <w:r w:rsidRPr="00F55088">
              <w:rPr>
                <w:rFonts w:ascii="Arial" w:hAnsi="Arial" w:cs="Arial"/>
                <w:sz w:val="16"/>
                <w:szCs w:val="16"/>
              </w:rPr>
              <w:t>95</w:t>
            </w:r>
          </w:p>
        </w:tc>
        <w:tc>
          <w:tcPr>
            <w:tcW w:w="1560" w:type="dxa"/>
            <w:shd w:val="clear" w:color="auto" w:fill="DDD9C3" w:themeFill="background2" w:themeFillShade="E6"/>
            <w:vAlign w:val="center"/>
          </w:tcPr>
          <w:p w14:paraId="636A14B7" w14:textId="5DD95DD5" w:rsidR="00A63A39" w:rsidRPr="00F55088" w:rsidRDefault="00A63A39" w:rsidP="00A63A39">
            <w:pPr>
              <w:jc w:val="right"/>
              <w:rPr>
                <w:rFonts w:ascii="Arial" w:hAnsi="Arial" w:cs="Arial"/>
                <w:sz w:val="16"/>
                <w:szCs w:val="16"/>
              </w:rPr>
            </w:pPr>
            <w:r w:rsidRPr="00F55088">
              <w:rPr>
                <w:rFonts w:ascii="Arial" w:hAnsi="Arial" w:cs="Arial"/>
                <w:sz w:val="16"/>
                <w:szCs w:val="16"/>
              </w:rPr>
              <w:t>62</w:t>
            </w:r>
          </w:p>
        </w:tc>
        <w:tc>
          <w:tcPr>
            <w:tcW w:w="1701" w:type="dxa"/>
            <w:shd w:val="clear" w:color="auto" w:fill="DDD9C3" w:themeFill="background2" w:themeFillShade="E6"/>
            <w:vAlign w:val="center"/>
          </w:tcPr>
          <w:p w14:paraId="77A992DC" w14:textId="30DC5161" w:rsidR="00A63A39" w:rsidRPr="00F55088" w:rsidRDefault="00A63A39" w:rsidP="00A63A39">
            <w:pPr>
              <w:jc w:val="right"/>
              <w:rPr>
                <w:rFonts w:ascii="Arial" w:hAnsi="Arial" w:cs="Arial"/>
                <w:sz w:val="16"/>
                <w:szCs w:val="16"/>
              </w:rPr>
            </w:pPr>
            <w:r w:rsidRPr="00F55088">
              <w:rPr>
                <w:rFonts w:ascii="Arial" w:hAnsi="Arial" w:cs="Arial"/>
                <w:sz w:val="16"/>
                <w:szCs w:val="16"/>
              </w:rPr>
              <w:t>48</w:t>
            </w:r>
          </w:p>
        </w:tc>
        <w:tc>
          <w:tcPr>
            <w:tcW w:w="1275" w:type="dxa"/>
            <w:shd w:val="clear" w:color="auto" w:fill="DDD9C3" w:themeFill="background2" w:themeFillShade="E6"/>
            <w:vAlign w:val="center"/>
          </w:tcPr>
          <w:p w14:paraId="3F73EEB8" w14:textId="77777777" w:rsidR="00A63A39" w:rsidRPr="00F55088" w:rsidRDefault="00A63A39" w:rsidP="00A63A39">
            <w:pPr>
              <w:jc w:val="right"/>
              <w:rPr>
                <w:rFonts w:ascii="Arial" w:hAnsi="Arial" w:cs="Arial"/>
                <w:sz w:val="16"/>
                <w:szCs w:val="16"/>
              </w:rPr>
            </w:pPr>
          </w:p>
        </w:tc>
      </w:tr>
      <w:tr w:rsidR="00A63A39" w:rsidRPr="00F55088" w14:paraId="358F7448" w14:textId="77777777" w:rsidTr="00907556">
        <w:tc>
          <w:tcPr>
            <w:tcW w:w="1526" w:type="dxa"/>
            <w:shd w:val="clear" w:color="auto" w:fill="DDD9C3" w:themeFill="background2" w:themeFillShade="E6"/>
            <w:vAlign w:val="center"/>
          </w:tcPr>
          <w:p w14:paraId="721EB650" w14:textId="77777777" w:rsidR="00A63A39" w:rsidRPr="00F55088" w:rsidRDefault="00A63A39" w:rsidP="00A63A39">
            <w:pPr>
              <w:jc w:val="right"/>
              <w:rPr>
                <w:rFonts w:ascii="Arial" w:hAnsi="Arial" w:cs="Arial"/>
                <w:bCs/>
                <w:sz w:val="16"/>
                <w:szCs w:val="16"/>
              </w:rPr>
            </w:pPr>
            <w:r w:rsidRPr="00F55088">
              <w:rPr>
                <w:rFonts w:ascii="Arial" w:hAnsi="Arial" w:cs="Arial"/>
                <w:bCs/>
                <w:sz w:val="16"/>
                <w:szCs w:val="16"/>
              </w:rPr>
              <w:t>5.000</w:t>
            </w:r>
          </w:p>
        </w:tc>
        <w:tc>
          <w:tcPr>
            <w:tcW w:w="1559" w:type="dxa"/>
            <w:shd w:val="clear" w:color="auto" w:fill="DDD9C3" w:themeFill="background2" w:themeFillShade="E6"/>
            <w:vAlign w:val="center"/>
          </w:tcPr>
          <w:p w14:paraId="1F4521B6" w14:textId="0D56A190" w:rsidR="00A63A39" w:rsidRPr="00F55088" w:rsidRDefault="00A63A39" w:rsidP="00A63A39">
            <w:pPr>
              <w:jc w:val="right"/>
              <w:rPr>
                <w:rFonts w:ascii="Arial" w:hAnsi="Arial" w:cs="Arial"/>
                <w:sz w:val="16"/>
                <w:szCs w:val="16"/>
              </w:rPr>
            </w:pPr>
            <w:r w:rsidRPr="00F55088">
              <w:rPr>
                <w:rFonts w:ascii="Arial" w:eastAsia="Times New Roman" w:hAnsi="Arial" w:cs="Arial"/>
                <w:sz w:val="16"/>
                <w:szCs w:val="16"/>
              </w:rPr>
              <w:t>438</w:t>
            </w:r>
          </w:p>
        </w:tc>
        <w:tc>
          <w:tcPr>
            <w:tcW w:w="1559" w:type="dxa"/>
            <w:shd w:val="clear" w:color="auto" w:fill="DDD9C3" w:themeFill="background2" w:themeFillShade="E6"/>
            <w:vAlign w:val="center"/>
          </w:tcPr>
          <w:p w14:paraId="3A2B0654" w14:textId="36BFC6CF" w:rsidR="00A63A39" w:rsidRPr="00F55088" w:rsidRDefault="00A63A39" w:rsidP="00A63A39">
            <w:pPr>
              <w:jc w:val="right"/>
              <w:rPr>
                <w:rFonts w:ascii="Arial" w:hAnsi="Arial" w:cs="Arial"/>
                <w:sz w:val="16"/>
                <w:szCs w:val="16"/>
              </w:rPr>
            </w:pPr>
            <w:r w:rsidRPr="00F55088">
              <w:rPr>
                <w:rFonts w:ascii="Arial" w:hAnsi="Arial" w:cs="Arial"/>
                <w:sz w:val="16"/>
                <w:szCs w:val="16"/>
              </w:rPr>
              <w:t>156</w:t>
            </w:r>
          </w:p>
        </w:tc>
        <w:tc>
          <w:tcPr>
            <w:tcW w:w="1560" w:type="dxa"/>
            <w:shd w:val="clear" w:color="auto" w:fill="DDD9C3" w:themeFill="background2" w:themeFillShade="E6"/>
            <w:vAlign w:val="center"/>
          </w:tcPr>
          <w:p w14:paraId="1F9E9BBC" w14:textId="2C6E0611" w:rsidR="00A63A39" w:rsidRPr="00F55088" w:rsidRDefault="00A63A39" w:rsidP="00A63A39">
            <w:pPr>
              <w:jc w:val="right"/>
              <w:rPr>
                <w:rFonts w:ascii="Arial" w:hAnsi="Arial" w:cs="Arial"/>
                <w:sz w:val="16"/>
                <w:szCs w:val="16"/>
              </w:rPr>
            </w:pPr>
            <w:r w:rsidRPr="00F55088">
              <w:rPr>
                <w:rFonts w:ascii="Arial" w:hAnsi="Arial" w:cs="Arial"/>
                <w:sz w:val="16"/>
                <w:szCs w:val="16"/>
              </w:rPr>
              <w:t>101</w:t>
            </w:r>
          </w:p>
        </w:tc>
        <w:tc>
          <w:tcPr>
            <w:tcW w:w="1701" w:type="dxa"/>
            <w:shd w:val="clear" w:color="auto" w:fill="DDD9C3" w:themeFill="background2" w:themeFillShade="E6"/>
            <w:vAlign w:val="center"/>
          </w:tcPr>
          <w:p w14:paraId="22C93F42" w14:textId="408983F1" w:rsidR="00A63A39" w:rsidRPr="00F55088" w:rsidRDefault="00A63A39" w:rsidP="00A63A39">
            <w:pPr>
              <w:jc w:val="right"/>
              <w:rPr>
                <w:rFonts w:ascii="Arial" w:hAnsi="Arial" w:cs="Arial"/>
                <w:sz w:val="16"/>
                <w:szCs w:val="16"/>
              </w:rPr>
            </w:pPr>
            <w:r w:rsidRPr="00F55088">
              <w:rPr>
                <w:rFonts w:ascii="Arial" w:hAnsi="Arial" w:cs="Arial"/>
                <w:sz w:val="16"/>
                <w:szCs w:val="16"/>
              </w:rPr>
              <w:t>77</w:t>
            </w:r>
          </w:p>
        </w:tc>
        <w:tc>
          <w:tcPr>
            <w:tcW w:w="1275" w:type="dxa"/>
            <w:shd w:val="clear" w:color="auto" w:fill="DDD9C3" w:themeFill="background2" w:themeFillShade="E6"/>
            <w:vAlign w:val="center"/>
          </w:tcPr>
          <w:p w14:paraId="1D8C9727" w14:textId="60527A97" w:rsidR="00A63A39" w:rsidRPr="00F55088" w:rsidRDefault="00A63A39" w:rsidP="00A63A39">
            <w:pPr>
              <w:jc w:val="right"/>
              <w:rPr>
                <w:rFonts w:ascii="Arial" w:hAnsi="Arial" w:cs="Arial"/>
                <w:sz w:val="16"/>
                <w:szCs w:val="16"/>
              </w:rPr>
            </w:pPr>
            <w:r w:rsidRPr="00F55088">
              <w:rPr>
                <w:rFonts w:ascii="Arial" w:hAnsi="Arial" w:cs="Arial"/>
                <w:sz w:val="16"/>
                <w:szCs w:val="16"/>
              </w:rPr>
              <w:t>60</w:t>
            </w:r>
          </w:p>
        </w:tc>
      </w:tr>
      <w:tr w:rsidR="00A63A39" w:rsidRPr="00F55088" w14:paraId="229E145A" w14:textId="77777777" w:rsidTr="00907556">
        <w:tc>
          <w:tcPr>
            <w:tcW w:w="1526" w:type="dxa"/>
            <w:shd w:val="clear" w:color="auto" w:fill="DDD9C3" w:themeFill="background2" w:themeFillShade="E6"/>
            <w:vAlign w:val="center"/>
          </w:tcPr>
          <w:p w14:paraId="5B6CC213" w14:textId="77777777" w:rsidR="00A63A39" w:rsidRPr="00F55088" w:rsidRDefault="00A63A39" w:rsidP="00A63A39">
            <w:pPr>
              <w:jc w:val="right"/>
              <w:rPr>
                <w:rFonts w:ascii="Arial" w:hAnsi="Arial" w:cs="Arial"/>
                <w:bCs/>
                <w:sz w:val="16"/>
                <w:szCs w:val="16"/>
              </w:rPr>
            </w:pPr>
            <w:r w:rsidRPr="00F55088">
              <w:rPr>
                <w:rFonts w:ascii="Arial" w:hAnsi="Arial" w:cs="Arial"/>
                <w:bCs/>
                <w:sz w:val="16"/>
                <w:szCs w:val="16"/>
              </w:rPr>
              <w:t>7.000</w:t>
            </w:r>
          </w:p>
        </w:tc>
        <w:tc>
          <w:tcPr>
            <w:tcW w:w="1559" w:type="dxa"/>
            <w:shd w:val="clear" w:color="auto" w:fill="DDD9C3" w:themeFill="background2" w:themeFillShade="E6"/>
            <w:vAlign w:val="center"/>
          </w:tcPr>
          <w:p w14:paraId="765E3D86" w14:textId="1D617495" w:rsidR="00A63A39" w:rsidRPr="00F55088" w:rsidRDefault="00A63A39" w:rsidP="00A63A39">
            <w:pPr>
              <w:jc w:val="right"/>
              <w:rPr>
                <w:rFonts w:ascii="Arial" w:hAnsi="Arial" w:cs="Arial"/>
                <w:sz w:val="16"/>
                <w:szCs w:val="16"/>
              </w:rPr>
            </w:pPr>
            <w:r w:rsidRPr="00F55088">
              <w:rPr>
                <w:rFonts w:ascii="Arial" w:eastAsia="Times New Roman" w:hAnsi="Arial" w:cs="Arial"/>
                <w:sz w:val="16"/>
                <w:szCs w:val="16"/>
              </w:rPr>
              <w:t xml:space="preserve">  612</w:t>
            </w:r>
          </w:p>
        </w:tc>
        <w:tc>
          <w:tcPr>
            <w:tcW w:w="1559" w:type="dxa"/>
            <w:shd w:val="clear" w:color="auto" w:fill="DDD9C3" w:themeFill="background2" w:themeFillShade="E6"/>
            <w:vAlign w:val="center"/>
          </w:tcPr>
          <w:p w14:paraId="186B29BB" w14:textId="2103B11A" w:rsidR="00A63A39" w:rsidRPr="00F55088" w:rsidRDefault="00A63A39" w:rsidP="00A63A39">
            <w:pPr>
              <w:jc w:val="right"/>
              <w:rPr>
                <w:rFonts w:ascii="Arial" w:hAnsi="Arial" w:cs="Arial"/>
                <w:sz w:val="16"/>
                <w:szCs w:val="16"/>
              </w:rPr>
            </w:pPr>
            <w:r w:rsidRPr="00F55088">
              <w:rPr>
                <w:rFonts w:ascii="Arial" w:hAnsi="Arial" w:cs="Arial"/>
                <w:sz w:val="16"/>
                <w:szCs w:val="16"/>
              </w:rPr>
              <w:t>218</w:t>
            </w:r>
          </w:p>
        </w:tc>
        <w:tc>
          <w:tcPr>
            <w:tcW w:w="1560" w:type="dxa"/>
            <w:shd w:val="clear" w:color="auto" w:fill="DDD9C3" w:themeFill="background2" w:themeFillShade="E6"/>
            <w:vAlign w:val="center"/>
          </w:tcPr>
          <w:p w14:paraId="622C9BB6" w14:textId="43DDC48B" w:rsidR="00A63A39" w:rsidRPr="00F55088" w:rsidRDefault="00A63A39" w:rsidP="00A63A39">
            <w:pPr>
              <w:jc w:val="right"/>
              <w:rPr>
                <w:rFonts w:ascii="Arial" w:hAnsi="Arial" w:cs="Arial"/>
                <w:sz w:val="16"/>
                <w:szCs w:val="16"/>
              </w:rPr>
            </w:pPr>
            <w:r w:rsidRPr="00F55088">
              <w:rPr>
                <w:rFonts w:ascii="Arial" w:hAnsi="Arial" w:cs="Arial"/>
                <w:sz w:val="16"/>
                <w:szCs w:val="16"/>
              </w:rPr>
              <w:t>140</w:t>
            </w:r>
          </w:p>
        </w:tc>
        <w:tc>
          <w:tcPr>
            <w:tcW w:w="1701" w:type="dxa"/>
            <w:shd w:val="clear" w:color="auto" w:fill="DDD9C3" w:themeFill="background2" w:themeFillShade="E6"/>
            <w:vAlign w:val="center"/>
          </w:tcPr>
          <w:p w14:paraId="645E7878" w14:textId="0E4CAC22" w:rsidR="00A63A39" w:rsidRPr="00F55088" w:rsidRDefault="00A63A39" w:rsidP="00A63A39">
            <w:pPr>
              <w:jc w:val="right"/>
              <w:rPr>
                <w:rFonts w:ascii="Arial" w:hAnsi="Arial" w:cs="Arial"/>
                <w:sz w:val="16"/>
                <w:szCs w:val="16"/>
              </w:rPr>
            </w:pPr>
            <w:r w:rsidRPr="00F55088">
              <w:rPr>
                <w:rFonts w:ascii="Arial" w:hAnsi="Arial" w:cs="Arial"/>
                <w:sz w:val="16"/>
                <w:szCs w:val="16"/>
              </w:rPr>
              <w:t>107</w:t>
            </w:r>
          </w:p>
        </w:tc>
        <w:tc>
          <w:tcPr>
            <w:tcW w:w="1275" w:type="dxa"/>
            <w:shd w:val="clear" w:color="auto" w:fill="DDD9C3" w:themeFill="background2" w:themeFillShade="E6"/>
            <w:vAlign w:val="center"/>
          </w:tcPr>
          <w:p w14:paraId="17408E41" w14:textId="4733EC3D" w:rsidR="00A63A39" w:rsidRPr="00F55088" w:rsidRDefault="00A63A39" w:rsidP="00A63A39">
            <w:pPr>
              <w:jc w:val="right"/>
              <w:rPr>
                <w:rFonts w:ascii="Arial" w:hAnsi="Arial" w:cs="Arial"/>
                <w:sz w:val="16"/>
                <w:szCs w:val="16"/>
              </w:rPr>
            </w:pPr>
            <w:r w:rsidRPr="00F55088">
              <w:rPr>
                <w:rFonts w:ascii="Arial" w:hAnsi="Arial" w:cs="Arial"/>
                <w:sz w:val="16"/>
                <w:szCs w:val="16"/>
              </w:rPr>
              <w:t>82</w:t>
            </w:r>
          </w:p>
        </w:tc>
      </w:tr>
      <w:tr w:rsidR="00A63A39" w:rsidRPr="00F55088" w14:paraId="156D6AAF" w14:textId="77777777" w:rsidTr="00907556">
        <w:tc>
          <w:tcPr>
            <w:tcW w:w="1526" w:type="dxa"/>
            <w:shd w:val="clear" w:color="auto" w:fill="DDD9C3" w:themeFill="background2" w:themeFillShade="E6"/>
            <w:vAlign w:val="center"/>
          </w:tcPr>
          <w:p w14:paraId="257F9823" w14:textId="77777777" w:rsidR="00A63A39" w:rsidRPr="00F55088" w:rsidRDefault="00A63A39" w:rsidP="00A63A39">
            <w:pPr>
              <w:jc w:val="right"/>
              <w:rPr>
                <w:rFonts w:ascii="Arial" w:hAnsi="Arial" w:cs="Arial"/>
                <w:bCs/>
                <w:sz w:val="16"/>
                <w:szCs w:val="16"/>
              </w:rPr>
            </w:pPr>
            <w:r w:rsidRPr="00F55088">
              <w:rPr>
                <w:rFonts w:ascii="Arial" w:hAnsi="Arial" w:cs="Arial"/>
                <w:bCs/>
                <w:sz w:val="16"/>
                <w:szCs w:val="16"/>
              </w:rPr>
              <w:t>9.000</w:t>
            </w:r>
          </w:p>
        </w:tc>
        <w:tc>
          <w:tcPr>
            <w:tcW w:w="1559" w:type="dxa"/>
            <w:shd w:val="clear" w:color="auto" w:fill="DDD9C3" w:themeFill="background2" w:themeFillShade="E6"/>
            <w:vAlign w:val="center"/>
          </w:tcPr>
          <w:p w14:paraId="2AFC4F95" w14:textId="3D1AA7EF" w:rsidR="00A63A39" w:rsidRPr="00F55088" w:rsidRDefault="00A63A39" w:rsidP="00A63A39">
            <w:pPr>
              <w:jc w:val="right"/>
              <w:rPr>
                <w:rFonts w:ascii="Arial" w:hAnsi="Arial" w:cs="Arial"/>
                <w:sz w:val="16"/>
                <w:szCs w:val="16"/>
              </w:rPr>
            </w:pPr>
            <w:r w:rsidRPr="00F55088">
              <w:rPr>
                <w:rFonts w:ascii="Arial" w:eastAsia="Times New Roman" w:hAnsi="Arial" w:cs="Arial"/>
                <w:sz w:val="16"/>
                <w:szCs w:val="16"/>
              </w:rPr>
              <w:t>786</w:t>
            </w:r>
          </w:p>
        </w:tc>
        <w:tc>
          <w:tcPr>
            <w:tcW w:w="1559" w:type="dxa"/>
            <w:shd w:val="clear" w:color="auto" w:fill="DDD9C3" w:themeFill="background2" w:themeFillShade="E6"/>
            <w:vAlign w:val="center"/>
          </w:tcPr>
          <w:p w14:paraId="2C85CAF1" w14:textId="765A138D" w:rsidR="00A63A39" w:rsidRPr="00F55088" w:rsidRDefault="00A63A39" w:rsidP="00A63A39">
            <w:pPr>
              <w:jc w:val="right"/>
              <w:rPr>
                <w:rFonts w:ascii="Arial" w:hAnsi="Arial" w:cs="Arial"/>
                <w:sz w:val="16"/>
                <w:szCs w:val="16"/>
              </w:rPr>
            </w:pPr>
            <w:r w:rsidRPr="00F55088">
              <w:rPr>
                <w:rFonts w:ascii="Arial" w:hAnsi="Arial" w:cs="Arial"/>
                <w:sz w:val="16"/>
                <w:szCs w:val="16"/>
              </w:rPr>
              <w:t>279</w:t>
            </w:r>
          </w:p>
        </w:tc>
        <w:tc>
          <w:tcPr>
            <w:tcW w:w="1560" w:type="dxa"/>
            <w:shd w:val="clear" w:color="auto" w:fill="DDD9C3" w:themeFill="background2" w:themeFillShade="E6"/>
            <w:vAlign w:val="center"/>
          </w:tcPr>
          <w:p w14:paraId="23C741CA" w14:textId="37753277" w:rsidR="00A63A39" w:rsidRPr="00F55088" w:rsidRDefault="00A63A39" w:rsidP="00A63A39">
            <w:pPr>
              <w:jc w:val="right"/>
              <w:rPr>
                <w:rFonts w:ascii="Arial" w:hAnsi="Arial" w:cs="Arial"/>
                <w:sz w:val="16"/>
                <w:szCs w:val="16"/>
              </w:rPr>
            </w:pPr>
            <w:r w:rsidRPr="00F55088">
              <w:rPr>
                <w:rFonts w:ascii="Arial" w:hAnsi="Arial" w:cs="Arial"/>
                <w:sz w:val="16"/>
                <w:szCs w:val="16"/>
              </w:rPr>
              <w:t>179</w:t>
            </w:r>
          </w:p>
        </w:tc>
        <w:tc>
          <w:tcPr>
            <w:tcW w:w="1701" w:type="dxa"/>
            <w:shd w:val="clear" w:color="auto" w:fill="DDD9C3" w:themeFill="background2" w:themeFillShade="E6"/>
            <w:vAlign w:val="center"/>
          </w:tcPr>
          <w:p w14:paraId="2E33ABBD" w14:textId="4EE8708A" w:rsidR="00A63A39" w:rsidRPr="00F55088" w:rsidRDefault="00A63A39" w:rsidP="00A63A39">
            <w:pPr>
              <w:jc w:val="right"/>
              <w:rPr>
                <w:rFonts w:ascii="Arial" w:hAnsi="Arial" w:cs="Arial"/>
                <w:sz w:val="16"/>
                <w:szCs w:val="16"/>
              </w:rPr>
            </w:pPr>
            <w:r w:rsidRPr="00F55088">
              <w:rPr>
                <w:rFonts w:ascii="Arial" w:hAnsi="Arial" w:cs="Arial"/>
                <w:sz w:val="16"/>
                <w:szCs w:val="16"/>
              </w:rPr>
              <w:t>137</w:t>
            </w:r>
          </w:p>
        </w:tc>
        <w:tc>
          <w:tcPr>
            <w:tcW w:w="1275" w:type="dxa"/>
            <w:shd w:val="clear" w:color="auto" w:fill="DDD9C3" w:themeFill="background2" w:themeFillShade="E6"/>
            <w:vAlign w:val="center"/>
          </w:tcPr>
          <w:p w14:paraId="0F5044D5" w14:textId="0859712F" w:rsidR="00A63A39" w:rsidRPr="00F55088" w:rsidRDefault="00A63A39" w:rsidP="00A63A39">
            <w:pPr>
              <w:jc w:val="right"/>
              <w:rPr>
                <w:rFonts w:ascii="Arial" w:hAnsi="Arial" w:cs="Arial"/>
                <w:sz w:val="16"/>
                <w:szCs w:val="16"/>
              </w:rPr>
            </w:pPr>
            <w:r w:rsidRPr="00F55088">
              <w:rPr>
                <w:rFonts w:ascii="Arial" w:hAnsi="Arial" w:cs="Arial"/>
                <w:sz w:val="16"/>
                <w:szCs w:val="16"/>
              </w:rPr>
              <w:t>105</w:t>
            </w:r>
          </w:p>
        </w:tc>
      </w:tr>
      <w:tr w:rsidR="00A63A39" w:rsidRPr="00F55088" w14:paraId="1D0AFC53" w14:textId="77777777" w:rsidTr="00907556">
        <w:tc>
          <w:tcPr>
            <w:tcW w:w="1526" w:type="dxa"/>
            <w:shd w:val="clear" w:color="auto" w:fill="DDD9C3" w:themeFill="background2" w:themeFillShade="E6"/>
            <w:vAlign w:val="center"/>
          </w:tcPr>
          <w:p w14:paraId="21A2841B" w14:textId="77777777" w:rsidR="00A63A39" w:rsidRPr="00F55088" w:rsidRDefault="00A63A39" w:rsidP="00A63A39">
            <w:pPr>
              <w:jc w:val="right"/>
              <w:rPr>
                <w:rFonts w:ascii="Arial" w:hAnsi="Arial" w:cs="Arial"/>
                <w:bCs/>
                <w:sz w:val="16"/>
                <w:szCs w:val="16"/>
              </w:rPr>
            </w:pPr>
            <w:r w:rsidRPr="00F55088">
              <w:rPr>
                <w:rFonts w:ascii="Arial" w:hAnsi="Arial" w:cs="Arial"/>
                <w:bCs/>
                <w:sz w:val="16"/>
                <w:szCs w:val="16"/>
              </w:rPr>
              <w:t>10.000</w:t>
            </w:r>
          </w:p>
        </w:tc>
        <w:tc>
          <w:tcPr>
            <w:tcW w:w="1559" w:type="dxa"/>
            <w:shd w:val="clear" w:color="auto" w:fill="DDD9C3" w:themeFill="background2" w:themeFillShade="E6"/>
            <w:vAlign w:val="center"/>
          </w:tcPr>
          <w:p w14:paraId="72B2D30D" w14:textId="74931493" w:rsidR="00A63A39" w:rsidRPr="00F55088" w:rsidRDefault="00A63A39" w:rsidP="00A63A39">
            <w:pPr>
              <w:jc w:val="right"/>
              <w:rPr>
                <w:rFonts w:ascii="Arial" w:hAnsi="Arial" w:cs="Arial"/>
                <w:sz w:val="16"/>
                <w:szCs w:val="16"/>
              </w:rPr>
            </w:pPr>
            <w:r w:rsidRPr="00F55088">
              <w:rPr>
                <w:rFonts w:ascii="Arial" w:eastAsia="Times New Roman" w:hAnsi="Arial" w:cs="Arial"/>
                <w:sz w:val="16"/>
                <w:szCs w:val="16"/>
              </w:rPr>
              <w:t xml:space="preserve">  873</w:t>
            </w:r>
          </w:p>
        </w:tc>
        <w:tc>
          <w:tcPr>
            <w:tcW w:w="1559" w:type="dxa"/>
            <w:shd w:val="clear" w:color="auto" w:fill="DDD9C3" w:themeFill="background2" w:themeFillShade="E6"/>
            <w:vAlign w:val="center"/>
          </w:tcPr>
          <w:p w14:paraId="5157925B" w14:textId="6E2987D3" w:rsidR="00A63A39" w:rsidRPr="00F55088" w:rsidRDefault="00A63A39" w:rsidP="00A63A39">
            <w:pPr>
              <w:jc w:val="right"/>
              <w:rPr>
                <w:rFonts w:ascii="Arial" w:hAnsi="Arial" w:cs="Arial"/>
                <w:sz w:val="16"/>
                <w:szCs w:val="16"/>
              </w:rPr>
            </w:pPr>
            <w:r w:rsidRPr="00F55088">
              <w:rPr>
                <w:rFonts w:ascii="Arial" w:hAnsi="Arial" w:cs="Arial"/>
                <w:sz w:val="16"/>
                <w:szCs w:val="16"/>
              </w:rPr>
              <w:t>309</w:t>
            </w:r>
          </w:p>
        </w:tc>
        <w:tc>
          <w:tcPr>
            <w:tcW w:w="1560" w:type="dxa"/>
            <w:shd w:val="clear" w:color="auto" w:fill="DDD9C3" w:themeFill="background2" w:themeFillShade="E6"/>
            <w:vAlign w:val="center"/>
          </w:tcPr>
          <w:p w14:paraId="279697FC" w14:textId="09B7CF87" w:rsidR="00A63A39" w:rsidRPr="00F55088" w:rsidRDefault="00A63A39" w:rsidP="00A63A39">
            <w:pPr>
              <w:jc w:val="right"/>
              <w:rPr>
                <w:rFonts w:ascii="Arial" w:hAnsi="Arial" w:cs="Arial"/>
                <w:sz w:val="16"/>
                <w:szCs w:val="16"/>
              </w:rPr>
            </w:pPr>
            <w:r w:rsidRPr="00F55088">
              <w:rPr>
                <w:rFonts w:ascii="Arial" w:hAnsi="Arial" w:cs="Arial"/>
                <w:sz w:val="16"/>
                <w:szCs w:val="16"/>
              </w:rPr>
              <w:t>199</w:t>
            </w:r>
          </w:p>
        </w:tc>
        <w:tc>
          <w:tcPr>
            <w:tcW w:w="1701" w:type="dxa"/>
            <w:shd w:val="clear" w:color="auto" w:fill="DDD9C3" w:themeFill="background2" w:themeFillShade="E6"/>
            <w:vAlign w:val="center"/>
          </w:tcPr>
          <w:p w14:paraId="575159BD" w14:textId="0CB5E05E" w:rsidR="00A63A39" w:rsidRPr="00F55088" w:rsidRDefault="00A63A39" w:rsidP="00A63A39">
            <w:pPr>
              <w:jc w:val="right"/>
              <w:rPr>
                <w:rFonts w:ascii="Arial" w:hAnsi="Arial" w:cs="Arial"/>
                <w:sz w:val="16"/>
                <w:szCs w:val="16"/>
              </w:rPr>
            </w:pPr>
            <w:r w:rsidRPr="00F55088">
              <w:rPr>
                <w:rFonts w:ascii="Arial" w:hAnsi="Arial" w:cs="Arial"/>
                <w:sz w:val="16"/>
                <w:szCs w:val="16"/>
              </w:rPr>
              <w:t>151</w:t>
            </w:r>
          </w:p>
        </w:tc>
        <w:tc>
          <w:tcPr>
            <w:tcW w:w="1275" w:type="dxa"/>
            <w:shd w:val="clear" w:color="auto" w:fill="DDD9C3" w:themeFill="background2" w:themeFillShade="E6"/>
            <w:vAlign w:val="center"/>
          </w:tcPr>
          <w:p w14:paraId="66EC9487" w14:textId="77777777" w:rsidR="00A63A39" w:rsidRPr="00F55088" w:rsidRDefault="00A63A39" w:rsidP="00A63A39">
            <w:pPr>
              <w:jc w:val="right"/>
              <w:rPr>
                <w:rFonts w:ascii="Arial" w:hAnsi="Arial" w:cs="Arial"/>
                <w:sz w:val="16"/>
                <w:szCs w:val="16"/>
              </w:rPr>
            </w:pPr>
            <w:r w:rsidRPr="00F55088">
              <w:rPr>
                <w:rFonts w:ascii="Arial" w:hAnsi="Arial" w:cs="Arial"/>
                <w:sz w:val="16"/>
                <w:szCs w:val="16"/>
              </w:rPr>
              <w:t>116</w:t>
            </w:r>
          </w:p>
        </w:tc>
      </w:tr>
      <w:tr w:rsidR="00A63A39" w:rsidRPr="00F55088" w14:paraId="67B83692" w14:textId="77777777" w:rsidTr="00907556">
        <w:tc>
          <w:tcPr>
            <w:tcW w:w="1526" w:type="dxa"/>
            <w:shd w:val="clear" w:color="auto" w:fill="DDD9C3" w:themeFill="background2" w:themeFillShade="E6"/>
            <w:vAlign w:val="center"/>
          </w:tcPr>
          <w:p w14:paraId="497ECA9A" w14:textId="77777777" w:rsidR="00A63A39" w:rsidRPr="00F55088" w:rsidRDefault="00A63A39" w:rsidP="00A63A39">
            <w:pPr>
              <w:jc w:val="right"/>
              <w:rPr>
                <w:rFonts w:ascii="Arial" w:hAnsi="Arial" w:cs="Arial"/>
                <w:bCs/>
                <w:sz w:val="16"/>
                <w:szCs w:val="16"/>
              </w:rPr>
            </w:pPr>
            <w:r w:rsidRPr="00F55088">
              <w:rPr>
                <w:rFonts w:ascii="Arial" w:hAnsi="Arial" w:cs="Arial"/>
                <w:bCs/>
                <w:sz w:val="16"/>
                <w:szCs w:val="16"/>
              </w:rPr>
              <w:t>15.000</w:t>
            </w:r>
          </w:p>
        </w:tc>
        <w:tc>
          <w:tcPr>
            <w:tcW w:w="1559" w:type="dxa"/>
            <w:shd w:val="clear" w:color="auto" w:fill="DDD9C3" w:themeFill="background2" w:themeFillShade="E6"/>
            <w:vAlign w:val="center"/>
          </w:tcPr>
          <w:p w14:paraId="202F569B" w14:textId="31BEFB4C" w:rsidR="00A63A39" w:rsidRPr="00F55088" w:rsidRDefault="00A63A39" w:rsidP="00A63A39">
            <w:pPr>
              <w:jc w:val="right"/>
              <w:rPr>
                <w:rFonts w:ascii="Arial" w:hAnsi="Arial" w:cs="Arial"/>
                <w:sz w:val="16"/>
                <w:szCs w:val="16"/>
              </w:rPr>
            </w:pPr>
            <w:r w:rsidRPr="00F55088">
              <w:rPr>
                <w:rFonts w:ascii="Arial" w:eastAsia="Times New Roman" w:hAnsi="Arial" w:cs="Arial"/>
                <w:sz w:val="16"/>
                <w:szCs w:val="16"/>
              </w:rPr>
              <w:t xml:space="preserve">  1.309</w:t>
            </w:r>
          </w:p>
        </w:tc>
        <w:tc>
          <w:tcPr>
            <w:tcW w:w="1559" w:type="dxa"/>
            <w:shd w:val="clear" w:color="auto" w:fill="DDD9C3" w:themeFill="background2" w:themeFillShade="E6"/>
            <w:vAlign w:val="center"/>
          </w:tcPr>
          <w:p w14:paraId="531A37EC" w14:textId="5A4C1631" w:rsidR="00A63A39" w:rsidRPr="00F55088" w:rsidRDefault="00A63A39" w:rsidP="00A63A39">
            <w:pPr>
              <w:jc w:val="right"/>
              <w:rPr>
                <w:rFonts w:ascii="Arial" w:hAnsi="Arial" w:cs="Arial"/>
                <w:sz w:val="16"/>
                <w:szCs w:val="16"/>
              </w:rPr>
            </w:pPr>
            <w:r w:rsidRPr="00F55088">
              <w:rPr>
                <w:rFonts w:ascii="Arial" w:hAnsi="Arial" w:cs="Arial"/>
                <w:sz w:val="16"/>
                <w:szCs w:val="16"/>
              </w:rPr>
              <w:t>463</w:t>
            </w:r>
          </w:p>
        </w:tc>
        <w:tc>
          <w:tcPr>
            <w:tcW w:w="1560" w:type="dxa"/>
            <w:shd w:val="clear" w:color="auto" w:fill="DDD9C3" w:themeFill="background2" w:themeFillShade="E6"/>
            <w:vAlign w:val="center"/>
          </w:tcPr>
          <w:p w14:paraId="2FE03ABE" w14:textId="5E68C3E3" w:rsidR="00A63A39" w:rsidRPr="00F55088" w:rsidRDefault="00A63A39" w:rsidP="00A63A39">
            <w:pPr>
              <w:jc w:val="right"/>
              <w:rPr>
                <w:rFonts w:ascii="Arial" w:hAnsi="Arial" w:cs="Arial"/>
                <w:sz w:val="16"/>
                <w:szCs w:val="16"/>
              </w:rPr>
            </w:pPr>
            <w:r w:rsidRPr="00F55088">
              <w:rPr>
                <w:rFonts w:ascii="Arial" w:hAnsi="Arial" w:cs="Arial"/>
                <w:sz w:val="16"/>
                <w:szCs w:val="16"/>
              </w:rPr>
              <w:t>296</w:t>
            </w:r>
          </w:p>
        </w:tc>
        <w:tc>
          <w:tcPr>
            <w:tcW w:w="1701" w:type="dxa"/>
            <w:shd w:val="clear" w:color="auto" w:fill="DDD9C3" w:themeFill="background2" w:themeFillShade="E6"/>
            <w:vAlign w:val="center"/>
          </w:tcPr>
          <w:p w14:paraId="483A54FA" w14:textId="0739DA27" w:rsidR="00A63A39" w:rsidRPr="00F55088" w:rsidRDefault="00A63A39" w:rsidP="00A63A39">
            <w:pPr>
              <w:jc w:val="right"/>
              <w:rPr>
                <w:rFonts w:ascii="Arial" w:hAnsi="Arial" w:cs="Arial"/>
                <w:sz w:val="16"/>
                <w:szCs w:val="16"/>
              </w:rPr>
            </w:pPr>
            <w:r w:rsidRPr="00F55088">
              <w:rPr>
                <w:rFonts w:ascii="Arial" w:hAnsi="Arial" w:cs="Arial"/>
                <w:sz w:val="16"/>
                <w:szCs w:val="16"/>
              </w:rPr>
              <w:t>226</w:t>
            </w:r>
          </w:p>
        </w:tc>
        <w:tc>
          <w:tcPr>
            <w:tcW w:w="1275" w:type="dxa"/>
            <w:shd w:val="clear" w:color="auto" w:fill="DDD9C3" w:themeFill="background2" w:themeFillShade="E6"/>
            <w:vAlign w:val="center"/>
          </w:tcPr>
          <w:p w14:paraId="00DADF61" w14:textId="4303AA99" w:rsidR="00A63A39" w:rsidRPr="00F55088" w:rsidRDefault="00A63A39" w:rsidP="00A63A39">
            <w:pPr>
              <w:jc w:val="right"/>
              <w:rPr>
                <w:rFonts w:ascii="Arial" w:hAnsi="Arial" w:cs="Arial"/>
                <w:sz w:val="16"/>
                <w:szCs w:val="16"/>
              </w:rPr>
            </w:pPr>
            <w:r w:rsidRPr="00F55088">
              <w:rPr>
                <w:rFonts w:ascii="Arial" w:hAnsi="Arial" w:cs="Arial"/>
                <w:sz w:val="16"/>
                <w:szCs w:val="16"/>
              </w:rPr>
              <w:t>173</w:t>
            </w:r>
          </w:p>
        </w:tc>
      </w:tr>
      <w:tr w:rsidR="00B53F8E" w:rsidRPr="00F55088" w14:paraId="40B74F57" w14:textId="77777777" w:rsidTr="00907556">
        <w:tc>
          <w:tcPr>
            <w:tcW w:w="1526" w:type="dxa"/>
            <w:shd w:val="clear" w:color="auto" w:fill="DDD9C3" w:themeFill="background2" w:themeFillShade="E6"/>
            <w:vAlign w:val="center"/>
          </w:tcPr>
          <w:p w14:paraId="1AC72096" w14:textId="32391982" w:rsidR="00B53F8E" w:rsidRPr="00F55088" w:rsidRDefault="00B53F8E" w:rsidP="00B53F8E">
            <w:pPr>
              <w:jc w:val="right"/>
              <w:rPr>
                <w:rFonts w:ascii="Arial" w:hAnsi="Arial" w:cs="Arial"/>
                <w:bCs/>
                <w:sz w:val="16"/>
                <w:szCs w:val="16"/>
              </w:rPr>
            </w:pPr>
            <w:r w:rsidRPr="00F55088">
              <w:rPr>
                <w:rFonts w:ascii="Arial" w:hAnsi="Arial" w:cs="Arial"/>
                <w:bCs/>
                <w:sz w:val="16"/>
                <w:szCs w:val="16"/>
              </w:rPr>
              <w:t>20.000</w:t>
            </w:r>
          </w:p>
        </w:tc>
        <w:tc>
          <w:tcPr>
            <w:tcW w:w="1559" w:type="dxa"/>
            <w:shd w:val="clear" w:color="auto" w:fill="DDD9C3" w:themeFill="background2" w:themeFillShade="E6"/>
            <w:vAlign w:val="center"/>
          </w:tcPr>
          <w:p w14:paraId="6439CAF8" w14:textId="53944D38" w:rsidR="00B53F8E" w:rsidRPr="00F55088" w:rsidRDefault="00B53F8E" w:rsidP="00B53F8E">
            <w:pPr>
              <w:jc w:val="right"/>
              <w:rPr>
                <w:rFonts w:ascii="Arial" w:eastAsia="Times New Roman" w:hAnsi="Arial" w:cs="Arial"/>
                <w:sz w:val="16"/>
                <w:szCs w:val="16"/>
              </w:rPr>
            </w:pPr>
            <w:r w:rsidRPr="00F55088">
              <w:rPr>
                <w:rFonts w:ascii="Arial" w:eastAsia="Times New Roman" w:hAnsi="Arial" w:cs="Arial"/>
                <w:sz w:val="16"/>
                <w:szCs w:val="16"/>
              </w:rPr>
              <w:t xml:space="preserve">  1.743</w:t>
            </w:r>
          </w:p>
        </w:tc>
        <w:tc>
          <w:tcPr>
            <w:tcW w:w="1559" w:type="dxa"/>
            <w:shd w:val="clear" w:color="auto" w:fill="DDD9C3" w:themeFill="background2" w:themeFillShade="E6"/>
            <w:vAlign w:val="center"/>
          </w:tcPr>
          <w:p w14:paraId="182C79F1" w14:textId="7B6331A3" w:rsidR="00B53F8E" w:rsidRPr="00F55088" w:rsidRDefault="00B53F8E" w:rsidP="00B53F8E">
            <w:pPr>
              <w:jc w:val="right"/>
              <w:rPr>
                <w:rFonts w:ascii="Arial" w:hAnsi="Arial" w:cs="Arial"/>
                <w:sz w:val="16"/>
                <w:szCs w:val="16"/>
              </w:rPr>
            </w:pPr>
            <w:r w:rsidRPr="00F55088">
              <w:rPr>
                <w:rFonts w:ascii="Arial" w:hAnsi="Arial" w:cs="Arial"/>
                <w:sz w:val="16"/>
                <w:szCs w:val="16"/>
              </w:rPr>
              <w:t>616</w:t>
            </w:r>
          </w:p>
        </w:tc>
        <w:tc>
          <w:tcPr>
            <w:tcW w:w="1560" w:type="dxa"/>
            <w:shd w:val="clear" w:color="auto" w:fill="DDD9C3" w:themeFill="background2" w:themeFillShade="E6"/>
            <w:vAlign w:val="center"/>
          </w:tcPr>
          <w:p w14:paraId="7D4ED0F6" w14:textId="27742151" w:rsidR="00B53F8E" w:rsidRPr="00F55088" w:rsidRDefault="00B53F8E" w:rsidP="00B53F8E">
            <w:pPr>
              <w:jc w:val="right"/>
              <w:rPr>
                <w:rFonts w:ascii="Arial" w:hAnsi="Arial" w:cs="Arial"/>
                <w:sz w:val="16"/>
                <w:szCs w:val="16"/>
              </w:rPr>
            </w:pPr>
            <w:r w:rsidRPr="00F55088">
              <w:rPr>
                <w:rFonts w:ascii="Arial" w:hAnsi="Arial" w:cs="Arial"/>
                <w:sz w:val="16"/>
                <w:szCs w:val="16"/>
              </w:rPr>
              <w:t>394</w:t>
            </w:r>
          </w:p>
        </w:tc>
        <w:tc>
          <w:tcPr>
            <w:tcW w:w="1701" w:type="dxa"/>
            <w:shd w:val="clear" w:color="auto" w:fill="DDD9C3" w:themeFill="background2" w:themeFillShade="E6"/>
            <w:vAlign w:val="center"/>
          </w:tcPr>
          <w:p w14:paraId="53B37955" w14:textId="2D2EF7DE" w:rsidR="00B53F8E" w:rsidRPr="00F55088" w:rsidRDefault="00B53F8E" w:rsidP="00B53F8E">
            <w:pPr>
              <w:jc w:val="right"/>
              <w:rPr>
                <w:rFonts w:ascii="Arial" w:hAnsi="Arial" w:cs="Arial"/>
                <w:sz w:val="16"/>
                <w:szCs w:val="16"/>
              </w:rPr>
            </w:pPr>
            <w:r w:rsidRPr="00F55088">
              <w:rPr>
                <w:rFonts w:ascii="Arial" w:hAnsi="Arial" w:cs="Arial"/>
                <w:sz w:val="16"/>
                <w:szCs w:val="16"/>
              </w:rPr>
              <w:t>300</w:t>
            </w:r>
          </w:p>
        </w:tc>
        <w:tc>
          <w:tcPr>
            <w:tcW w:w="1275" w:type="dxa"/>
            <w:shd w:val="clear" w:color="auto" w:fill="DDD9C3" w:themeFill="background2" w:themeFillShade="E6"/>
            <w:vAlign w:val="center"/>
          </w:tcPr>
          <w:p w14:paraId="27429769" w14:textId="7DE7D883" w:rsidR="00B53F8E" w:rsidRPr="00F55088" w:rsidRDefault="00B53F8E" w:rsidP="00B53F8E">
            <w:pPr>
              <w:jc w:val="right"/>
              <w:rPr>
                <w:rFonts w:ascii="Arial" w:hAnsi="Arial" w:cs="Arial"/>
                <w:sz w:val="16"/>
                <w:szCs w:val="16"/>
              </w:rPr>
            </w:pPr>
            <w:r w:rsidRPr="00F55088">
              <w:rPr>
                <w:rFonts w:ascii="Arial" w:hAnsi="Arial" w:cs="Arial"/>
                <w:sz w:val="16"/>
                <w:szCs w:val="16"/>
              </w:rPr>
              <w:t>230</w:t>
            </w:r>
          </w:p>
        </w:tc>
      </w:tr>
      <w:tr w:rsidR="00B53F8E" w:rsidRPr="00F55088" w14:paraId="6AAA1AF0" w14:textId="77777777" w:rsidTr="00924CA9">
        <w:tc>
          <w:tcPr>
            <w:tcW w:w="1526" w:type="dxa"/>
            <w:shd w:val="clear" w:color="auto" w:fill="DDD9C3" w:themeFill="background2" w:themeFillShade="E6"/>
            <w:vAlign w:val="center"/>
          </w:tcPr>
          <w:p w14:paraId="51214DEA" w14:textId="781F3883" w:rsidR="00B53F8E" w:rsidRPr="00F55088" w:rsidRDefault="00B53F8E" w:rsidP="00B53F8E">
            <w:pPr>
              <w:jc w:val="right"/>
              <w:rPr>
                <w:rFonts w:ascii="Arial" w:hAnsi="Arial" w:cs="Arial"/>
                <w:bCs/>
                <w:sz w:val="16"/>
                <w:szCs w:val="16"/>
              </w:rPr>
            </w:pPr>
            <w:r>
              <w:rPr>
                <w:rFonts w:ascii="Arial" w:hAnsi="Arial" w:cs="Arial"/>
                <w:bCs/>
                <w:sz w:val="16"/>
                <w:szCs w:val="16"/>
              </w:rPr>
              <w:t>3</w:t>
            </w:r>
            <w:r w:rsidRPr="00F55088">
              <w:rPr>
                <w:rFonts w:ascii="Arial" w:hAnsi="Arial" w:cs="Arial"/>
                <w:bCs/>
                <w:sz w:val="16"/>
                <w:szCs w:val="16"/>
              </w:rPr>
              <w:t>0.000</w:t>
            </w:r>
          </w:p>
        </w:tc>
        <w:tc>
          <w:tcPr>
            <w:tcW w:w="1559" w:type="dxa"/>
            <w:shd w:val="clear" w:color="auto" w:fill="DDD9C3" w:themeFill="background2" w:themeFillShade="E6"/>
          </w:tcPr>
          <w:p w14:paraId="05B6E7D2" w14:textId="64917BBD" w:rsidR="00B53F8E" w:rsidRPr="00F55088" w:rsidRDefault="00B53F8E" w:rsidP="00B53F8E">
            <w:pPr>
              <w:jc w:val="right"/>
              <w:rPr>
                <w:rFonts w:ascii="Arial" w:hAnsi="Arial" w:cs="Arial"/>
                <w:sz w:val="16"/>
                <w:szCs w:val="16"/>
              </w:rPr>
            </w:pPr>
            <w:r w:rsidRPr="00B53F8E">
              <w:rPr>
                <w:rFonts w:ascii="Arial" w:hAnsi="Arial" w:cs="Arial"/>
                <w:bCs/>
                <w:sz w:val="16"/>
                <w:szCs w:val="16"/>
              </w:rPr>
              <w:t xml:space="preserve">  2.614</w:t>
            </w:r>
          </w:p>
        </w:tc>
        <w:tc>
          <w:tcPr>
            <w:tcW w:w="1559" w:type="dxa"/>
            <w:shd w:val="clear" w:color="auto" w:fill="DDD9C3" w:themeFill="background2" w:themeFillShade="E6"/>
          </w:tcPr>
          <w:p w14:paraId="54E826A6" w14:textId="3BA22CC6" w:rsidR="00B53F8E" w:rsidRPr="00F55088" w:rsidRDefault="00B53F8E" w:rsidP="00B53F8E">
            <w:pPr>
              <w:jc w:val="right"/>
              <w:rPr>
                <w:rFonts w:ascii="Arial" w:hAnsi="Arial" w:cs="Arial"/>
                <w:sz w:val="16"/>
                <w:szCs w:val="16"/>
              </w:rPr>
            </w:pPr>
            <w:r w:rsidRPr="00B53F8E">
              <w:rPr>
                <w:rFonts w:ascii="Arial" w:hAnsi="Arial" w:cs="Arial"/>
                <w:bCs/>
                <w:sz w:val="16"/>
                <w:szCs w:val="16"/>
              </w:rPr>
              <w:t>922</w:t>
            </w:r>
          </w:p>
        </w:tc>
        <w:tc>
          <w:tcPr>
            <w:tcW w:w="1560" w:type="dxa"/>
            <w:shd w:val="clear" w:color="auto" w:fill="DDD9C3" w:themeFill="background2" w:themeFillShade="E6"/>
          </w:tcPr>
          <w:p w14:paraId="691F9375" w14:textId="26CCDB0A" w:rsidR="00B53F8E" w:rsidRPr="00F55088" w:rsidRDefault="00B53F8E" w:rsidP="00B53F8E">
            <w:pPr>
              <w:jc w:val="right"/>
              <w:rPr>
                <w:rFonts w:ascii="Arial" w:hAnsi="Arial" w:cs="Arial"/>
                <w:sz w:val="16"/>
                <w:szCs w:val="16"/>
              </w:rPr>
            </w:pPr>
            <w:r w:rsidRPr="00B53F8E">
              <w:rPr>
                <w:rFonts w:ascii="Arial" w:hAnsi="Arial" w:cs="Arial"/>
                <w:bCs/>
                <w:sz w:val="16"/>
                <w:szCs w:val="16"/>
              </w:rPr>
              <w:t>590</w:t>
            </w:r>
          </w:p>
        </w:tc>
        <w:tc>
          <w:tcPr>
            <w:tcW w:w="1701" w:type="dxa"/>
            <w:shd w:val="clear" w:color="auto" w:fill="DDD9C3" w:themeFill="background2" w:themeFillShade="E6"/>
          </w:tcPr>
          <w:p w14:paraId="7B68D195" w14:textId="258EAF9F" w:rsidR="00B53F8E" w:rsidRPr="00F55088" w:rsidRDefault="00B53F8E" w:rsidP="00B53F8E">
            <w:pPr>
              <w:jc w:val="right"/>
              <w:rPr>
                <w:rFonts w:ascii="Arial" w:hAnsi="Arial" w:cs="Arial"/>
                <w:sz w:val="16"/>
                <w:szCs w:val="16"/>
              </w:rPr>
            </w:pPr>
            <w:r w:rsidRPr="00B53F8E">
              <w:rPr>
                <w:rFonts w:ascii="Arial" w:hAnsi="Arial" w:cs="Arial"/>
                <w:bCs/>
                <w:sz w:val="16"/>
                <w:szCs w:val="16"/>
              </w:rPr>
              <w:t>448</w:t>
            </w:r>
          </w:p>
        </w:tc>
        <w:tc>
          <w:tcPr>
            <w:tcW w:w="1275" w:type="dxa"/>
            <w:shd w:val="clear" w:color="auto" w:fill="DDD9C3" w:themeFill="background2" w:themeFillShade="E6"/>
          </w:tcPr>
          <w:p w14:paraId="7F3D3869" w14:textId="499C5C73" w:rsidR="00B53F8E" w:rsidRPr="00F55088" w:rsidRDefault="00B53F8E" w:rsidP="00B53F8E">
            <w:pPr>
              <w:jc w:val="right"/>
              <w:rPr>
                <w:rFonts w:ascii="Arial" w:hAnsi="Arial" w:cs="Arial"/>
                <w:sz w:val="16"/>
                <w:szCs w:val="16"/>
              </w:rPr>
            </w:pPr>
            <w:r w:rsidRPr="00B53F8E">
              <w:rPr>
                <w:rFonts w:ascii="Arial" w:hAnsi="Arial" w:cs="Arial"/>
                <w:bCs/>
                <w:sz w:val="16"/>
                <w:szCs w:val="16"/>
              </w:rPr>
              <w:t>343</w:t>
            </w:r>
          </w:p>
        </w:tc>
      </w:tr>
      <w:tr w:rsidR="00B53F8E" w:rsidRPr="00F55088" w14:paraId="6FB91042" w14:textId="77777777" w:rsidTr="007023C9">
        <w:tc>
          <w:tcPr>
            <w:tcW w:w="1526" w:type="dxa"/>
          </w:tcPr>
          <w:p w14:paraId="616D92CF" w14:textId="77777777" w:rsidR="00B53F8E" w:rsidRPr="00F55088" w:rsidRDefault="00B53F8E" w:rsidP="00B53F8E">
            <w:pPr>
              <w:jc w:val="right"/>
              <w:rPr>
                <w:rFonts w:ascii="Arial" w:hAnsi="Arial" w:cs="Arial"/>
                <w:bCs/>
                <w:sz w:val="16"/>
                <w:szCs w:val="16"/>
              </w:rPr>
            </w:pPr>
            <w:r w:rsidRPr="00F55088">
              <w:rPr>
                <w:rFonts w:ascii="Arial" w:hAnsi="Arial" w:cs="Arial"/>
                <w:bCs/>
                <w:sz w:val="16"/>
                <w:szCs w:val="16"/>
              </w:rPr>
              <w:t>50.000</w:t>
            </w:r>
          </w:p>
        </w:tc>
        <w:tc>
          <w:tcPr>
            <w:tcW w:w="1559" w:type="dxa"/>
          </w:tcPr>
          <w:p w14:paraId="43A60044" w14:textId="308D26EA" w:rsidR="00B53F8E" w:rsidRPr="00F55088" w:rsidRDefault="00B53F8E" w:rsidP="00B53F8E">
            <w:pPr>
              <w:jc w:val="right"/>
              <w:rPr>
                <w:rFonts w:ascii="Arial" w:hAnsi="Arial" w:cs="Arial"/>
                <w:sz w:val="16"/>
                <w:szCs w:val="16"/>
              </w:rPr>
            </w:pPr>
            <w:r w:rsidRPr="00F55088">
              <w:rPr>
                <w:rFonts w:ascii="Arial" w:eastAsia="Times New Roman" w:hAnsi="Arial" w:cs="Arial"/>
                <w:sz w:val="16"/>
                <w:szCs w:val="16"/>
              </w:rPr>
              <w:t>4.355</w:t>
            </w:r>
          </w:p>
        </w:tc>
        <w:tc>
          <w:tcPr>
            <w:tcW w:w="1559" w:type="dxa"/>
          </w:tcPr>
          <w:p w14:paraId="52650E36" w14:textId="2C654B76" w:rsidR="00B53F8E" w:rsidRPr="00F55088" w:rsidRDefault="00B53F8E" w:rsidP="00B53F8E">
            <w:pPr>
              <w:jc w:val="right"/>
              <w:rPr>
                <w:rFonts w:ascii="Arial" w:hAnsi="Arial" w:cs="Arial"/>
                <w:sz w:val="16"/>
                <w:szCs w:val="16"/>
              </w:rPr>
            </w:pPr>
            <w:r w:rsidRPr="00F55088">
              <w:rPr>
                <w:rFonts w:ascii="Arial" w:hAnsi="Arial" w:cs="Arial"/>
                <w:sz w:val="16"/>
                <w:szCs w:val="16"/>
              </w:rPr>
              <w:t>1.535</w:t>
            </w:r>
          </w:p>
        </w:tc>
        <w:tc>
          <w:tcPr>
            <w:tcW w:w="1560" w:type="dxa"/>
          </w:tcPr>
          <w:p w14:paraId="09DF21D6" w14:textId="7E50F364" w:rsidR="00B53F8E" w:rsidRPr="00F55088" w:rsidRDefault="00B53F8E" w:rsidP="00B53F8E">
            <w:pPr>
              <w:jc w:val="right"/>
              <w:rPr>
                <w:rFonts w:ascii="Arial" w:hAnsi="Arial" w:cs="Arial"/>
                <w:sz w:val="16"/>
                <w:szCs w:val="16"/>
              </w:rPr>
            </w:pPr>
            <w:r w:rsidRPr="00F55088">
              <w:rPr>
                <w:rFonts w:ascii="Arial" w:hAnsi="Arial" w:cs="Arial"/>
                <w:sz w:val="16"/>
                <w:szCs w:val="16"/>
              </w:rPr>
              <w:t>981</w:t>
            </w:r>
          </w:p>
        </w:tc>
        <w:tc>
          <w:tcPr>
            <w:tcW w:w="1701" w:type="dxa"/>
          </w:tcPr>
          <w:p w14:paraId="5021B7A7" w14:textId="14101E51" w:rsidR="00B53F8E" w:rsidRPr="00F55088" w:rsidRDefault="00B53F8E" w:rsidP="00B53F8E">
            <w:pPr>
              <w:jc w:val="right"/>
              <w:rPr>
                <w:rFonts w:ascii="Arial" w:hAnsi="Arial" w:cs="Arial"/>
                <w:sz w:val="16"/>
                <w:szCs w:val="16"/>
              </w:rPr>
            </w:pPr>
            <w:r w:rsidRPr="00F55088">
              <w:rPr>
                <w:rFonts w:ascii="Arial" w:hAnsi="Arial" w:cs="Arial"/>
                <w:sz w:val="16"/>
                <w:szCs w:val="16"/>
              </w:rPr>
              <w:t>745</w:t>
            </w:r>
          </w:p>
        </w:tc>
        <w:tc>
          <w:tcPr>
            <w:tcW w:w="1275" w:type="dxa"/>
          </w:tcPr>
          <w:p w14:paraId="388F6240" w14:textId="09C3698C" w:rsidR="00B53F8E" w:rsidRPr="00F55088" w:rsidRDefault="00B53F8E" w:rsidP="00B53F8E">
            <w:pPr>
              <w:jc w:val="right"/>
              <w:rPr>
                <w:rFonts w:ascii="Arial" w:hAnsi="Arial" w:cs="Arial"/>
                <w:sz w:val="16"/>
                <w:szCs w:val="16"/>
              </w:rPr>
            </w:pPr>
            <w:r w:rsidRPr="00F55088">
              <w:rPr>
                <w:rFonts w:ascii="Arial" w:hAnsi="Arial" w:cs="Arial"/>
                <w:sz w:val="16"/>
                <w:szCs w:val="16"/>
              </w:rPr>
              <w:t>570</w:t>
            </w:r>
          </w:p>
        </w:tc>
      </w:tr>
    </w:tbl>
    <w:p w14:paraId="4F5214E4" w14:textId="679B32DF" w:rsidR="003B2C6A" w:rsidRPr="00F55088" w:rsidRDefault="003B2C6A" w:rsidP="003B2C6A">
      <w:pPr>
        <w:pStyle w:val="Default"/>
        <w:ind w:left="-540" w:right="-1080" w:firstLine="540"/>
        <w:jc w:val="both"/>
        <w:rPr>
          <w:color w:val="auto"/>
          <w:sz w:val="16"/>
          <w:szCs w:val="16"/>
        </w:rPr>
      </w:pPr>
      <w:r w:rsidRPr="00F55088">
        <w:rPr>
          <w:color w:val="auto"/>
          <w:sz w:val="16"/>
          <w:szCs w:val="16"/>
        </w:rPr>
        <w:t xml:space="preserve">Prikazani primjeri izračuna anuiteta su </w:t>
      </w:r>
      <w:r w:rsidRPr="00F55088">
        <w:rPr>
          <w:rFonts w:eastAsia="Arial"/>
          <w:color w:val="auto"/>
          <w:sz w:val="16"/>
          <w:szCs w:val="16"/>
        </w:rPr>
        <w:t xml:space="preserve">informativnog karaktera. </w:t>
      </w:r>
      <w:r w:rsidR="00900D4B">
        <w:rPr>
          <w:rFonts w:eastAsia="Arial"/>
          <w:color w:val="auto"/>
          <w:sz w:val="16"/>
          <w:szCs w:val="16"/>
        </w:rPr>
        <w:t>Svi iznosi izraženi u KM.</w:t>
      </w:r>
    </w:p>
    <w:p w14:paraId="29B19A1B" w14:textId="481F1BC5" w:rsidR="005C1732" w:rsidRPr="00F55088" w:rsidRDefault="003B2C6A" w:rsidP="002A59E1">
      <w:pPr>
        <w:spacing w:line="0" w:lineRule="atLeast"/>
        <w:jc w:val="both"/>
        <w:rPr>
          <w:rFonts w:ascii="Arial" w:hAnsi="Arial" w:cs="Arial"/>
          <w:b/>
          <w:sz w:val="16"/>
          <w:szCs w:val="16"/>
          <w:bdr w:val="single" w:sz="4" w:space="0" w:color="auto"/>
        </w:rPr>
      </w:pPr>
      <w:r w:rsidRPr="00F55088">
        <w:rPr>
          <w:rFonts w:ascii="Arial" w:eastAsia="Arial" w:hAnsi="Arial" w:cs="Arial"/>
          <w:sz w:val="16"/>
          <w:szCs w:val="16"/>
        </w:rPr>
        <w:t>Za detaljnije informacije posjetite najbližu poslovnicu NLB Banke ili pozovite naš Kontakt centar na besplatni broj 0800 22 427.</w:t>
      </w:r>
    </w:p>
    <w:sectPr w:rsidR="005C1732" w:rsidRPr="00F55088" w:rsidSect="00531175">
      <w:headerReference w:type="default" r:id="rId7"/>
      <w:pgSz w:w="11906" w:h="16838"/>
      <w:pgMar w:top="340" w:right="567" w:bottom="340" w:left="567"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08220" w14:textId="77777777" w:rsidR="002B5555" w:rsidRDefault="002B5555">
      <w:r>
        <w:separator/>
      </w:r>
    </w:p>
  </w:endnote>
  <w:endnote w:type="continuationSeparator" w:id="0">
    <w:p w14:paraId="3A44A4EB" w14:textId="77777777" w:rsidR="002B5555" w:rsidRDefault="002B5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E7D61" w14:textId="77777777" w:rsidR="002B5555" w:rsidRDefault="002B5555">
      <w:r>
        <w:separator/>
      </w:r>
    </w:p>
  </w:footnote>
  <w:footnote w:type="continuationSeparator" w:id="0">
    <w:p w14:paraId="322DA679" w14:textId="77777777" w:rsidR="002B5555" w:rsidRDefault="002B5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B8F7F" w14:textId="77777777" w:rsidR="0072572E" w:rsidRDefault="002E3B3F">
    <w:pPr>
      <w:pStyle w:val="Header"/>
    </w:pPr>
    <w:r>
      <w:rPr>
        <w:noProof/>
        <w:lang w:val="bs-Latn-BA" w:eastAsia="bs-Latn-BA"/>
      </w:rPr>
      <w:t xml:space="preserve">                                                                                 </w:t>
    </w:r>
    <w:r w:rsidR="00F416AD">
      <w:rPr>
        <w:noProof/>
        <w:lang w:val="bs-Latn-BA" w:eastAsia="bs-Latn-BA"/>
      </w:rPr>
      <w:drawing>
        <wp:inline distT="0" distB="0" distL="0" distR="0" wp14:anchorId="0F605040" wp14:editId="7CF35E8B">
          <wp:extent cx="2002790" cy="572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790" cy="5721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5750"/>
    <w:multiLevelType w:val="hybridMultilevel"/>
    <w:tmpl w:val="CD805EEA"/>
    <w:lvl w:ilvl="0" w:tplc="0F582782">
      <w:start w:val="8"/>
      <w:numFmt w:val="bullet"/>
      <w:lvlText w:val="-"/>
      <w:lvlJc w:val="left"/>
      <w:pPr>
        <w:ind w:left="720" w:hanging="360"/>
      </w:pPr>
      <w:rPr>
        <w:rFonts w:ascii="Arial" w:eastAsiaTheme="minorEastAsia"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15:restartNumberingAfterBreak="0">
    <w:nsid w:val="098314C1"/>
    <w:multiLevelType w:val="singleLevel"/>
    <w:tmpl w:val="F0569A5E"/>
    <w:lvl w:ilvl="0">
      <w:start w:val="1"/>
      <w:numFmt w:val="bullet"/>
      <w:pStyle w:val="nastevanje1nivo"/>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A50211C"/>
    <w:multiLevelType w:val="multilevel"/>
    <w:tmpl w:val="DB92FC5E"/>
    <w:lvl w:ilvl="0">
      <w:start w:val="1"/>
      <w:numFmt w:val="none"/>
      <w:pStyle w:val="nastevanje2nivo"/>
      <w:lvlText w:val="-"/>
      <w:lvlJc w:val="left"/>
      <w:pPr>
        <w:tabs>
          <w:tab w:val="num" w:pos="360"/>
        </w:tabs>
        <w:ind w:left="0" w:firstLine="0"/>
      </w:pPr>
      <w:rPr>
        <w:rFonts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nastevanje2nivo"/>
      <w:lvlText w:val="-"/>
      <w:lvlJc w:val="left"/>
      <w:pPr>
        <w:tabs>
          <w:tab w:val="num" w:pos="1080"/>
        </w:tabs>
        <w:ind w:left="720" w:firstLine="0"/>
      </w:pPr>
      <w:rPr>
        <w:rFonts w:hint="default"/>
      </w:rPr>
    </w:lvl>
    <w:lvl w:ilvl="2">
      <w:start w:val="1"/>
      <w:numFmt w:val="none"/>
      <w:pStyle w:val="nastevanje3nivo"/>
      <w:lvlText w:val="-"/>
      <w:lvlJc w:val="left"/>
      <w:pPr>
        <w:tabs>
          <w:tab w:val="num" w:pos="1800"/>
        </w:tabs>
        <w:ind w:left="1440" w:firstLine="0"/>
      </w:pPr>
      <w:rPr>
        <w:rFonts w:hint="default"/>
      </w:rPr>
    </w:lvl>
    <w:lvl w:ilvl="3">
      <w:start w:val="1"/>
      <w:numFmt w:val="none"/>
      <w:pStyle w:val="nastevanje4nivo"/>
      <w:lvlText w:val="-"/>
      <w:lvlJc w:val="left"/>
      <w:pPr>
        <w:tabs>
          <w:tab w:val="num" w:pos="2520"/>
        </w:tabs>
        <w:ind w:left="2160" w:firstLine="0"/>
      </w:pPr>
      <w:rPr>
        <w:rFonts w:hint="default"/>
      </w:rPr>
    </w:lvl>
    <w:lvl w:ilvl="4">
      <w:start w:val="1"/>
      <w:numFmt w:val="none"/>
      <w:pStyle w:val="nastevanje5nivo"/>
      <w:lvlText w:val="-"/>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1B013AE8"/>
    <w:multiLevelType w:val="hybridMultilevel"/>
    <w:tmpl w:val="C388E4C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1B3629C9"/>
    <w:multiLevelType w:val="singleLevel"/>
    <w:tmpl w:val="EEC48E66"/>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F885A80"/>
    <w:multiLevelType w:val="hybridMultilevel"/>
    <w:tmpl w:val="C35E7AB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387F14DE"/>
    <w:multiLevelType w:val="hybridMultilevel"/>
    <w:tmpl w:val="FFFFFFFF"/>
    <w:lvl w:ilvl="0" w:tplc="0F582782">
      <w:start w:val="8"/>
      <w:numFmt w:val="bullet"/>
      <w:lvlText w:val="-"/>
      <w:lvlJc w:val="left"/>
      <w:pPr>
        <w:ind w:left="720" w:hanging="360"/>
      </w:pPr>
      <w:rPr>
        <w:rFonts w:ascii="Arial" w:eastAsiaTheme="minorEastAsia" w:hAnsi="Arial" w:cs="Times New Roman"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7" w15:restartNumberingAfterBreak="0">
    <w:nsid w:val="3F6E2A9C"/>
    <w:multiLevelType w:val="hybridMultilevel"/>
    <w:tmpl w:val="03788BD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15:restartNumberingAfterBreak="0">
    <w:nsid w:val="47832175"/>
    <w:multiLevelType w:val="hybridMultilevel"/>
    <w:tmpl w:val="FFFFFFFF"/>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9" w15:restartNumberingAfterBreak="0">
    <w:nsid w:val="4C5A61B3"/>
    <w:multiLevelType w:val="hybridMultilevel"/>
    <w:tmpl w:val="276E0A5A"/>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hint="default"/>
      </w:rPr>
    </w:lvl>
    <w:lvl w:ilvl="8" w:tplc="141A0005">
      <w:start w:val="1"/>
      <w:numFmt w:val="bullet"/>
      <w:lvlText w:val=""/>
      <w:lvlJc w:val="left"/>
      <w:pPr>
        <w:ind w:left="6480" w:hanging="360"/>
      </w:pPr>
      <w:rPr>
        <w:rFonts w:ascii="Wingdings" w:hAnsi="Wingdings" w:hint="default"/>
      </w:rPr>
    </w:lvl>
  </w:abstractNum>
  <w:abstractNum w:abstractNumId="10" w15:restartNumberingAfterBreak="0">
    <w:nsid w:val="4E5A1BC2"/>
    <w:multiLevelType w:val="hybridMultilevel"/>
    <w:tmpl w:val="465A472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5A745287"/>
    <w:multiLevelType w:val="singleLevel"/>
    <w:tmpl w:val="B4D00052"/>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696C2B97"/>
    <w:multiLevelType w:val="hybridMultilevel"/>
    <w:tmpl w:val="55948486"/>
    <w:lvl w:ilvl="0" w:tplc="EA242FE2">
      <w:start w:val="1"/>
      <w:numFmt w:val="lowerLetter"/>
      <w:lvlText w:val="%1)"/>
      <w:lvlJc w:val="left"/>
      <w:pPr>
        <w:ind w:left="1080" w:hanging="360"/>
      </w:pPr>
      <w:rPr>
        <w:color w:val="auto"/>
      </w:rPr>
    </w:lvl>
    <w:lvl w:ilvl="1" w:tplc="141A0019">
      <w:start w:val="1"/>
      <w:numFmt w:val="lowerLetter"/>
      <w:lvlText w:val="%2."/>
      <w:lvlJc w:val="left"/>
      <w:pPr>
        <w:ind w:left="1800" w:hanging="360"/>
      </w:pPr>
    </w:lvl>
    <w:lvl w:ilvl="2" w:tplc="141A001B">
      <w:start w:val="1"/>
      <w:numFmt w:val="lowerRoman"/>
      <w:lvlText w:val="%3."/>
      <w:lvlJc w:val="right"/>
      <w:pPr>
        <w:ind w:left="2520" w:hanging="180"/>
      </w:pPr>
    </w:lvl>
    <w:lvl w:ilvl="3" w:tplc="141A000F">
      <w:start w:val="1"/>
      <w:numFmt w:val="decimal"/>
      <w:lvlText w:val="%4."/>
      <w:lvlJc w:val="left"/>
      <w:pPr>
        <w:ind w:left="3240" w:hanging="360"/>
      </w:pPr>
    </w:lvl>
    <w:lvl w:ilvl="4" w:tplc="141A0019">
      <w:start w:val="1"/>
      <w:numFmt w:val="lowerLetter"/>
      <w:lvlText w:val="%5."/>
      <w:lvlJc w:val="left"/>
      <w:pPr>
        <w:ind w:left="3960" w:hanging="360"/>
      </w:pPr>
    </w:lvl>
    <w:lvl w:ilvl="5" w:tplc="141A001B">
      <w:start w:val="1"/>
      <w:numFmt w:val="lowerRoman"/>
      <w:lvlText w:val="%6."/>
      <w:lvlJc w:val="right"/>
      <w:pPr>
        <w:ind w:left="4680" w:hanging="180"/>
      </w:pPr>
    </w:lvl>
    <w:lvl w:ilvl="6" w:tplc="141A000F">
      <w:start w:val="1"/>
      <w:numFmt w:val="decimal"/>
      <w:lvlText w:val="%7."/>
      <w:lvlJc w:val="left"/>
      <w:pPr>
        <w:ind w:left="5400" w:hanging="360"/>
      </w:pPr>
    </w:lvl>
    <w:lvl w:ilvl="7" w:tplc="141A0019">
      <w:start w:val="1"/>
      <w:numFmt w:val="lowerLetter"/>
      <w:lvlText w:val="%8."/>
      <w:lvlJc w:val="left"/>
      <w:pPr>
        <w:ind w:left="6120" w:hanging="360"/>
      </w:pPr>
    </w:lvl>
    <w:lvl w:ilvl="8" w:tplc="141A001B">
      <w:start w:val="1"/>
      <w:numFmt w:val="lowerRoman"/>
      <w:lvlText w:val="%9."/>
      <w:lvlJc w:val="right"/>
      <w:pPr>
        <w:ind w:left="6840" w:hanging="180"/>
      </w:pPr>
    </w:lvl>
  </w:abstractNum>
  <w:abstractNum w:abstractNumId="13" w15:restartNumberingAfterBreak="0">
    <w:nsid w:val="769216B4"/>
    <w:multiLevelType w:val="hybridMultilevel"/>
    <w:tmpl w:val="48F8B102"/>
    <w:lvl w:ilvl="0" w:tplc="0F582782">
      <w:start w:val="8"/>
      <w:numFmt w:val="bullet"/>
      <w:lvlText w:val="-"/>
      <w:lvlJc w:val="left"/>
      <w:pPr>
        <w:ind w:left="720" w:hanging="360"/>
      </w:pPr>
      <w:rPr>
        <w:rFonts w:ascii="Arial" w:eastAsiaTheme="minorEastAsia"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780708A1"/>
    <w:multiLevelType w:val="singleLevel"/>
    <w:tmpl w:val="8290403E"/>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A601A1C"/>
    <w:multiLevelType w:val="hybridMultilevel"/>
    <w:tmpl w:val="23AE267A"/>
    <w:lvl w:ilvl="0" w:tplc="F4FE3D06">
      <w:start w:val="20"/>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2083950">
    <w:abstractNumId w:val="1"/>
  </w:num>
  <w:num w:numId="2" w16cid:durableId="1771507126">
    <w:abstractNumId w:val="2"/>
  </w:num>
  <w:num w:numId="3" w16cid:durableId="1185367748">
    <w:abstractNumId w:val="11"/>
  </w:num>
  <w:num w:numId="4" w16cid:durableId="971330928">
    <w:abstractNumId w:val="14"/>
  </w:num>
  <w:num w:numId="5" w16cid:durableId="1128741812">
    <w:abstractNumId w:val="4"/>
  </w:num>
  <w:num w:numId="6" w16cid:durableId="276450693">
    <w:abstractNumId w:val="1"/>
  </w:num>
  <w:num w:numId="7" w16cid:durableId="1317300360">
    <w:abstractNumId w:val="2"/>
  </w:num>
  <w:num w:numId="8" w16cid:durableId="340010467">
    <w:abstractNumId w:val="11"/>
  </w:num>
  <w:num w:numId="9" w16cid:durableId="109277801">
    <w:abstractNumId w:val="14"/>
  </w:num>
  <w:num w:numId="10" w16cid:durableId="1655253268">
    <w:abstractNumId w:val="4"/>
  </w:num>
  <w:num w:numId="11" w16cid:durableId="1819230160">
    <w:abstractNumId w:val="15"/>
  </w:num>
  <w:num w:numId="12" w16cid:durableId="1608273164">
    <w:abstractNumId w:val="5"/>
  </w:num>
  <w:num w:numId="13" w16cid:durableId="284391246">
    <w:abstractNumId w:val="10"/>
  </w:num>
  <w:num w:numId="14" w16cid:durableId="2065447363">
    <w:abstractNumId w:val="9"/>
  </w:num>
  <w:num w:numId="15" w16cid:durableId="5769847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07394242">
    <w:abstractNumId w:val="7"/>
  </w:num>
  <w:num w:numId="17" w16cid:durableId="187135965">
    <w:abstractNumId w:val="3"/>
  </w:num>
  <w:num w:numId="18" w16cid:durableId="1313488893">
    <w:abstractNumId w:val="6"/>
  </w:num>
  <w:num w:numId="19" w16cid:durableId="1230118194">
    <w:abstractNumId w:val="8"/>
  </w:num>
  <w:num w:numId="20" w16cid:durableId="404257849">
    <w:abstractNumId w:val="6"/>
  </w:num>
  <w:num w:numId="21" w16cid:durableId="1836340699">
    <w:abstractNumId w:val="12"/>
  </w:num>
  <w:num w:numId="22" w16cid:durableId="528417391">
    <w:abstractNumId w:val="0"/>
  </w:num>
  <w:num w:numId="23" w16cid:durableId="12801397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92"/>
    <w:rsid w:val="000044B8"/>
    <w:rsid w:val="00011461"/>
    <w:rsid w:val="0001355A"/>
    <w:rsid w:val="000142BE"/>
    <w:rsid w:val="000162AA"/>
    <w:rsid w:val="00017726"/>
    <w:rsid w:val="00017745"/>
    <w:rsid w:val="000209FD"/>
    <w:rsid w:val="00025429"/>
    <w:rsid w:val="000261FB"/>
    <w:rsid w:val="00026411"/>
    <w:rsid w:val="00032D6E"/>
    <w:rsid w:val="0003341C"/>
    <w:rsid w:val="00035BF1"/>
    <w:rsid w:val="000400A7"/>
    <w:rsid w:val="000405B6"/>
    <w:rsid w:val="00041EFB"/>
    <w:rsid w:val="00044B80"/>
    <w:rsid w:val="00046E94"/>
    <w:rsid w:val="00047017"/>
    <w:rsid w:val="000550D4"/>
    <w:rsid w:val="00062C43"/>
    <w:rsid w:val="00066093"/>
    <w:rsid w:val="00066A28"/>
    <w:rsid w:val="00067221"/>
    <w:rsid w:val="00072761"/>
    <w:rsid w:val="00073606"/>
    <w:rsid w:val="000754D3"/>
    <w:rsid w:val="0008016B"/>
    <w:rsid w:val="00080835"/>
    <w:rsid w:val="00081E85"/>
    <w:rsid w:val="00084203"/>
    <w:rsid w:val="000864FB"/>
    <w:rsid w:val="00086D4A"/>
    <w:rsid w:val="0008762B"/>
    <w:rsid w:val="00093746"/>
    <w:rsid w:val="00096162"/>
    <w:rsid w:val="0009626A"/>
    <w:rsid w:val="00096B8B"/>
    <w:rsid w:val="000A16D7"/>
    <w:rsid w:val="000A1ED5"/>
    <w:rsid w:val="000A53F7"/>
    <w:rsid w:val="000A5A4D"/>
    <w:rsid w:val="000B02F4"/>
    <w:rsid w:val="000B03BE"/>
    <w:rsid w:val="000B16B7"/>
    <w:rsid w:val="000B2588"/>
    <w:rsid w:val="000B2865"/>
    <w:rsid w:val="000B40A4"/>
    <w:rsid w:val="000B50B7"/>
    <w:rsid w:val="000B5251"/>
    <w:rsid w:val="000B5741"/>
    <w:rsid w:val="000B6B85"/>
    <w:rsid w:val="000B7A62"/>
    <w:rsid w:val="000B7D18"/>
    <w:rsid w:val="000B7D91"/>
    <w:rsid w:val="000C17A7"/>
    <w:rsid w:val="000C1B03"/>
    <w:rsid w:val="000C23BC"/>
    <w:rsid w:val="000C7AB8"/>
    <w:rsid w:val="000D1305"/>
    <w:rsid w:val="000D36F4"/>
    <w:rsid w:val="000D3B9A"/>
    <w:rsid w:val="000D3C3D"/>
    <w:rsid w:val="000D40B8"/>
    <w:rsid w:val="000D6914"/>
    <w:rsid w:val="000E3EE6"/>
    <w:rsid w:val="000E500D"/>
    <w:rsid w:val="000E5985"/>
    <w:rsid w:val="000F1ABD"/>
    <w:rsid w:val="000F384A"/>
    <w:rsid w:val="000F4AEF"/>
    <w:rsid w:val="000F57FB"/>
    <w:rsid w:val="000F6F55"/>
    <w:rsid w:val="00100EA0"/>
    <w:rsid w:val="00100F46"/>
    <w:rsid w:val="00104B21"/>
    <w:rsid w:val="00104EB8"/>
    <w:rsid w:val="00104F89"/>
    <w:rsid w:val="001152F0"/>
    <w:rsid w:val="001175A0"/>
    <w:rsid w:val="001219D7"/>
    <w:rsid w:val="0012281A"/>
    <w:rsid w:val="00126C72"/>
    <w:rsid w:val="0012737A"/>
    <w:rsid w:val="001336A3"/>
    <w:rsid w:val="00134784"/>
    <w:rsid w:val="0013527A"/>
    <w:rsid w:val="00135DC2"/>
    <w:rsid w:val="00136873"/>
    <w:rsid w:val="00137690"/>
    <w:rsid w:val="001408C4"/>
    <w:rsid w:val="001448C3"/>
    <w:rsid w:val="00144EBF"/>
    <w:rsid w:val="00152C6F"/>
    <w:rsid w:val="001567AA"/>
    <w:rsid w:val="00163917"/>
    <w:rsid w:val="00163BB7"/>
    <w:rsid w:val="00163BC9"/>
    <w:rsid w:val="001643DA"/>
    <w:rsid w:val="00165853"/>
    <w:rsid w:val="00165F93"/>
    <w:rsid w:val="001716D3"/>
    <w:rsid w:val="00171A6F"/>
    <w:rsid w:val="00176990"/>
    <w:rsid w:val="001769D1"/>
    <w:rsid w:val="00182143"/>
    <w:rsid w:val="00182B43"/>
    <w:rsid w:val="001853DE"/>
    <w:rsid w:val="00185A3A"/>
    <w:rsid w:val="001902C4"/>
    <w:rsid w:val="00193B46"/>
    <w:rsid w:val="00194F9C"/>
    <w:rsid w:val="001A5A8F"/>
    <w:rsid w:val="001B0301"/>
    <w:rsid w:val="001B1F12"/>
    <w:rsid w:val="001B758A"/>
    <w:rsid w:val="001C0C5E"/>
    <w:rsid w:val="001C1A23"/>
    <w:rsid w:val="001C5DB5"/>
    <w:rsid w:val="001C6DFC"/>
    <w:rsid w:val="001D2964"/>
    <w:rsid w:val="001D386B"/>
    <w:rsid w:val="001D46D4"/>
    <w:rsid w:val="001D557E"/>
    <w:rsid w:val="001D6199"/>
    <w:rsid w:val="001D7779"/>
    <w:rsid w:val="001E26B5"/>
    <w:rsid w:val="001E3D6A"/>
    <w:rsid w:val="001F124F"/>
    <w:rsid w:val="001F36DB"/>
    <w:rsid w:val="001F4360"/>
    <w:rsid w:val="001F5451"/>
    <w:rsid w:val="001F6579"/>
    <w:rsid w:val="001F7353"/>
    <w:rsid w:val="001F7A09"/>
    <w:rsid w:val="00202EFC"/>
    <w:rsid w:val="002042C3"/>
    <w:rsid w:val="00205A7C"/>
    <w:rsid w:val="00206A6A"/>
    <w:rsid w:val="00212FCB"/>
    <w:rsid w:val="00215502"/>
    <w:rsid w:val="0021798C"/>
    <w:rsid w:val="002232BF"/>
    <w:rsid w:val="00223FDE"/>
    <w:rsid w:val="00226881"/>
    <w:rsid w:val="00227F3C"/>
    <w:rsid w:val="00231C61"/>
    <w:rsid w:val="00233996"/>
    <w:rsid w:val="002344E2"/>
    <w:rsid w:val="00235DF3"/>
    <w:rsid w:val="002418E4"/>
    <w:rsid w:val="00243CCD"/>
    <w:rsid w:val="00245384"/>
    <w:rsid w:val="002457D3"/>
    <w:rsid w:val="0025019D"/>
    <w:rsid w:val="0025030D"/>
    <w:rsid w:val="002548A7"/>
    <w:rsid w:val="00256B50"/>
    <w:rsid w:val="0026256A"/>
    <w:rsid w:val="002628CC"/>
    <w:rsid w:val="00262ADC"/>
    <w:rsid w:val="00266BAB"/>
    <w:rsid w:val="00272D81"/>
    <w:rsid w:val="00275473"/>
    <w:rsid w:val="00277387"/>
    <w:rsid w:val="002813EF"/>
    <w:rsid w:val="00283E6A"/>
    <w:rsid w:val="002841B0"/>
    <w:rsid w:val="00284CA4"/>
    <w:rsid w:val="00287630"/>
    <w:rsid w:val="00287CC4"/>
    <w:rsid w:val="00290C89"/>
    <w:rsid w:val="00291CDF"/>
    <w:rsid w:val="00292804"/>
    <w:rsid w:val="002968B0"/>
    <w:rsid w:val="002A28C1"/>
    <w:rsid w:val="002A2A96"/>
    <w:rsid w:val="002A53E2"/>
    <w:rsid w:val="002A59E1"/>
    <w:rsid w:val="002A6DC1"/>
    <w:rsid w:val="002A7513"/>
    <w:rsid w:val="002B043E"/>
    <w:rsid w:val="002B5555"/>
    <w:rsid w:val="002C093F"/>
    <w:rsid w:val="002C0973"/>
    <w:rsid w:val="002C20B4"/>
    <w:rsid w:val="002C4AEE"/>
    <w:rsid w:val="002C6193"/>
    <w:rsid w:val="002D5DEF"/>
    <w:rsid w:val="002D6E62"/>
    <w:rsid w:val="002D744E"/>
    <w:rsid w:val="002D7984"/>
    <w:rsid w:val="002D7C0D"/>
    <w:rsid w:val="002E1483"/>
    <w:rsid w:val="002E3B3F"/>
    <w:rsid w:val="002E66C1"/>
    <w:rsid w:val="002E7262"/>
    <w:rsid w:val="002E7B57"/>
    <w:rsid w:val="002F289B"/>
    <w:rsid w:val="002F30D0"/>
    <w:rsid w:val="002F3FD0"/>
    <w:rsid w:val="002F3FF6"/>
    <w:rsid w:val="002F7131"/>
    <w:rsid w:val="002F7C39"/>
    <w:rsid w:val="002F7E51"/>
    <w:rsid w:val="003051C5"/>
    <w:rsid w:val="00311707"/>
    <w:rsid w:val="00311EC9"/>
    <w:rsid w:val="00312ADE"/>
    <w:rsid w:val="00312E59"/>
    <w:rsid w:val="003148CB"/>
    <w:rsid w:val="00314F6B"/>
    <w:rsid w:val="00315CA5"/>
    <w:rsid w:val="00316000"/>
    <w:rsid w:val="003205D7"/>
    <w:rsid w:val="003207AF"/>
    <w:rsid w:val="00321A6F"/>
    <w:rsid w:val="00321D32"/>
    <w:rsid w:val="00322400"/>
    <w:rsid w:val="00324DBC"/>
    <w:rsid w:val="0032513E"/>
    <w:rsid w:val="00325A97"/>
    <w:rsid w:val="00325B53"/>
    <w:rsid w:val="003275F6"/>
    <w:rsid w:val="00331D4D"/>
    <w:rsid w:val="003346C9"/>
    <w:rsid w:val="0034020D"/>
    <w:rsid w:val="00341A22"/>
    <w:rsid w:val="003432B2"/>
    <w:rsid w:val="0034366C"/>
    <w:rsid w:val="00344113"/>
    <w:rsid w:val="00347441"/>
    <w:rsid w:val="0034799A"/>
    <w:rsid w:val="00347AE8"/>
    <w:rsid w:val="00352083"/>
    <w:rsid w:val="003524BF"/>
    <w:rsid w:val="003526D2"/>
    <w:rsid w:val="003536A4"/>
    <w:rsid w:val="00354945"/>
    <w:rsid w:val="003551A6"/>
    <w:rsid w:val="00366300"/>
    <w:rsid w:val="00366F2F"/>
    <w:rsid w:val="00371741"/>
    <w:rsid w:val="00371EC8"/>
    <w:rsid w:val="003763A2"/>
    <w:rsid w:val="003768E3"/>
    <w:rsid w:val="00376D01"/>
    <w:rsid w:val="00383B7F"/>
    <w:rsid w:val="00385978"/>
    <w:rsid w:val="00386E53"/>
    <w:rsid w:val="003912FE"/>
    <w:rsid w:val="00391D9B"/>
    <w:rsid w:val="00396A31"/>
    <w:rsid w:val="003A0E1F"/>
    <w:rsid w:val="003A3D47"/>
    <w:rsid w:val="003A78E0"/>
    <w:rsid w:val="003B097F"/>
    <w:rsid w:val="003B14FA"/>
    <w:rsid w:val="003B2C6A"/>
    <w:rsid w:val="003B50D5"/>
    <w:rsid w:val="003B685D"/>
    <w:rsid w:val="003B6CC1"/>
    <w:rsid w:val="003C18CB"/>
    <w:rsid w:val="003C48B1"/>
    <w:rsid w:val="003C514F"/>
    <w:rsid w:val="003D026C"/>
    <w:rsid w:val="003D3959"/>
    <w:rsid w:val="003D3B45"/>
    <w:rsid w:val="003D4DD7"/>
    <w:rsid w:val="003D6C8B"/>
    <w:rsid w:val="003D6F2C"/>
    <w:rsid w:val="003D7D86"/>
    <w:rsid w:val="003E24A0"/>
    <w:rsid w:val="003E6F9C"/>
    <w:rsid w:val="003E760D"/>
    <w:rsid w:val="003E7E01"/>
    <w:rsid w:val="003F412E"/>
    <w:rsid w:val="003F4583"/>
    <w:rsid w:val="003F7B45"/>
    <w:rsid w:val="004001A5"/>
    <w:rsid w:val="00402E51"/>
    <w:rsid w:val="00405ABD"/>
    <w:rsid w:val="00405DF3"/>
    <w:rsid w:val="004104F7"/>
    <w:rsid w:val="004131EE"/>
    <w:rsid w:val="00413491"/>
    <w:rsid w:val="00413C80"/>
    <w:rsid w:val="00415C30"/>
    <w:rsid w:val="004221D3"/>
    <w:rsid w:val="004230CB"/>
    <w:rsid w:val="0042361C"/>
    <w:rsid w:val="00424BD1"/>
    <w:rsid w:val="00426A9E"/>
    <w:rsid w:val="00426CD8"/>
    <w:rsid w:val="00426F8C"/>
    <w:rsid w:val="00430347"/>
    <w:rsid w:val="004341AA"/>
    <w:rsid w:val="00437223"/>
    <w:rsid w:val="0044070B"/>
    <w:rsid w:val="00441DBB"/>
    <w:rsid w:val="00443374"/>
    <w:rsid w:val="00443D71"/>
    <w:rsid w:val="00445040"/>
    <w:rsid w:val="0044595A"/>
    <w:rsid w:val="0044655D"/>
    <w:rsid w:val="004465B9"/>
    <w:rsid w:val="00447B74"/>
    <w:rsid w:val="00450402"/>
    <w:rsid w:val="0045360A"/>
    <w:rsid w:val="0045595C"/>
    <w:rsid w:val="00460AEB"/>
    <w:rsid w:val="0046174B"/>
    <w:rsid w:val="00462D29"/>
    <w:rsid w:val="00463909"/>
    <w:rsid w:val="00467F19"/>
    <w:rsid w:val="00472C1B"/>
    <w:rsid w:val="004733FE"/>
    <w:rsid w:val="00474142"/>
    <w:rsid w:val="00475608"/>
    <w:rsid w:val="00482E53"/>
    <w:rsid w:val="00484103"/>
    <w:rsid w:val="00485FD1"/>
    <w:rsid w:val="00486F1A"/>
    <w:rsid w:val="00487689"/>
    <w:rsid w:val="004902FE"/>
    <w:rsid w:val="004908F1"/>
    <w:rsid w:val="00493184"/>
    <w:rsid w:val="00497162"/>
    <w:rsid w:val="00497279"/>
    <w:rsid w:val="00497CC3"/>
    <w:rsid w:val="004A0CB0"/>
    <w:rsid w:val="004A1DF6"/>
    <w:rsid w:val="004A3A62"/>
    <w:rsid w:val="004A51FA"/>
    <w:rsid w:val="004A6C2B"/>
    <w:rsid w:val="004A6D72"/>
    <w:rsid w:val="004A6E08"/>
    <w:rsid w:val="004C0079"/>
    <w:rsid w:val="004C06F2"/>
    <w:rsid w:val="004C09B0"/>
    <w:rsid w:val="004C2900"/>
    <w:rsid w:val="004C7CA0"/>
    <w:rsid w:val="004D1CC0"/>
    <w:rsid w:val="004D335E"/>
    <w:rsid w:val="004D428E"/>
    <w:rsid w:val="004D5171"/>
    <w:rsid w:val="004E32B1"/>
    <w:rsid w:val="004E40A2"/>
    <w:rsid w:val="004E4BCB"/>
    <w:rsid w:val="004E56BA"/>
    <w:rsid w:val="004E745D"/>
    <w:rsid w:val="004F0100"/>
    <w:rsid w:val="004F031A"/>
    <w:rsid w:val="004F185C"/>
    <w:rsid w:val="004F1867"/>
    <w:rsid w:val="004F2909"/>
    <w:rsid w:val="00505D9E"/>
    <w:rsid w:val="00506416"/>
    <w:rsid w:val="00512A14"/>
    <w:rsid w:val="00513700"/>
    <w:rsid w:val="005142E3"/>
    <w:rsid w:val="00514C12"/>
    <w:rsid w:val="00517851"/>
    <w:rsid w:val="00520B73"/>
    <w:rsid w:val="00526381"/>
    <w:rsid w:val="00530929"/>
    <w:rsid w:val="00530E4A"/>
    <w:rsid w:val="00531175"/>
    <w:rsid w:val="00532A5D"/>
    <w:rsid w:val="005334C0"/>
    <w:rsid w:val="005374E9"/>
    <w:rsid w:val="00541A9E"/>
    <w:rsid w:val="005441B0"/>
    <w:rsid w:val="0055187A"/>
    <w:rsid w:val="0055251D"/>
    <w:rsid w:val="00552E8B"/>
    <w:rsid w:val="00554552"/>
    <w:rsid w:val="0055687D"/>
    <w:rsid w:val="00556BBC"/>
    <w:rsid w:val="00557CC1"/>
    <w:rsid w:val="0056315B"/>
    <w:rsid w:val="005634B8"/>
    <w:rsid w:val="00563CB7"/>
    <w:rsid w:val="005667B0"/>
    <w:rsid w:val="00567873"/>
    <w:rsid w:val="0057029C"/>
    <w:rsid w:val="00570BDA"/>
    <w:rsid w:val="00574367"/>
    <w:rsid w:val="005761F8"/>
    <w:rsid w:val="00576E2D"/>
    <w:rsid w:val="00583EA6"/>
    <w:rsid w:val="00594D60"/>
    <w:rsid w:val="005956C9"/>
    <w:rsid w:val="00595C7A"/>
    <w:rsid w:val="005A5354"/>
    <w:rsid w:val="005A62A2"/>
    <w:rsid w:val="005A755F"/>
    <w:rsid w:val="005B0149"/>
    <w:rsid w:val="005B71B9"/>
    <w:rsid w:val="005C09F9"/>
    <w:rsid w:val="005C1732"/>
    <w:rsid w:val="005C44D7"/>
    <w:rsid w:val="005C7635"/>
    <w:rsid w:val="005C7793"/>
    <w:rsid w:val="005D0176"/>
    <w:rsid w:val="005D11BD"/>
    <w:rsid w:val="005D1E31"/>
    <w:rsid w:val="005D296A"/>
    <w:rsid w:val="005D2C9D"/>
    <w:rsid w:val="005D41DB"/>
    <w:rsid w:val="005D7478"/>
    <w:rsid w:val="005D7886"/>
    <w:rsid w:val="005E297D"/>
    <w:rsid w:val="005E601A"/>
    <w:rsid w:val="005E6E21"/>
    <w:rsid w:val="005F0E88"/>
    <w:rsid w:val="005F1069"/>
    <w:rsid w:val="005F46EA"/>
    <w:rsid w:val="005F4C3C"/>
    <w:rsid w:val="005F6FAE"/>
    <w:rsid w:val="006006B1"/>
    <w:rsid w:val="00604B3F"/>
    <w:rsid w:val="00606314"/>
    <w:rsid w:val="00610A53"/>
    <w:rsid w:val="00614111"/>
    <w:rsid w:val="00620A09"/>
    <w:rsid w:val="0062305C"/>
    <w:rsid w:val="00623494"/>
    <w:rsid w:val="00624E20"/>
    <w:rsid w:val="0062501C"/>
    <w:rsid w:val="006277EF"/>
    <w:rsid w:val="00627F82"/>
    <w:rsid w:val="006302FF"/>
    <w:rsid w:val="00630E8C"/>
    <w:rsid w:val="00633D14"/>
    <w:rsid w:val="006366EC"/>
    <w:rsid w:val="00636CB3"/>
    <w:rsid w:val="00636CB9"/>
    <w:rsid w:val="00640D25"/>
    <w:rsid w:val="0064146E"/>
    <w:rsid w:val="00647EA6"/>
    <w:rsid w:val="00650C37"/>
    <w:rsid w:val="00653737"/>
    <w:rsid w:val="00660FC5"/>
    <w:rsid w:val="00666277"/>
    <w:rsid w:val="006668E9"/>
    <w:rsid w:val="0067304A"/>
    <w:rsid w:val="006732DF"/>
    <w:rsid w:val="0067369B"/>
    <w:rsid w:val="00676714"/>
    <w:rsid w:val="00677138"/>
    <w:rsid w:val="00681B30"/>
    <w:rsid w:val="00681C97"/>
    <w:rsid w:val="00681EE9"/>
    <w:rsid w:val="00683B2A"/>
    <w:rsid w:val="00695DE0"/>
    <w:rsid w:val="006A36FF"/>
    <w:rsid w:val="006A5089"/>
    <w:rsid w:val="006A6834"/>
    <w:rsid w:val="006A7010"/>
    <w:rsid w:val="006B05B4"/>
    <w:rsid w:val="006B41D3"/>
    <w:rsid w:val="006B7CA8"/>
    <w:rsid w:val="006C074E"/>
    <w:rsid w:val="006C4780"/>
    <w:rsid w:val="006C54E3"/>
    <w:rsid w:val="006C5ADE"/>
    <w:rsid w:val="006C6D06"/>
    <w:rsid w:val="006D30DD"/>
    <w:rsid w:val="006D4CAA"/>
    <w:rsid w:val="006D6B55"/>
    <w:rsid w:val="006E2B5C"/>
    <w:rsid w:val="006E4306"/>
    <w:rsid w:val="006E6523"/>
    <w:rsid w:val="006E68DE"/>
    <w:rsid w:val="006F0FAC"/>
    <w:rsid w:val="006F1BE2"/>
    <w:rsid w:val="006F240F"/>
    <w:rsid w:val="006F2A33"/>
    <w:rsid w:val="006F6924"/>
    <w:rsid w:val="007023C9"/>
    <w:rsid w:val="00704352"/>
    <w:rsid w:val="00705E75"/>
    <w:rsid w:val="00711534"/>
    <w:rsid w:val="00712E15"/>
    <w:rsid w:val="0071600D"/>
    <w:rsid w:val="00716832"/>
    <w:rsid w:val="00720EC4"/>
    <w:rsid w:val="00721C4A"/>
    <w:rsid w:val="0072365F"/>
    <w:rsid w:val="0072572E"/>
    <w:rsid w:val="00725FB7"/>
    <w:rsid w:val="00727DB4"/>
    <w:rsid w:val="00730CA4"/>
    <w:rsid w:val="0073118A"/>
    <w:rsid w:val="00732A42"/>
    <w:rsid w:val="00740466"/>
    <w:rsid w:val="00741F61"/>
    <w:rsid w:val="00744F21"/>
    <w:rsid w:val="00745B5F"/>
    <w:rsid w:val="00746D35"/>
    <w:rsid w:val="007478AD"/>
    <w:rsid w:val="0075042A"/>
    <w:rsid w:val="00750746"/>
    <w:rsid w:val="007516A5"/>
    <w:rsid w:val="00756820"/>
    <w:rsid w:val="00756E34"/>
    <w:rsid w:val="00757B30"/>
    <w:rsid w:val="00760D48"/>
    <w:rsid w:val="00762260"/>
    <w:rsid w:val="007722A3"/>
    <w:rsid w:val="007744A5"/>
    <w:rsid w:val="00776E01"/>
    <w:rsid w:val="00777EC8"/>
    <w:rsid w:val="007805F6"/>
    <w:rsid w:val="00782849"/>
    <w:rsid w:val="00784C07"/>
    <w:rsid w:val="007859DC"/>
    <w:rsid w:val="00785AE8"/>
    <w:rsid w:val="00785B05"/>
    <w:rsid w:val="00790541"/>
    <w:rsid w:val="007914A5"/>
    <w:rsid w:val="00795B1D"/>
    <w:rsid w:val="0079666E"/>
    <w:rsid w:val="00796D71"/>
    <w:rsid w:val="007A4211"/>
    <w:rsid w:val="007A6E6F"/>
    <w:rsid w:val="007A7753"/>
    <w:rsid w:val="007A7E71"/>
    <w:rsid w:val="007B4B87"/>
    <w:rsid w:val="007B4C11"/>
    <w:rsid w:val="007B77C0"/>
    <w:rsid w:val="007B7E53"/>
    <w:rsid w:val="007C01B2"/>
    <w:rsid w:val="007C0932"/>
    <w:rsid w:val="007C0ED6"/>
    <w:rsid w:val="007C4EC5"/>
    <w:rsid w:val="007C5845"/>
    <w:rsid w:val="007C6022"/>
    <w:rsid w:val="007D5259"/>
    <w:rsid w:val="007D5E51"/>
    <w:rsid w:val="007D70EB"/>
    <w:rsid w:val="007E15CF"/>
    <w:rsid w:val="007E3298"/>
    <w:rsid w:val="007E6523"/>
    <w:rsid w:val="007F328B"/>
    <w:rsid w:val="007F3813"/>
    <w:rsid w:val="0080018D"/>
    <w:rsid w:val="00800C56"/>
    <w:rsid w:val="00800E3A"/>
    <w:rsid w:val="008010EA"/>
    <w:rsid w:val="0080286B"/>
    <w:rsid w:val="00803C75"/>
    <w:rsid w:val="008161E4"/>
    <w:rsid w:val="00816300"/>
    <w:rsid w:val="00822459"/>
    <w:rsid w:val="008231DF"/>
    <w:rsid w:val="008234D3"/>
    <w:rsid w:val="00831014"/>
    <w:rsid w:val="0083117F"/>
    <w:rsid w:val="00833100"/>
    <w:rsid w:val="00833C3A"/>
    <w:rsid w:val="00835802"/>
    <w:rsid w:val="00836F9C"/>
    <w:rsid w:val="008373B1"/>
    <w:rsid w:val="0084266E"/>
    <w:rsid w:val="008434C0"/>
    <w:rsid w:val="008457F2"/>
    <w:rsid w:val="00845D52"/>
    <w:rsid w:val="008463B6"/>
    <w:rsid w:val="00846B76"/>
    <w:rsid w:val="00851D3E"/>
    <w:rsid w:val="008532B6"/>
    <w:rsid w:val="00853F28"/>
    <w:rsid w:val="008551D7"/>
    <w:rsid w:val="0085616C"/>
    <w:rsid w:val="008576CF"/>
    <w:rsid w:val="00857F89"/>
    <w:rsid w:val="0086159D"/>
    <w:rsid w:val="00865E2B"/>
    <w:rsid w:val="008663A2"/>
    <w:rsid w:val="008668A9"/>
    <w:rsid w:val="00871E13"/>
    <w:rsid w:val="00874FE8"/>
    <w:rsid w:val="008809BA"/>
    <w:rsid w:val="00881FE9"/>
    <w:rsid w:val="008831B0"/>
    <w:rsid w:val="0088395B"/>
    <w:rsid w:val="0088396A"/>
    <w:rsid w:val="00885CA4"/>
    <w:rsid w:val="00886408"/>
    <w:rsid w:val="00886B3A"/>
    <w:rsid w:val="00886B43"/>
    <w:rsid w:val="00890745"/>
    <w:rsid w:val="00892956"/>
    <w:rsid w:val="00892A75"/>
    <w:rsid w:val="00895D90"/>
    <w:rsid w:val="008A1D32"/>
    <w:rsid w:val="008A4B33"/>
    <w:rsid w:val="008A6630"/>
    <w:rsid w:val="008B1173"/>
    <w:rsid w:val="008B4555"/>
    <w:rsid w:val="008B5198"/>
    <w:rsid w:val="008B5F24"/>
    <w:rsid w:val="008B7A7F"/>
    <w:rsid w:val="008C0634"/>
    <w:rsid w:val="008C3716"/>
    <w:rsid w:val="008C40FE"/>
    <w:rsid w:val="008C44BF"/>
    <w:rsid w:val="008C5DA5"/>
    <w:rsid w:val="008C6009"/>
    <w:rsid w:val="008C62DC"/>
    <w:rsid w:val="008C6E1E"/>
    <w:rsid w:val="008C7E15"/>
    <w:rsid w:val="008D2E03"/>
    <w:rsid w:val="008E1CB3"/>
    <w:rsid w:val="008F09AB"/>
    <w:rsid w:val="008F21C0"/>
    <w:rsid w:val="008F2BC9"/>
    <w:rsid w:val="008F4206"/>
    <w:rsid w:val="008F7BA6"/>
    <w:rsid w:val="00900D4B"/>
    <w:rsid w:val="0090136A"/>
    <w:rsid w:val="009051CE"/>
    <w:rsid w:val="00907556"/>
    <w:rsid w:val="00907D23"/>
    <w:rsid w:val="00915889"/>
    <w:rsid w:val="0091669D"/>
    <w:rsid w:val="009167B4"/>
    <w:rsid w:val="00916B0B"/>
    <w:rsid w:val="00917F99"/>
    <w:rsid w:val="009222FB"/>
    <w:rsid w:val="00925027"/>
    <w:rsid w:val="0092619A"/>
    <w:rsid w:val="009276FA"/>
    <w:rsid w:val="009308E5"/>
    <w:rsid w:val="00931689"/>
    <w:rsid w:val="00932732"/>
    <w:rsid w:val="00935E71"/>
    <w:rsid w:val="009405FE"/>
    <w:rsid w:val="00942138"/>
    <w:rsid w:val="009432EA"/>
    <w:rsid w:val="00944F95"/>
    <w:rsid w:val="00947C87"/>
    <w:rsid w:val="00953C93"/>
    <w:rsid w:val="0095503A"/>
    <w:rsid w:val="00960C5A"/>
    <w:rsid w:val="00961D68"/>
    <w:rsid w:val="00961DBF"/>
    <w:rsid w:val="00965112"/>
    <w:rsid w:val="00965AE6"/>
    <w:rsid w:val="0097242A"/>
    <w:rsid w:val="00974700"/>
    <w:rsid w:val="0097483F"/>
    <w:rsid w:val="009807D6"/>
    <w:rsid w:val="009817C2"/>
    <w:rsid w:val="00986540"/>
    <w:rsid w:val="00986F71"/>
    <w:rsid w:val="009919FB"/>
    <w:rsid w:val="00991AB6"/>
    <w:rsid w:val="00997451"/>
    <w:rsid w:val="009A26D2"/>
    <w:rsid w:val="009A3EFE"/>
    <w:rsid w:val="009A7D9B"/>
    <w:rsid w:val="009B3FCF"/>
    <w:rsid w:val="009B4D5C"/>
    <w:rsid w:val="009B5DE4"/>
    <w:rsid w:val="009B6811"/>
    <w:rsid w:val="009C2BEA"/>
    <w:rsid w:val="009C5E0F"/>
    <w:rsid w:val="009C608C"/>
    <w:rsid w:val="009C6935"/>
    <w:rsid w:val="009D1E92"/>
    <w:rsid w:val="009D2733"/>
    <w:rsid w:val="009D36E1"/>
    <w:rsid w:val="009D5A1C"/>
    <w:rsid w:val="009E3917"/>
    <w:rsid w:val="009E4443"/>
    <w:rsid w:val="009E5684"/>
    <w:rsid w:val="009F083D"/>
    <w:rsid w:val="009F32C6"/>
    <w:rsid w:val="009F732D"/>
    <w:rsid w:val="00A04629"/>
    <w:rsid w:val="00A12509"/>
    <w:rsid w:val="00A209FD"/>
    <w:rsid w:val="00A268CB"/>
    <w:rsid w:val="00A30E88"/>
    <w:rsid w:val="00A32BD3"/>
    <w:rsid w:val="00A33869"/>
    <w:rsid w:val="00A40AE5"/>
    <w:rsid w:val="00A445BE"/>
    <w:rsid w:val="00A50484"/>
    <w:rsid w:val="00A51624"/>
    <w:rsid w:val="00A54017"/>
    <w:rsid w:val="00A55B11"/>
    <w:rsid w:val="00A60E1C"/>
    <w:rsid w:val="00A6138C"/>
    <w:rsid w:val="00A6296C"/>
    <w:rsid w:val="00A6301E"/>
    <w:rsid w:val="00A63A39"/>
    <w:rsid w:val="00A676B2"/>
    <w:rsid w:val="00A70601"/>
    <w:rsid w:val="00A7211D"/>
    <w:rsid w:val="00A728C6"/>
    <w:rsid w:val="00A7568C"/>
    <w:rsid w:val="00A75AF1"/>
    <w:rsid w:val="00A76A9A"/>
    <w:rsid w:val="00A77B30"/>
    <w:rsid w:val="00A80206"/>
    <w:rsid w:val="00A80DC7"/>
    <w:rsid w:val="00A81004"/>
    <w:rsid w:val="00A82BA2"/>
    <w:rsid w:val="00A841E1"/>
    <w:rsid w:val="00A85112"/>
    <w:rsid w:val="00A93B5F"/>
    <w:rsid w:val="00AA0279"/>
    <w:rsid w:val="00AA2F68"/>
    <w:rsid w:val="00AA4796"/>
    <w:rsid w:val="00AA4B8B"/>
    <w:rsid w:val="00AA4C57"/>
    <w:rsid w:val="00AA6740"/>
    <w:rsid w:val="00AA7952"/>
    <w:rsid w:val="00AA7FEA"/>
    <w:rsid w:val="00AB0355"/>
    <w:rsid w:val="00AB403B"/>
    <w:rsid w:val="00AB52AA"/>
    <w:rsid w:val="00AB7383"/>
    <w:rsid w:val="00AC0C69"/>
    <w:rsid w:val="00AC33FE"/>
    <w:rsid w:val="00AC5256"/>
    <w:rsid w:val="00AC5573"/>
    <w:rsid w:val="00AD009E"/>
    <w:rsid w:val="00AD150D"/>
    <w:rsid w:val="00AD44D4"/>
    <w:rsid w:val="00AD4719"/>
    <w:rsid w:val="00AD576C"/>
    <w:rsid w:val="00AD788E"/>
    <w:rsid w:val="00AE05F5"/>
    <w:rsid w:val="00AE172B"/>
    <w:rsid w:val="00AE2943"/>
    <w:rsid w:val="00AE32F8"/>
    <w:rsid w:val="00AE4217"/>
    <w:rsid w:val="00AE5B93"/>
    <w:rsid w:val="00AF76E1"/>
    <w:rsid w:val="00B0179E"/>
    <w:rsid w:val="00B0349E"/>
    <w:rsid w:val="00B07B09"/>
    <w:rsid w:val="00B14C12"/>
    <w:rsid w:val="00B15E57"/>
    <w:rsid w:val="00B17E2A"/>
    <w:rsid w:val="00B21D62"/>
    <w:rsid w:val="00B228F1"/>
    <w:rsid w:val="00B22A03"/>
    <w:rsid w:val="00B24714"/>
    <w:rsid w:val="00B253A4"/>
    <w:rsid w:val="00B27874"/>
    <w:rsid w:val="00B30386"/>
    <w:rsid w:val="00B35F45"/>
    <w:rsid w:val="00B3721D"/>
    <w:rsid w:val="00B452CD"/>
    <w:rsid w:val="00B47458"/>
    <w:rsid w:val="00B47CBD"/>
    <w:rsid w:val="00B50479"/>
    <w:rsid w:val="00B53F8E"/>
    <w:rsid w:val="00B55555"/>
    <w:rsid w:val="00B5637D"/>
    <w:rsid w:val="00B66BD7"/>
    <w:rsid w:val="00B673C3"/>
    <w:rsid w:val="00B755B2"/>
    <w:rsid w:val="00B8088A"/>
    <w:rsid w:val="00B80FD3"/>
    <w:rsid w:val="00B81A0C"/>
    <w:rsid w:val="00B81B75"/>
    <w:rsid w:val="00B82337"/>
    <w:rsid w:val="00B8339A"/>
    <w:rsid w:val="00B84F04"/>
    <w:rsid w:val="00B8780A"/>
    <w:rsid w:val="00B9018B"/>
    <w:rsid w:val="00B902A1"/>
    <w:rsid w:val="00B92D6D"/>
    <w:rsid w:val="00B9411F"/>
    <w:rsid w:val="00B95230"/>
    <w:rsid w:val="00B96B0F"/>
    <w:rsid w:val="00BA001E"/>
    <w:rsid w:val="00BA0A6C"/>
    <w:rsid w:val="00BA1B52"/>
    <w:rsid w:val="00BA3A1D"/>
    <w:rsid w:val="00BA60D4"/>
    <w:rsid w:val="00BA6BEC"/>
    <w:rsid w:val="00BB2C09"/>
    <w:rsid w:val="00BB48CC"/>
    <w:rsid w:val="00BB5B14"/>
    <w:rsid w:val="00BB7276"/>
    <w:rsid w:val="00BB7A73"/>
    <w:rsid w:val="00BB7F96"/>
    <w:rsid w:val="00BD3367"/>
    <w:rsid w:val="00BD3DEC"/>
    <w:rsid w:val="00BD4229"/>
    <w:rsid w:val="00BD701E"/>
    <w:rsid w:val="00BE4E15"/>
    <w:rsid w:val="00BE575D"/>
    <w:rsid w:val="00BE7387"/>
    <w:rsid w:val="00BF16B8"/>
    <w:rsid w:val="00BF575F"/>
    <w:rsid w:val="00BF63CF"/>
    <w:rsid w:val="00BF6B9C"/>
    <w:rsid w:val="00C01431"/>
    <w:rsid w:val="00C02253"/>
    <w:rsid w:val="00C02BF7"/>
    <w:rsid w:val="00C0676D"/>
    <w:rsid w:val="00C0681C"/>
    <w:rsid w:val="00C156F3"/>
    <w:rsid w:val="00C20D5D"/>
    <w:rsid w:val="00C2170E"/>
    <w:rsid w:val="00C223C3"/>
    <w:rsid w:val="00C22BE7"/>
    <w:rsid w:val="00C31142"/>
    <w:rsid w:val="00C31EE6"/>
    <w:rsid w:val="00C32843"/>
    <w:rsid w:val="00C32EC9"/>
    <w:rsid w:val="00C365C3"/>
    <w:rsid w:val="00C3758C"/>
    <w:rsid w:val="00C40862"/>
    <w:rsid w:val="00C41237"/>
    <w:rsid w:val="00C41B83"/>
    <w:rsid w:val="00C44E9D"/>
    <w:rsid w:val="00C44FB6"/>
    <w:rsid w:val="00C503E3"/>
    <w:rsid w:val="00C54E4A"/>
    <w:rsid w:val="00C60127"/>
    <w:rsid w:val="00C621E2"/>
    <w:rsid w:val="00C66F1B"/>
    <w:rsid w:val="00C704DD"/>
    <w:rsid w:val="00C71305"/>
    <w:rsid w:val="00C719A0"/>
    <w:rsid w:val="00C738BE"/>
    <w:rsid w:val="00C7433F"/>
    <w:rsid w:val="00C77703"/>
    <w:rsid w:val="00C77E4D"/>
    <w:rsid w:val="00C82B9A"/>
    <w:rsid w:val="00C82D64"/>
    <w:rsid w:val="00C90574"/>
    <w:rsid w:val="00C90FC4"/>
    <w:rsid w:val="00C942CD"/>
    <w:rsid w:val="00C946D9"/>
    <w:rsid w:val="00CA37E9"/>
    <w:rsid w:val="00CA5199"/>
    <w:rsid w:val="00CA5E70"/>
    <w:rsid w:val="00CA6611"/>
    <w:rsid w:val="00CA7CD8"/>
    <w:rsid w:val="00CB4CBD"/>
    <w:rsid w:val="00CB6876"/>
    <w:rsid w:val="00CB68B9"/>
    <w:rsid w:val="00CB7C58"/>
    <w:rsid w:val="00CC0932"/>
    <w:rsid w:val="00CC5F0C"/>
    <w:rsid w:val="00CC7D51"/>
    <w:rsid w:val="00CD0A79"/>
    <w:rsid w:val="00CD15B9"/>
    <w:rsid w:val="00CD372D"/>
    <w:rsid w:val="00CD4E33"/>
    <w:rsid w:val="00CD613E"/>
    <w:rsid w:val="00CD6697"/>
    <w:rsid w:val="00CD7AB9"/>
    <w:rsid w:val="00CE3C2C"/>
    <w:rsid w:val="00CF0296"/>
    <w:rsid w:val="00CF0838"/>
    <w:rsid w:val="00CF1B83"/>
    <w:rsid w:val="00CF2746"/>
    <w:rsid w:val="00D12B7A"/>
    <w:rsid w:val="00D13ABF"/>
    <w:rsid w:val="00D16248"/>
    <w:rsid w:val="00D202F8"/>
    <w:rsid w:val="00D25998"/>
    <w:rsid w:val="00D259D6"/>
    <w:rsid w:val="00D32107"/>
    <w:rsid w:val="00D3388A"/>
    <w:rsid w:val="00D40678"/>
    <w:rsid w:val="00D4499E"/>
    <w:rsid w:val="00D44B18"/>
    <w:rsid w:val="00D453BA"/>
    <w:rsid w:val="00D52769"/>
    <w:rsid w:val="00D55FFC"/>
    <w:rsid w:val="00D60C23"/>
    <w:rsid w:val="00D61466"/>
    <w:rsid w:val="00D619FA"/>
    <w:rsid w:val="00D631EF"/>
    <w:rsid w:val="00D67A73"/>
    <w:rsid w:val="00D75034"/>
    <w:rsid w:val="00D76402"/>
    <w:rsid w:val="00D767EE"/>
    <w:rsid w:val="00D76D9C"/>
    <w:rsid w:val="00D7774C"/>
    <w:rsid w:val="00D800F7"/>
    <w:rsid w:val="00D80EE5"/>
    <w:rsid w:val="00D81CB4"/>
    <w:rsid w:val="00D828AE"/>
    <w:rsid w:val="00D84858"/>
    <w:rsid w:val="00D940E1"/>
    <w:rsid w:val="00D9426D"/>
    <w:rsid w:val="00DA3833"/>
    <w:rsid w:val="00DA43AA"/>
    <w:rsid w:val="00DA4C29"/>
    <w:rsid w:val="00DA5C76"/>
    <w:rsid w:val="00DA6542"/>
    <w:rsid w:val="00DB2FDE"/>
    <w:rsid w:val="00DB416F"/>
    <w:rsid w:val="00DB5840"/>
    <w:rsid w:val="00DB7B3A"/>
    <w:rsid w:val="00DC04C3"/>
    <w:rsid w:val="00DC60E3"/>
    <w:rsid w:val="00DC65D4"/>
    <w:rsid w:val="00DD118E"/>
    <w:rsid w:val="00DD2512"/>
    <w:rsid w:val="00DD6303"/>
    <w:rsid w:val="00DD782A"/>
    <w:rsid w:val="00DD7AAF"/>
    <w:rsid w:val="00DE0DFE"/>
    <w:rsid w:val="00DE19D6"/>
    <w:rsid w:val="00DE4933"/>
    <w:rsid w:val="00DE6126"/>
    <w:rsid w:val="00DF11DC"/>
    <w:rsid w:val="00DF42BF"/>
    <w:rsid w:val="00E02ADD"/>
    <w:rsid w:val="00E03E9C"/>
    <w:rsid w:val="00E04346"/>
    <w:rsid w:val="00E0621B"/>
    <w:rsid w:val="00E0775D"/>
    <w:rsid w:val="00E07DEA"/>
    <w:rsid w:val="00E10620"/>
    <w:rsid w:val="00E11193"/>
    <w:rsid w:val="00E1615C"/>
    <w:rsid w:val="00E17579"/>
    <w:rsid w:val="00E17611"/>
    <w:rsid w:val="00E22672"/>
    <w:rsid w:val="00E24476"/>
    <w:rsid w:val="00E26832"/>
    <w:rsid w:val="00E26D9C"/>
    <w:rsid w:val="00E305B3"/>
    <w:rsid w:val="00E31640"/>
    <w:rsid w:val="00E34585"/>
    <w:rsid w:val="00E350E4"/>
    <w:rsid w:val="00E36419"/>
    <w:rsid w:val="00E37E13"/>
    <w:rsid w:val="00E43ED3"/>
    <w:rsid w:val="00E45016"/>
    <w:rsid w:val="00E45985"/>
    <w:rsid w:val="00E600E9"/>
    <w:rsid w:val="00E60BDB"/>
    <w:rsid w:val="00E60CA8"/>
    <w:rsid w:val="00E62567"/>
    <w:rsid w:val="00E72E3C"/>
    <w:rsid w:val="00E75D02"/>
    <w:rsid w:val="00E770F2"/>
    <w:rsid w:val="00E77272"/>
    <w:rsid w:val="00E803C6"/>
    <w:rsid w:val="00E80D71"/>
    <w:rsid w:val="00E86611"/>
    <w:rsid w:val="00E86E4F"/>
    <w:rsid w:val="00E87A78"/>
    <w:rsid w:val="00E92A2D"/>
    <w:rsid w:val="00E93003"/>
    <w:rsid w:val="00E93C48"/>
    <w:rsid w:val="00E95245"/>
    <w:rsid w:val="00EA2D63"/>
    <w:rsid w:val="00EA2E40"/>
    <w:rsid w:val="00EA6525"/>
    <w:rsid w:val="00EB15B2"/>
    <w:rsid w:val="00EB1D85"/>
    <w:rsid w:val="00EB226C"/>
    <w:rsid w:val="00EB5E05"/>
    <w:rsid w:val="00EC248B"/>
    <w:rsid w:val="00EC300C"/>
    <w:rsid w:val="00EC662E"/>
    <w:rsid w:val="00EC7B96"/>
    <w:rsid w:val="00ED5073"/>
    <w:rsid w:val="00EE1568"/>
    <w:rsid w:val="00EE77FF"/>
    <w:rsid w:val="00EF0A7D"/>
    <w:rsid w:val="00EF257B"/>
    <w:rsid w:val="00EF48C6"/>
    <w:rsid w:val="00EF60FD"/>
    <w:rsid w:val="00EF6B9E"/>
    <w:rsid w:val="00EF6BF1"/>
    <w:rsid w:val="00F00197"/>
    <w:rsid w:val="00F06DC9"/>
    <w:rsid w:val="00F073AF"/>
    <w:rsid w:val="00F077E2"/>
    <w:rsid w:val="00F11E67"/>
    <w:rsid w:val="00F1368F"/>
    <w:rsid w:val="00F14060"/>
    <w:rsid w:val="00F15B04"/>
    <w:rsid w:val="00F16279"/>
    <w:rsid w:val="00F16427"/>
    <w:rsid w:val="00F201B8"/>
    <w:rsid w:val="00F20B32"/>
    <w:rsid w:val="00F2172C"/>
    <w:rsid w:val="00F25D1B"/>
    <w:rsid w:val="00F31940"/>
    <w:rsid w:val="00F31AA8"/>
    <w:rsid w:val="00F33620"/>
    <w:rsid w:val="00F34062"/>
    <w:rsid w:val="00F3593F"/>
    <w:rsid w:val="00F35F5F"/>
    <w:rsid w:val="00F3754D"/>
    <w:rsid w:val="00F416AD"/>
    <w:rsid w:val="00F41811"/>
    <w:rsid w:val="00F424AC"/>
    <w:rsid w:val="00F444AF"/>
    <w:rsid w:val="00F4555F"/>
    <w:rsid w:val="00F4699A"/>
    <w:rsid w:val="00F46FEA"/>
    <w:rsid w:val="00F50144"/>
    <w:rsid w:val="00F50E4D"/>
    <w:rsid w:val="00F55088"/>
    <w:rsid w:val="00F55D2D"/>
    <w:rsid w:val="00F6655C"/>
    <w:rsid w:val="00F706CB"/>
    <w:rsid w:val="00F7112B"/>
    <w:rsid w:val="00F73C05"/>
    <w:rsid w:val="00F745A2"/>
    <w:rsid w:val="00F84873"/>
    <w:rsid w:val="00F921BF"/>
    <w:rsid w:val="00F93E71"/>
    <w:rsid w:val="00F9735C"/>
    <w:rsid w:val="00F97B3E"/>
    <w:rsid w:val="00FA10EC"/>
    <w:rsid w:val="00FA166D"/>
    <w:rsid w:val="00FA594B"/>
    <w:rsid w:val="00FA60C7"/>
    <w:rsid w:val="00FA6CCA"/>
    <w:rsid w:val="00FA7DE1"/>
    <w:rsid w:val="00FB049B"/>
    <w:rsid w:val="00FB3053"/>
    <w:rsid w:val="00FB34FA"/>
    <w:rsid w:val="00FB507B"/>
    <w:rsid w:val="00FB57DD"/>
    <w:rsid w:val="00FB6C2F"/>
    <w:rsid w:val="00FC4A48"/>
    <w:rsid w:val="00FC5E0F"/>
    <w:rsid w:val="00FC6578"/>
    <w:rsid w:val="00FC77E2"/>
    <w:rsid w:val="00FD0423"/>
    <w:rsid w:val="00FD1A8D"/>
    <w:rsid w:val="00FD55DF"/>
    <w:rsid w:val="00FE08A7"/>
    <w:rsid w:val="00FE1431"/>
    <w:rsid w:val="00FF14E7"/>
    <w:rsid w:val="00FF1656"/>
    <w:rsid w:val="00FF4FA8"/>
    <w:rsid w:val="00FF6CB4"/>
    <w:rsid w:val="00FF7D5B"/>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AF3369"/>
  <w15:docId w15:val="{654A8EF3-7465-4E38-ABA7-11F9115FC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E92"/>
    <w:rPr>
      <w:rFonts w:eastAsiaTheme="minorHAnsi"/>
      <w:sz w:val="24"/>
      <w:szCs w:val="24"/>
    </w:rPr>
  </w:style>
  <w:style w:type="paragraph" w:styleId="Heading1">
    <w:name w:val="heading 1"/>
    <w:basedOn w:val="Normal"/>
    <w:next w:val="Normal"/>
    <w:qFormat/>
    <w:rsid w:val="00FA594B"/>
    <w:pPr>
      <w:keepNext/>
      <w:spacing w:after="360"/>
      <w:outlineLvl w:val="0"/>
    </w:pPr>
    <w:rPr>
      <w:rFonts w:ascii="Arial" w:eastAsia="Times New Roman" w:hAnsi="Arial"/>
      <w:b/>
      <w:kern w:val="28"/>
      <w:sz w:val="20"/>
      <w:szCs w:val="20"/>
      <w:lang w:val="sl-SI" w:eastAsia="en-US"/>
    </w:rPr>
  </w:style>
  <w:style w:type="paragraph" w:styleId="Heading2">
    <w:name w:val="heading 2"/>
    <w:basedOn w:val="Normal"/>
    <w:next w:val="Normal"/>
    <w:qFormat/>
    <w:rsid w:val="00FA594B"/>
    <w:pPr>
      <w:keepNext/>
      <w:spacing w:after="360"/>
      <w:outlineLvl w:val="1"/>
    </w:pPr>
    <w:rPr>
      <w:rFonts w:ascii="Arial" w:eastAsia="Times New Roman" w:hAnsi="Arial"/>
      <w:b/>
      <w:sz w:val="20"/>
      <w:szCs w:val="20"/>
      <w:lang w:val="sl-SI" w:eastAsia="en-US"/>
    </w:rPr>
  </w:style>
  <w:style w:type="paragraph" w:styleId="Heading3">
    <w:name w:val="heading 3"/>
    <w:basedOn w:val="Normal"/>
    <w:next w:val="Normal"/>
    <w:qFormat/>
    <w:rsid w:val="00FA594B"/>
    <w:pPr>
      <w:keepNext/>
      <w:spacing w:before="240" w:after="60"/>
      <w:outlineLvl w:val="2"/>
    </w:pPr>
    <w:rPr>
      <w:rFonts w:ascii="Arial" w:eastAsia="Times New Roman" w:hAnsi="Arial"/>
      <w:sz w:val="20"/>
      <w:szCs w:val="20"/>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594B"/>
    <w:pPr>
      <w:tabs>
        <w:tab w:val="center" w:pos="4253"/>
        <w:tab w:val="right" w:pos="9072"/>
      </w:tabs>
    </w:pPr>
    <w:rPr>
      <w:rFonts w:ascii="Arial" w:eastAsia="Times New Roman" w:hAnsi="Arial"/>
      <w:sz w:val="16"/>
      <w:szCs w:val="20"/>
      <w:lang w:val="sl-SI" w:eastAsia="en-US"/>
    </w:rPr>
  </w:style>
  <w:style w:type="paragraph" w:styleId="Footer">
    <w:name w:val="footer"/>
    <w:basedOn w:val="Normal"/>
    <w:rsid w:val="00FA594B"/>
    <w:pPr>
      <w:tabs>
        <w:tab w:val="center" w:pos="4253"/>
        <w:tab w:val="right" w:pos="9072"/>
      </w:tabs>
    </w:pPr>
    <w:rPr>
      <w:rFonts w:ascii="Arial" w:eastAsia="Times New Roman" w:hAnsi="Arial"/>
      <w:sz w:val="16"/>
      <w:szCs w:val="20"/>
      <w:lang w:val="sl-SI" w:eastAsia="en-US"/>
    </w:rPr>
  </w:style>
  <w:style w:type="character" w:styleId="EndnoteReference">
    <w:name w:val="endnote reference"/>
    <w:basedOn w:val="DefaultParagraphFont"/>
    <w:semiHidden/>
    <w:rsid w:val="00FA594B"/>
    <w:rPr>
      <w:rFonts w:ascii="Arial" w:hAnsi="Arial"/>
      <w:vertAlign w:val="superscript"/>
    </w:rPr>
  </w:style>
  <w:style w:type="character" w:styleId="FootnoteReference">
    <w:name w:val="footnote reference"/>
    <w:basedOn w:val="DefaultParagraphFont"/>
    <w:semiHidden/>
    <w:rsid w:val="00FA594B"/>
    <w:rPr>
      <w:rFonts w:ascii="Arial" w:hAnsi="Arial"/>
      <w:vertAlign w:val="superscript"/>
    </w:rPr>
  </w:style>
  <w:style w:type="paragraph" w:customStyle="1" w:styleId="Naslov">
    <w:name w:val="Naslov"/>
    <w:basedOn w:val="Normal"/>
    <w:next w:val="Normal"/>
    <w:rsid w:val="00FA594B"/>
    <w:pPr>
      <w:keepNext/>
      <w:spacing w:after="360"/>
    </w:pPr>
    <w:rPr>
      <w:rFonts w:ascii="Arial" w:eastAsia="Times New Roman" w:hAnsi="Arial"/>
      <w:b/>
      <w:szCs w:val="20"/>
      <w:lang w:val="sl-SI" w:eastAsia="en-US"/>
    </w:rPr>
  </w:style>
  <w:style w:type="paragraph" w:customStyle="1" w:styleId="nastevanje1nivo">
    <w:name w:val="nastevanje_1_nivo"/>
    <w:basedOn w:val="Normal"/>
    <w:rsid w:val="00FA594B"/>
    <w:pPr>
      <w:numPr>
        <w:numId w:val="6"/>
      </w:numPr>
      <w:tabs>
        <w:tab w:val="left" w:pos="284"/>
      </w:tabs>
    </w:pPr>
  </w:style>
  <w:style w:type="paragraph" w:customStyle="1" w:styleId="nastevanje2nivo">
    <w:name w:val="nastevanje_2_nivo"/>
    <w:basedOn w:val="Normal"/>
    <w:rsid w:val="00C71305"/>
    <w:pPr>
      <w:numPr>
        <w:ilvl w:val="1"/>
        <w:numId w:val="7"/>
      </w:numPr>
      <w:tabs>
        <w:tab w:val="left" w:pos="567"/>
      </w:tabs>
    </w:pPr>
  </w:style>
  <w:style w:type="paragraph" w:customStyle="1" w:styleId="nastevanje3nivo">
    <w:name w:val="nastevanje_3_nivo"/>
    <w:basedOn w:val="Normal"/>
    <w:rsid w:val="00C71305"/>
    <w:pPr>
      <w:numPr>
        <w:ilvl w:val="2"/>
        <w:numId w:val="7"/>
      </w:numPr>
      <w:tabs>
        <w:tab w:val="left" w:pos="851"/>
      </w:tabs>
    </w:pPr>
  </w:style>
  <w:style w:type="paragraph" w:customStyle="1" w:styleId="nastevanje4nivo">
    <w:name w:val="nastevanje_4_nivo"/>
    <w:basedOn w:val="nastevanje3nivo"/>
    <w:rsid w:val="00C71305"/>
    <w:pPr>
      <w:numPr>
        <w:ilvl w:val="3"/>
      </w:numPr>
      <w:tabs>
        <w:tab w:val="clear" w:pos="851"/>
        <w:tab w:val="left" w:pos="1134"/>
      </w:tabs>
    </w:pPr>
  </w:style>
  <w:style w:type="paragraph" w:customStyle="1" w:styleId="nastevanje5nivo">
    <w:name w:val="nastevanje_5_nivo"/>
    <w:basedOn w:val="nastevanje4nivo"/>
    <w:rsid w:val="00C71305"/>
    <w:pPr>
      <w:numPr>
        <w:ilvl w:val="4"/>
      </w:numPr>
      <w:tabs>
        <w:tab w:val="clear" w:pos="1134"/>
        <w:tab w:val="left" w:pos="1418"/>
      </w:tabs>
    </w:pPr>
  </w:style>
  <w:style w:type="character" w:styleId="PageNumber">
    <w:name w:val="page number"/>
    <w:basedOn w:val="DefaultParagraphFont"/>
    <w:rsid w:val="00FA594B"/>
    <w:rPr>
      <w:rFonts w:ascii="Arial" w:hAnsi="Arial"/>
      <w:b/>
      <w:sz w:val="20"/>
    </w:rPr>
  </w:style>
  <w:style w:type="paragraph" w:customStyle="1" w:styleId="Podnaslov">
    <w:name w:val="Podnaslov"/>
    <w:basedOn w:val="Normal"/>
    <w:rsid w:val="00FA594B"/>
    <w:pPr>
      <w:keepNext/>
      <w:spacing w:after="360"/>
    </w:pPr>
    <w:rPr>
      <w:b/>
    </w:rPr>
  </w:style>
  <w:style w:type="paragraph" w:customStyle="1" w:styleId="Podpisnik1">
    <w:name w:val="Podpisnik(1)"/>
    <w:basedOn w:val="Normal"/>
    <w:next w:val="Normal"/>
    <w:rsid w:val="00FA594B"/>
    <w:pPr>
      <w:tabs>
        <w:tab w:val="left" w:pos="4253"/>
      </w:tabs>
    </w:pPr>
  </w:style>
  <w:style w:type="paragraph" w:customStyle="1" w:styleId="Podpisnik2">
    <w:name w:val="Podpisnik(2)"/>
    <w:basedOn w:val="Normal"/>
    <w:next w:val="Normal"/>
    <w:rsid w:val="00FA594B"/>
    <w:pPr>
      <w:tabs>
        <w:tab w:val="left" w:pos="4253"/>
        <w:tab w:val="left" w:pos="7088"/>
      </w:tabs>
    </w:pPr>
  </w:style>
  <w:style w:type="paragraph" w:customStyle="1" w:styleId="Podpisnik3">
    <w:name w:val="Podpisnik(3)"/>
    <w:basedOn w:val="Podpisnik2"/>
    <w:next w:val="Normal"/>
    <w:rsid w:val="00FA594B"/>
    <w:pPr>
      <w:tabs>
        <w:tab w:val="left" w:pos="1418"/>
      </w:tabs>
    </w:pPr>
  </w:style>
  <w:style w:type="paragraph" w:customStyle="1" w:styleId="stevilcenje">
    <w:name w:val="stevilcenje"/>
    <w:basedOn w:val="Normal"/>
    <w:rsid w:val="00FA594B"/>
    <w:pPr>
      <w:ind w:left="340" w:hanging="340"/>
    </w:pPr>
  </w:style>
  <w:style w:type="character" w:styleId="CommentReference">
    <w:name w:val="annotation reference"/>
    <w:basedOn w:val="DefaultParagraphFont"/>
    <w:semiHidden/>
    <w:rsid w:val="00FA594B"/>
    <w:rPr>
      <w:rFonts w:ascii="Arial" w:hAnsi="Arial"/>
      <w:sz w:val="16"/>
    </w:rPr>
  </w:style>
  <w:style w:type="paragraph" w:styleId="TOAHeading">
    <w:name w:val="toa heading"/>
    <w:basedOn w:val="Normal"/>
    <w:next w:val="Normal"/>
    <w:semiHidden/>
    <w:rsid w:val="00FA594B"/>
    <w:pPr>
      <w:spacing w:before="120"/>
    </w:pPr>
    <w:rPr>
      <w:rFonts w:ascii="Arial" w:eastAsia="Times New Roman" w:hAnsi="Arial"/>
      <w:b/>
      <w:i/>
      <w:szCs w:val="20"/>
      <w:lang w:val="sl-SI" w:eastAsia="en-US"/>
    </w:rPr>
  </w:style>
  <w:style w:type="paragraph" w:styleId="TOC9">
    <w:name w:val="toc 9"/>
    <w:basedOn w:val="Normal"/>
    <w:next w:val="Normal"/>
    <w:semiHidden/>
    <w:rsid w:val="00FA594B"/>
    <w:pPr>
      <w:ind w:left="1600"/>
    </w:pPr>
    <w:rPr>
      <w:rFonts w:ascii="Arial" w:eastAsia="Times New Roman" w:hAnsi="Arial"/>
      <w:sz w:val="20"/>
      <w:szCs w:val="20"/>
      <w:lang w:val="sl-SI" w:eastAsia="en-US"/>
    </w:rPr>
  </w:style>
  <w:style w:type="character" w:styleId="Hyperlink">
    <w:name w:val="Hyperlink"/>
    <w:basedOn w:val="DefaultParagraphFont"/>
    <w:uiPriority w:val="99"/>
    <w:unhideWhenUsed/>
    <w:rsid w:val="009D1E92"/>
    <w:rPr>
      <w:color w:val="0000FF"/>
      <w:u w:val="single"/>
    </w:rPr>
  </w:style>
  <w:style w:type="paragraph" w:customStyle="1" w:styleId="PodatkioOE">
    <w:name w:val="Podatki o OE"/>
    <w:basedOn w:val="Normal"/>
    <w:rsid w:val="00796D71"/>
    <w:rPr>
      <w:rFonts w:ascii="Arial" w:eastAsia="Times New Roman" w:hAnsi="Arial"/>
      <w:b/>
      <w:sz w:val="18"/>
      <w:szCs w:val="18"/>
      <w:lang w:val="sl-SI" w:eastAsia="en-US"/>
    </w:rPr>
  </w:style>
  <w:style w:type="table" w:styleId="TableGrid">
    <w:name w:val="Table Grid"/>
    <w:basedOn w:val="TableNormal"/>
    <w:rsid w:val="0008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6BBC"/>
    <w:rPr>
      <w:rFonts w:eastAsiaTheme="minorHAnsi"/>
      <w:sz w:val="24"/>
      <w:szCs w:val="24"/>
    </w:rPr>
  </w:style>
  <w:style w:type="paragraph" w:styleId="ListParagraph">
    <w:name w:val="List Paragraph"/>
    <w:basedOn w:val="Normal"/>
    <w:uiPriority w:val="34"/>
    <w:qFormat/>
    <w:rsid w:val="005F4C3C"/>
    <w:pPr>
      <w:ind w:left="720"/>
      <w:contextualSpacing/>
    </w:pPr>
    <w:rPr>
      <w:rFonts w:ascii="Arial" w:eastAsia="Times New Roman" w:hAnsi="Arial"/>
      <w:sz w:val="20"/>
      <w:szCs w:val="20"/>
      <w:lang w:val="sl-SI" w:eastAsia="en-US"/>
    </w:rPr>
  </w:style>
  <w:style w:type="paragraph" w:customStyle="1" w:styleId="Default">
    <w:name w:val="Default"/>
    <w:rsid w:val="00A33869"/>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EA6525"/>
    <w:rPr>
      <w:rFonts w:ascii="Tahoma" w:hAnsi="Tahoma" w:cs="Tahoma"/>
      <w:sz w:val="16"/>
      <w:szCs w:val="16"/>
    </w:rPr>
  </w:style>
  <w:style w:type="character" w:customStyle="1" w:styleId="BalloonTextChar">
    <w:name w:val="Balloon Text Char"/>
    <w:basedOn w:val="DefaultParagraphFont"/>
    <w:link w:val="BalloonText"/>
    <w:rsid w:val="00EA6525"/>
    <w:rPr>
      <w:rFonts w:ascii="Tahoma" w:eastAsiaTheme="minorHAnsi" w:hAnsi="Tahoma" w:cs="Tahoma"/>
      <w:sz w:val="16"/>
      <w:szCs w:val="16"/>
    </w:rPr>
  </w:style>
  <w:style w:type="character" w:customStyle="1" w:styleId="HeaderChar">
    <w:name w:val="Header Char"/>
    <w:basedOn w:val="DefaultParagraphFont"/>
    <w:link w:val="Header"/>
    <w:uiPriority w:val="99"/>
    <w:rsid w:val="00EA6525"/>
    <w:rPr>
      <w:rFonts w:ascii="Arial" w:hAnsi="Arial"/>
      <w:sz w:val="16"/>
      <w:lang w:val="sl-SI" w:eastAsia="en-US"/>
    </w:rPr>
  </w:style>
  <w:style w:type="paragraph" w:customStyle="1" w:styleId="CharChar">
    <w:name w:val="Char Char"/>
    <w:basedOn w:val="Normal"/>
    <w:uiPriority w:val="99"/>
    <w:rsid w:val="0080286B"/>
    <w:pPr>
      <w:spacing w:after="160" w:line="240" w:lineRule="exact"/>
    </w:pPr>
    <w:rPr>
      <w:rFonts w:eastAsia="Times New Roman"/>
      <w:sz w:val="20"/>
      <w:szCs w:val="20"/>
      <w:lang w:val="en-GB" w:eastAsia="en-US"/>
    </w:rPr>
  </w:style>
  <w:style w:type="paragraph" w:customStyle="1" w:styleId="Char">
    <w:name w:val="Char"/>
    <w:basedOn w:val="Normal"/>
    <w:rsid w:val="005C1732"/>
    <w:pPr>
      <w:spacing w:after="160" w:line="240" w:lineRule="exact"/>
    </w:pPr>
    <w:rPr>
      <w:rFonts w:eastAsia="Times New Roman"/>
      <w:sz w:val="20"/>
      <w:szCs w:val="20"/>
      <w:lang w:val="en-GB" w:eastAsia="en-US"/>
    </w:rPr>
  </w:style>
  <w:style w:type="paragraph" w:styleId="CommentText">
    <w:name w:val="annotation text"/>
    <w:basedOn w:val="Normal"/>
    <w:link w:val="CommentTextChar"/>
    <w:semiHidden/>
    <w:unhideWhenUsed/>
    <w:rsid w:val="003D4DD7"/>
    <w:rPr>
      <w:sz w:val="20"/>
      <w:szCs w:val="20"/>
    </w:rPr>
  </w:style>
  <w:style w:type="character" w:customStyle="1" w:styleId="CommentTextChar">
    <w:name w:val="Comment Text Char"/>
    <w:basedOn w:val="DefaultParagraphFont"/>
    <w:link w:val="CommentText"/>
    <w:semiHidden/>
    <w:rsid w:val="003D4DD7"/>
    <w:rPr>
      <w:rFonts w:eastAsiaTheme="minorHAnsi"/>
    </w:rPr>
  </w:style>
  <w:style w:type="paragraph" w:styleId="CommentSubject">
    <w:name w:val="annotation subject"/>
    <w:basedOn w:val="CommentText"/>
    <w:next w:val="CommentText"/>
    <w:link w:val="CommentSubjectChar"/>
    <w:semiHidden/>
    <w:unhideWhenUsed/>
    <w:rsid w:val="003D4DD7"/>
    <w:rPr>
      <w:b/>
      <w:bCs/>
    </w:rPr>
  </w:style>
  <w:style w:type="character" w:customStyle="1" w:styleId="CommentSubjectChar">
    <w:name w:val="Comment Subject Char"/>
    <w:basedOn w:val="CommentTextChar"/>
    <w:link w:val="CommentSubject"/>
    <w:semiHidden/>
    <w:rsid w:val="003D4DD7"/>
    <w:rPr>
      <w:rFonts w:eastAsiaTheme="minorHAnsi"/>
      <w:b/>
      <w:bCs/>
    </w:rPr>
  </w:style>
  <w:style w:type="character" w:customStyle="1" w:styleId="cf01">
    <w:name w:val="cf01"/>
    <w:basedOn w:val="DefaultParagraphFont"/>
    <w:rsid w:val="00B673C3"/>
    <w:rPr>
      <w:rFonts w:ascii="Segoe UI" w:hAnsi="Segoe UI" w:cs="Segoe UI" w:hint="default"/>
      <w:sz w:val="18"/>
      <w:szCs w:val="18"/>
    </w:rPr>
  </w:style>
  <w:style w:type="character" w:customStyle="1" w:styleId="cf41">
    <w:name w:val="cf41"/>
    <w:basedOn w:val="DefaultParagraphFont"/>
    <w:rsid w:val="00B673C3"/>
    <w:rPr>
      <w:rFonts w:ascii="Segoe UI" w:hAnsi="Segoe UI" w:cs="Segoe UI" w:hint="default"/>
      <w:b/>
      <w:bCs/>
      <w:sz w:val="18"/>
      <w:szCs w:val="18"/>
    </w:rPr>
  </w:style>
  <w:style w:type="character" w:customStyle="1" w:styleId="cf31">
    <w:name w:val="cf31"/>
    <w:basedOn w:val="DefaultParagraphFont"/>
    <w:rsid w:val="00EF0A7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73097">
      <w:bodyDiv w:val="1"/>
      <w:marLeft w:val="0"/>
      <w:marRight w:val="0"/>
      <w:marTop w:val="0"/>
      <w:marBottom w:val="0"/>
      <w:divBdr>
        <w:top w:val="none" w:sz="0" w:space="0" w:color="auto"/>
        <w:left w:val="none" w:sz="0" w:space="0" w:color="auto"/>
        <w:bottom w:val="none" w:sz="0" w:space="0" w:color="auto"/>
        <w:right w:val="none" w:sz="0" w:space="0" w:color="auto"/>
      </w:divBdr>
    </w:div>
    <w:div w:id="346519864">
      <w:bodyDiv w:val="1"/>
      <w:marLeft w:val="0"/>
      <w:marRight w:val="0"/>
      <w:marTop w:val="0"/>
      <w:marBottom w:val="0"/>
      <w:divBdr>
        <w:top w:val="none" w:sz="0" w:space="0" w:color="auto"/>
        <w:left w:val="none" w:sz="0" w:space="0" w:color="auto"/>
        <w:bottom w:val="none" w:sz="0" w:space="0" w:color="auto"/>
        <w:right w:val="none" w:sz="0" w:space="0" w:color="auto"/>
      </w:divBdr>
    </w:div>
    <w:div w:id="437019023">
      <w:bodyDiv w:val="1"/>
      <w:marLeft w:val="0"/>
      <w:marRight w:val="0"/>
      <w:marTop w:val="0"/>
      <w:marBottom w:val="0"/>
      <w:divBdr>
        <w:top w:val="none" w:sz="0" w:space="0" w:color="auto"/>
        <w:left w:val="none" w:sz="0" w:space="0" w:color="auto"/>
        <w:bottom w:val="none" w:sz="0" w:space="0" w:color="auto"/>
        <w:right w:val="none" w:sz="0" w:space="0" w:color="auto"/>
      </w:divBdr>
    </w:div>
    <w:div w:id="508912224">
      <w:bodyDiv w:val="1"/>
      <w:marLeft w:val="0"/>
      <w:marRight w:val="0"/>
      <w:marTop w:val="0"/>
      <w:marBottom w:val="0"/>
      <w:divBdr>
        <w:top w:val="none" w:sz="0" w:space="0" w:color="auto"/>
        <w:left w:val="none" w:sz="0" w:space="0" w:color="auto"/>
        <w:bottom w:val="none" w:sz="0" w:space="0" w:color="auto"/>
        <w:right w:val="none" w:sz="0" w:space="0" w:color="auto"/>
      </w:divBdr>
    </w:div>
    <w:div w:id="742798753">
      <w:bodyDiv w:val="1"/>
      <w:marLeft w:val="0"/>
      <w:marRight w:val="0"/>
      <w:marTop w:val="0"/>
      <w:marBottom w:val="0"/>
      <w:divBdr>
        <w:top w:val="none" w:sz="0" w:space="0" w:color="auto"/>
        <w:left w:val="none" w:sz="0" w:space="0" w:color="auto"/>
        <w:bottom w:val="none" w:sz="0" w:space="0" w:color="auto"/>
        <w:right w:val="none" w:sz="0" w:space="0" w:color="auto"/>
      </w:divBdr>
    </w:div>
    <w:div w:id="870460558">
      <w:bodyDiv w:val="1"/>
      <w:marLeft w:val="0"/>
      <w:marRight w:val="0"/>
      <w:marTop w:val="0"/>
      <w:marBottom w:val="0"/>
      <w:divBdr>
        <w:top w:val="none" w:sz="0" w:space="0" w:color="auto"/>
        <w:left w:val="none" w:sz="0" w:space="0" w:color="auto"/>
        <w:bottom w:val="none" w:sz="0" w:space="0" w:color="auto"/>
        <w:right w:val="none" w:sz="0" w:space="0" w:color="auto"/>
      </w:divBdr>
    </w:div>
    <w:div w:id="1008749811">
      <w:bodyDiv w:val="1"/>
      <w:marLeft w:val="0"/>
      <w:marRight w:val="0"/>
      <w:marTop w:val="0"/>
      <w:marBottom w:val="0"/>
      <w:divBdr>
        <w:top w:val="none" w:sz="0" w:space="0" w:color="auto"/>
        <w:left w:val="none" w:sz="0" w:space="0" w:color="auto"/>
        <w:bottom w:val="none" w:sz="0" w:space="0" w:color="auto"/>
        <w:right w:val="none" w:sz="0" w:space="0" w:color="auto"/>
      </w:divBdr>
    </w:div>
    <w:div w:id="1202522688">
      <w:bodyDiv w:val="1"/>
      <w:marLeft w:val="0"/>
      <w:marRight w:val="0"/>
      <w:marTop w:val="0"/>
      <w:marBottom w:val="0"/>
      <w:divBdr>
        <w:top w:val="none" w:sz="0" w:space="0" w:color="auto"/>
        <w:left w:val="none" w:sz="0" w:space="0" w:color="auto"/>
        <w:bottom w:val="none" w:sz="0" w:space="0" w:color="auto"/>
        <w:right w:val="none" w:sz="0" w:space="0" w:color="auto"/>
      </w:divBdr>
    </w:div>
    <w:div w:id="1357539267">
      <w:bodyDiv w:val="1"/>
      <w:marLeft w:val="0"/>
      <w:marRight w:val="0"/>
      <w:marTop w:val="0"/>
      <w:marBottom w:val="0"/>
      <w:divBdr>
        <w:top w:val="none" w:sz="0" w:space="0" w:color="auto"/>
        <w:left w:val="none" w:sz="0" w:space="0" w:color="auto"/>
        <w:bottom w:val="none" w:sz="0" w:space="0" w:color="auto"/>
        <w:right w:val="none" w:sz="0" w:space="0" w:color="auto"/>
      </w:divBdr>
    </w:div>
    <w:div w:id="1425876683">
      <w:bodyDiv w:val="1"/>
      <w:marLeft w:val="0"/>
      <w:marRight w:val="0"/>
      <w:marTop w:val="0"/>
      <w:marBottom w:val="0"/>
      <w:divBdr>
        <w:top w:val="none" w:sz="0" w:space="0" w:color="auto"/>
        <w:left w:val="none" w:sz="0" w:space="0" w:color="auto"/>
        <w:bottom w:val="none" w:sz="0" w:space="0" w:color="auto"/>
        <w:right w:val="none" w:sz="0" w:space="0" w:color="auto"/>
      </w:divBdr>
    </w:div>
    <w:div w:id="1572159979">
      <w:bodyDiv w:val="1"/>
      <w:marLeft w:val="0"/>
      <w:marRight w:val="0"/>
      <w:marTop w:val="0"/>
      <w:marBottom w:val="0"/>
      <w:divBdr>
        <w:top w:val="none" w:sz="0" w:space="0" w:color="auto"/>
        <w:left w:val="none" w:sz="0" w:space="0" w:color="auto"/>
        <w:bottom w:val="none" w:sz="0" w:space="0" w:color="auto"/>
        <w:right w:val="none" w:sz="0" w:space="0" w:color="auto"/>
      </w:divBdr>
    </w:div>
    <w:div w:id="1835146226">
      <w:bodyDiv w:val="1"/>
      <w:marLeft w:val="0"/>
      <w:marRight w:val="0"/>
      <w:marTop w:val="0"/>
      <w:marBottom w:val="0"/>
      <w:divBdr>
        <w:top w:val="none" w:sz="0" w:space="0" w:color="auto"/>
        <w:left w:val="none" w:sz="0" w:space="0" w:color="auto"/>
        <w:bottom w:val="none" w:sz="0" w:space="0" w:color="auto"/>
        <w:right w:val="none" w:sz="0" w:space="0" w:color="auto"/>
      </w:divBdr>
    </w:div>
    <w:div w:id="1907714596">
      <w:bodyDiv w:val="1"/>
      <w:marLeft w:val="0"/>
      <w:marRight w:val="0"/>
      <w:marTop w:val="0"/>
      <w:marBottom w:val="0"/>
      <w:divBdr>
        <w:top w:val="none" w:sz="0" w:space="0" w:color="auto"/>
        <w:left w:val="none" w:sz="0" w:space="0" w:color="auto"/>
        <w:bottom w:val="none" w:sz="0" w:space="0" w:color="auto"/>
        <w:right w:val="none" w:sz="0" w:space="0" w:color="auto"/>
      </w:divBdr>
    </w:div>
    <w:div w:id="2003661089">
      <w:bodyDiv w:val="1"/>
      <w:marLeft w:val="0"/>
      <w:marRight w:val="0"/>
      <w:marTop w:val="0"/>
      <w:marBottom w:val="0"/>
      <w:divBdr>
        <w:top w:val="none" w:sz="0" w:space="0" w:color="auto"/>
        <w:left w:val="none" w:sz="0" w:space="0" w:color="auto"/>
        <w:bottom w:val="none" w:sz="0" w:space="0" w:color="auto"/>
        <w:right w:val="none" w:sz="0" w:space="0" w:color="auto"/>
      </w:divBdr>
    </w:div>
    <w:div w:id="210476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2695</Words>
  <Characters>15365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Ajla Masic</dc:creator>
  <cp:lastModifiedBy>Anes Trnka</cp:lastModifiedBy>
  <cp:revision>65</cp:revision>
  <cp:lastPrinted>2019-12-05T14:50:00Z</cp:lastPrinted>
  <dcterms:created xsi:type="dcterms:W3CDTF">2025-12-10T12:24:00Z</dcterms:created>
  <dcterms:modified xsi:type="dcterms:W3CDTF">2026-10-04T13:38:00Z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3c567-ba33-4e4d-b3b0-47f577645079_Enabled">
    <vt:lpwstr>true</vt:lpwstr>
  </property>
  <property fmtid="{D5CDD505-2E9C-101B-9397-08002B2CF9AE}" pid="3" name="MSIP_Label_c153c567-ba33-4e4d-b3b0-47f577645079_SetDate">
    <vt:lpwstr>2023-03-29T11:30:56Z</vt:lpwstr>
  </property>
  <property fmtid="{D5CDD505-2E9C-101B-9397-08002B2CF9AE}" pid="4" name="MSIP_Label_c153c567-ba33-4e4d-b3b0-47f577645079_Method">
    <vt:lpwstr>Privileged</vt:lpwstr>
  </property>
  <property fmtid="{D5CDD505-2E9C-101B-9397-08002B2CF9AE}" pid="5" name="MSIP_Label_c153c567-ba33-4e4d-b3b0-47f577645079_Name">
    <vt:lpwstr>nlbsa-lbl-public</vt:lpwstr>
  </property>
  <property fmtid="{D5CDD505-2E9C-101B-9397-08002B2CF9AE}" pid="6" name="MSIP_Label_c153c567-ba33-4e4d-b3b0-47f577645079_SiteId">
    <vt:lpwstr>368e92b5-dfa0-4bce-9594-4c2e6fd2d1eb</vt:lpwstr>
  </property>
  <property fmtid="{D5CDD505-2E9C-101B-9397-08002B2CF9AE}" pid="7" name="MSIP_Label_c153c567-ba33-4e4d-b3b0-47f577645079_ActionId">
    <vt:lpwstr>72bb3656-2546-4413-964a-caf001bc85d4</vt:lpwstr>
  </property>
  <property fmtid="{D5CDD505-2E9C-101B-9397-08002B2CF9AE}" pid="8" name="MSIP_Label_c153c567-ba33-4e4d-b3b0-47f577645079_ContentBits">
    <vt:lpwstr>0</vt:lpwstr>
  </property>
</Properties>
</file>