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2925"/>
        <w:gridCol w:w="284"/>
        <w:gridCol w:w="7214"/>
      </w:tblGrid>
      <w:tr w:rsidR="008B268E" w:rsidRPr="008B268E" w14:paraId="56FE6386" w14:textId="77777777" w:rsidTr="00B379EA">
        <w:trPr>
          <w:trHeight w:val="209"/>
          <w:tblCellSpacing w:w="15" w:type="dxa"/>
        </w:trPr>
        <w:tc>
          <w:tcPr>
            <w:tcW w:w="424" w:type="dxa"/>
            <w:tcBorders>
              <w:top w:val="outset" w:sz="6" w:space="0" w:color="auto"/>
              <w:left w:val="outset" w:sz="6" w:space="0" w:color="auto"/>
              <w:bottom w:val="outset" w:sz="6" w:space="0" w:color="auto"/>
              <w:right w:val="outset" w:sz="6" w:space="0" w:color="auto"/>
            </w:tcBorders>
          </w:tcPr>
          <w:p w14:paraId="36FA10DE" w14:textId="77777777" w:rsidR="00895D90" w:rsidRPr="008B268E" w:rsidRDefault="00895D90" w:rsidP="00895D90">
            <w:pPr>
              <w:jc w:val="right"/>
              <w:rPr>
                <w:rFonts w:ascii="Arial" w:eastAsia="Times New Roman" w:hAnsi="Arial" w:cs="Arial"/>
                <w:sz w:val="16"/>
                <w:szCs w:val="16"/>
              </w:rPr>
            </w:pPr>
            <w:r w:rsidRPr="008B268E">
              <w:rPr>
                <w:rFonts w:ascii="Arial" w:eastAsia="Times New Roman" w:hAnsi="Arial" w:cs="Arial"/>
                <w:sz w:val="16"/>
                <w:szCs w:val="16"/>
              </w:rPr>
              <w:t>1</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65EB57" w14:textId="77777777" w:rsidR="00895D90" w:rsidRPr="008B268E" w:rsidRDefault="00895D90" w:rsidP="00895D90">
            <w:pPr>
              <w:rPr>
                <w:rFonts w:ascii="Arial" w:eastAsia="Times New Roman" w:hAnsi="Arial" w:cs="Arial"/>
                <w:sz w:val="16"/>
                <w:szCs w:val="16"/>
              </w:rPr>
            </w:pPr>
            <w:r w:rsidRPr="008B268E">
              <w:rPr>
                <w:rFonts w:ascii="Arial" w:eastAsia="Times New Roman" w:hAnsi="Arial" w:cs="Arial"/>
                <w:sz w:val="16"/>
                <w:szCs w:val="16"/>
              </w:rPr>
              <w:t xml:space="preserve">Vrsta usluge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024884" w14:textId="1D86A32A" w:rsidR="00A2156E" w:rsidRPr="00537BB0" w:rsidRDefault="002E7B57" w:rsidP="00A2156E">
            <w:pPr>
              <w:rPr>
                <w:rFonts w:ascii="Arial" w:eastAsia="Times New Roman" w:hAnsi="Arial" w:cs="Arial"/>
                <w:sz w:val="16"/>
                <w:szCs w:val="16"/>
              </w:rPr>
            </w:pPr>
            <w:r w:rsidRPr="00537BB0">
              <w:rPr>
                <w:rFonts w:ascii="Arial" w:eastAsia="Times New Roman" w:hAnsi="Arial" w:cs="Arial"/>
                <w:b/>
                <w:sz w:val="16"/>
                <w:szCs w:val="16"/>
              </w:rPr>
              <w:t>Stambeni kredit</w:t>
            </w:r>
            <w:r w:rsidR="00BF05CB" w:rsidRPr="00537BB0">
              <w:rPr>
                <w:rFonts w:ascii="Arial" w:eastAsia="Times New Roman" w:hAnsi="Arial" w:cs="Arial"/>
                <w:b/>
                <w:sz w:val="16"/>
                <w:szCs w:val="16"/>
              </w:rPr>
              <w:t>i</w:t>
            </w:r>
            <w:r w:rsidRPr="00537BB0">
              <w:rPr>
                <w:rFonts w:ascii="Arial" w:eastAsia="Times New Roman" w:hAnsi="Arial" w:cs="Arial"/>
                <w:b/>
                <w:sz w:val="16"/>
                <w:szCs w:val="16"/>
              </w:rPr>
              <w:t xml:space="preserve"> </w:t>
            </w:r>
            <w:r w:rsidR="00D1603C" w:rsidRPr="00537BB0">
              <w:rPr>
                <w:rFonts w:ascii="Arial" w:eastAsia="Times New Roman" w:hAnsi="Arial" w:cs="Arial"/>
                <w:b/>
                <w:sz w:val="16"/>
                <w:szCs w:val="16"/>
              </w:rPr>
              <w:t>sa hipotek</w:t>
            </w:r>
            <w:r w:rsidR="007F4C57" w:rsidRPr="00537BB0">
              <w:rPr>
                <w:rFonts w:ascii="Arial" w:eastAsia="Times New Roman" w:hAnsi="Arial" w:cs="Arial"/>
                <w:b/>
                <w:sz w:val="16"/>
                <w:szCs w:val="16"/>
              </w:rPr>
              <w:t>om</w:t>
            </w:r>
            <w:r w:rsidR="005F2045" w:rsidRPr="00537BB0">
              <w:rPr>
                <w:rFonts w:ascii="Arial" w:eastAsia="Times New Roman" w:hAnsi="Arial" w:cs="Arial"/>
                <w:b/>
                <w:sz w:val="16"/>
                <w:szCs w:val="16"/>
              </w:rPr>
              <w:t xml:space="preserve">     </w:t>
            </w:r>
            <w:r w:rsidR="00930462" w:rsidRPr="001004BE">
              <w:rPr>
                <w:rFonts w:ascii="Arial" w:eastAsia="Times New Roman" w:hAnsi="Arial" w:cs="Arial"/>
                <w:b/>
                <w:sz w:val="16"/>
                <w:szCs w:val="16"/>
              </w:rPr>
              <w:t>Akcija</w:t>
            </w:r>
            <w:r w:rsidR="00930462" w:rsidRPr="001004BE">
              <w:rPr>
                <w:rFonts w:ascii="Arial" w:eastAsia="Times New Roman" w:hAnsi="Arial" w:cs="Arial"/>
                <w:sz w:val="16"/>
                <w:szCs w:val="16"/>
              </w:rPr>
              <w:t xml:space="preserve"> </w:t>
            </w:r>
            <w:r w:rsidR="0038679D" w:rsidRPr="001004BE">
              <w:rPr>
                <w:rFonts w:ascii="Arial" w:eastAsia="Times New Roman" w:hAnsi="Arial" w:cs="Arial"/>
                <w:sz w:val="16"/>
                <w:szCs w:val="16"/>
              </w:rPr>
              <w:t xml:space="preserve">                                                </w:t>
            </w:r>
            <w:r w:rsidR="00240CC9" w:rsidRPr="001004BE">
              <w:rPr>
                <w:rFonts w:ascii="Arial" w:eastAsia="Times New Roman" w:hAnsi="Arial" w:cs="Arial"/>
                <w:sz w:val="16"/>
                <w:szCs w:val="16"/>
              </w:rPr>
              <w:t xml:space="preserve">    </w:t>
            </w:r>
            <w:r w:rsidR="0038679D" w:rsidRPr="001004BE">
              <w:rPr>
                <w:rFonts w:ascii="Arial" w:eastAsia="Times New Roman" w:hAnsi="Arial" w:cs="Arial"/>
                <w:sz w:val="16"/>
                <w:szCs w:val="16"/>
              </w:rPr>
              <w:t xml:space="preserve">    </w:t>
            </w:r>
            <w:r w:rsidR="00AC7871" w:rsidRPr="001004BE">
              <w:rPr>
                <w:rFonts w:ascii="Arial" w:eastAsia="Times New Roman" w:hAnsi="Arial" w:cs="Arial"/>
                <w:sz w:val="16"/>
                <w:szCs w:val="16"/>
              </w:rPr>
              <w:t xml:space="preserve">          </w:t>
            </w:r>
            <w:r w:rsidR="005F2045" w:rsidRPr="001004BE">
              <w:rPr>
                <w:rFonts w:ascii="Arial" w:eastAsia="Times New Roman" w:hAnsi="Arial" w:cs="Arial"/>
                <w:sz w:val="16"/>
                <w:szCs w:val="16"/>
              </w:rPr>
              <w:t xml:space="preserve"> </w:t>
            </w:r>
            <w:r w:rsidR="006F0ECD">
              <w:rPr>
                <w:rFonts w:ascii="Arial" w:eastAsia="Times New Roman" w:hAnsi="Arial" w:cs="Arial"/>
                <w:bCs/>
                <w:sz w:val="16"/>
                <w:szCs w:val="16"/>
              </w:rPr>
              <w:t>01.10.26-1.2.2027.</w:t>
            </w:r>
          </w:p>
          <w:p w14:paraId="71A4B69C" w14:textId="46113D41" w:rsidR="00895D90" w:rsidRPr="00537BB0" w:rsidRDefault="00895D90" w:rsidP="006723EB">
            <w:pPr>
              <w:rPr>
                <w:rFonts w:ascii="Arial" w:eastAsia="Times New Roman" w:hAnsi="Arial" w:cs="Arial"/>
                <w:b/>
                <w:sz w:val="16"/>
                <w:szCs w:val="16"/>
              </w:rPr>
            </w:pPr>
          </w:p>
        </w:tc>
      </w:tr>
      <w:tr w:rsidR="008B268E" w:rsidRPr="008B268E" w14:paraId="6A715209"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783CF866" w14:textId="77777777" w:rsidR="00895D90" w:rsidRPr="008B268E" w:rsidRDefault="00895D90" w:rsidP="00895D90">
            <w:pPr>
              <w:jc w:val="right"/>
              <w:rPr>
                <w:rFonts w:ascii="Arial" w:eastAsia="Times New Roman" w:hAnsi="Arial" w:cs="Arial"/>
                <w:sz w:val="16"/>
                <w:szCs w:val="16"/>
              </w:rPr>
            </w:pPr>
            <w:r w:rsidRPr="008B268E">
              <w:rPr>
                <w:rFonts w:ascii="Arial" w:eastAsia="Times New Roman" w:hAnsi="Arial" w:cs="Arial"/>
                <w:sz w:val="16"/>
                <w:szCs w:val="16"/>
              </w:rPr>
              <w:t>2</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125066" w14:textId="77777777" w:rsidR="00895D90" w:rsidRPr="008B268E" w:rsidRDefault="00895D90" w:rsidP="00895D90">
            <w:pPr>
              <w:rPr>
                <w:rFonts w:ascii="Arial" w:eastAsia="Times New Roman" w:hAnsi="Arial" w:cs="Arial"/>
                <w:sz w:val="16"/>
                <w:szCs w:val="16"/>
              </w:rPr>
            </w:pPr>
            <w:r w:rsidRPr="008B268E">
              <w:rPr>
                <w:rFonts w:ascii="Arial" w:eastAsia="Times New Roman" w:hAnsi="Arial" w:cs="Arial"/>
                <w:sz w:val="16"/>
                <w:szCs w:val="16"/>
              </w:rPr>
              <w:t xml:space="preserve">Poslovno ime i adresa davaoca usluge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A32FE6" w14:textId="38F8D1FC" w:rsidR="00895D90" w:rsidRPr="00537BB0" w:rsidRDefault="003205D7" w:rsidP="00895D90">
            <w:pPr>
              <w:pStyle w:val="PodatkioOE"/>
              <w:rPr>
                <w:rFonts w:cs="Arial"/>
                <w:b w:val="0"/>
                <w:sz w:val="16"/>
                <w:szCs w:val="16"/>
              </w:rPr>
            </w:pPr>
            <w:r w:rsidRPr="00537BB0">
              <w:rPr>
                <w:rFonts w:cs="Arial"/>
                <w:b w:val="0"/>
                <w:sz w:val="16"/>
                <w:szCs w:val="16"/>
              </w:rPr>
              <w:t>NLB Banka d.d.,</w:t>
            </w:r>
            <w:r w:rsidR="00781EC6" w:rsidRPr="00537BB0">
              <w:rPr>
                <w:rFonts w:cs="Arial"/>
                <w:b w:val="0"/>
                <w:sz w:val="16"/>
                <w:szCs w:val="16"/>
              </w:rPr>
              <w:t>Koševo br.3</w:t>
            </w:r>
            <w:r w:rsidRPr="00537BB0">
              <w:rPr>
                <w:rFonts w:cs="Arial"/>
                <w:b w:val="0"/>
                <w:sz w:val="16"/>
                <w:szCs w:val="16"/>
              </w:rPr>
              <w:t xml:space="preserve"> 71000 Sarajevo</w:t>
            </w:r>
          </w:p>
        </w:tc>
      </w:tr>
      <w:tr w:rsidR="008B268E" w:rsidRPr="008B268E" w14:paraId="693C8284" w14:textId="77777777" w:rsidTr="00B379EA">
        <w:trPr>
          <w:trHeight w:val="30"/>
          <w:tblCellSpacing w:w="15" w:type="dxa"/>
        </w:trPr>
        <w:tc>
          <w:tcPr>
            <w:tcW w:w="424" w:type="dxa"/>
            <w:vMerge w:val="restart"/>
            <w:tcBorders>
              <w:top w:val="outset" w:sz="6" w:space="0" w:color="auto"/>
              <w:left w:val="outset" w:sz="6" w:space="0" w:color="auto"/>
              <w:right w:val="outset" w:sz="6" w:space="0" w:color="auto"/>
            </w:tcBorders>
          </w:tcPr>
          <w:p w14:paraId="1865080D" w14:textId="77777777" w:rsidR="00F41811" w:rsidRPr="008B268E" w:rsidRDefault="00F41811" w:rsidP="00895D90">
            <w:pPr>
              <w:jc w:val="right"/>
              <w:rPr>
                <w:rFonts w:ascii="Arial" w:eastAsia="Times New Roman" w:hAnsi="Arial" w:cs="Arial"/>
                <w:sz w:val="16"/>
                <w:szCs w:val="16"/>
              </w:rPr>
            </w:pPr>
          </w:p>
          <w:p w14:paraId="76F299F6" w14:textId="77777777" w:rsidR="00F41811" w:rsidRPr="008B268E" w:rsidRDefault="00F41811" w:rsidP="00895D90">
            <w:pPr>
              <w:jc w:val="right"/>
              <w:rPr>
                <w:rFonts w:ascii="Arial" w:eastAsia="Times New Roman" w:hAnsi="Arial" w:cs="Arial"/>
                <w:sz w:val="16"/>
                <w:szCs w:val="16"/>
              </w:rPr>
            </w:pPr>
          </w:p>
          <w:p w14:paraId="540957E5" w14:textId="77777777" w:rsidR="00F41811" w:rsidRPr="008B268E" w:rsidRDefault="00F41811" w:rsidP="00895D90">
            <w:pPr>
              <w:jc w:val="right"/>
              <w:rPr>
                <w:rFonts w:ascii="Arial" w:eastAsia="Times New Roman" w:hAnsi="Arial" w:cs="Arial"/>
                <w:sz w:val="16"/>
                <w:szCs w:val="16"/>
              </w:rPr>
            </w:pPr>
          </w:p>
          <w:p w14:paraId="057DCAD4" w14:textId="77777777" w:rsidR="00F41811" w:rsidRPr="008B268E" w:rsidRDefault="00F41811" w:rsidP="00895D90">
            <w:pPr>
              <w:jc w:val="right"/>
              <w:rPr>
                <w:rFonts w:ascii="Arial" w:eastAsia="Times New Roman" w:hAnsi="Arial" w:cs="Arial"/>
                <w:sz w:val="16"/>
                <w:szCs w:val="16"/>
              </w:rPr>
            </w:pPr>
          </w:p>
          <w:p w14:paraId="45DAEA4D" w14:textId="77777777" w:rsidR="00F41811" w:rsidRPr="008B268E" w:rsidRDefault="00F41811" w:rsidP="00895D90">
            <w:pPr>
              <w:jc w:val="right"/>
              <w:rPr>
                <w:rFonts w:ascii="Arial" w:eastAsia="Times New Roman" w:hAnsi="Arial" w:cs="Arial"/>
                <w:sz w:val="16"/>
                <w:szCs w:val="16"/>
              </w:rPr>
            </w:pPr>
          </w:p>
          <w:p w14:paraId="7A5B6A27" w14:textId="77777777" w:rsidR="00F41811" w:rsidRPr="008B268E" w:rsidRDefault="00F41811" w:rsidP="00895D90">
            <w:pPr>
              <w:jc w:val="right"/>
              <w:rPr>
                <w:rFonts w:ascii="Arial" w:eastAsia="Times New Roman" w:hAnsi="Arial" w:cs="Arial"/>
                <w:sz w:val="16"/>
                <w:szCs w:val="16"/>
              </w:rPr>
            </w:pPr>
          </w:p>
          <w:p w14:paraId="200466BC" w14:textId="77777777" w:rsidR="00F41811" w:rsidRPr="008B268E" w:rsidRDefault="00F41811" w:rsidP="00895D90">
            <w:pPr>
              <w:jc w:val="right"/>
              <w:rPr>
                <w:rFonts w:ascii="Arial" w:eastAsia="Times New Roman" w:hAnsi="Arial" w:cs="Arial"/>
                <w:sz w:val="16"/>
                <w:szCs w:val="16"/>
              </w:rPr>
            </w:pPr>
          </w:p>
          <w:p w14:paraId="63E60AD8" w14:textId="77777777" w:rsidR="00F41811" w:rsidRPr="008B268E" w:rsidRDefault="00F41811" w:rsidP="00895D90">
            <w:pPr>
              <w:jc w:val="right"/>
              <w:rPr>
                <w:rFonts w:ascii="Arial" w:eastAsia="Times New Roman" w:hAnsi="Arial" w:cs="Arial"/>
                <w:sz w:val="16"/>
                <w:szCs w:val="16"/>
              </w:rPr>
            </w:pPr>
          </w:p>
          <w:p w14:paraId="04C0EDD2" w14:textId="77777777" w:rsidR="00D2370D" w:rsidRPr="008B268E" w:rsidRDefault="00D2370D" w:rsidP="00895D90">
            <w:pPr>
              <w:jc w:val="right"/>
              <w:rPr>
                <w:rFonts w:ascii="Arial" w:eastAsia="Times New Roman" w:hAnsi="Arial" w:cs="Arial"/>
                <w:sz w:val="16"/>
                <w:szCs w:val="16"/>
              </w:rPr>
            </w:pPr>
          </w:p>
          <w:p w14:paraId="065E4121" w14:textId="77777777" w:rsidR="00D2370D" w:rsidRPr="008B268E" w:rsidRDefault="00D2370D" w:rsidP="00895D90">
            <w:pPr>
              <w:jc w:val="right"/>
              <w:rPr>
                <w:rFonts w:ascii="Arial" w:eastAsia="Times New Roman" w:hAnsi="Arial" w:cs="Arial"/>
                <w:sz w:val="16"/>
                <w:szCs w:val="16"/>
              </w:rPr>
            </w:pPr>
          </w:p>
          <w:p w14:paraId="234BA92E" w14:textId="77777777" w:rsidR="00D2370D" w:rsidRPr="008B268E" w:rsidRDefault="00D2370D" w:rsidP="00895D90">
            <w:pPr>
              <w:jc w:val="right"/>
              <w:rPr>
                <w:rFonts w:ascii="Arial" w:eastAsia="Times New Roman" w:hAnsi="Arial" w:cs="Arial"/>
                <w:sz w:val="16"/>
                <w:szCs w:val="16"/>
              </w:rPr>
            </w:pPr>
          </w:p>
          <w:p w14:paraId="0B3AE46D" w14:textId="68F53DAB" w:rsidR="00314F6B" w:rsidRPr="008B268E" w:rsidRDefault="00F41811" w:rsidP="00895D90">
            <w:pPr>
              <w:jc w:val="right"/>
              <w:rPr>
                <w:rFonts w:ascii="Arial" w:eastAsia="Times New Roman" w:hAnsi="Arial" w:cs="Arial"/>
                <w:sz w:val="16"/>
                <w:szCs w:val="16"/>
              </w:rPr>
            </w:pPr>
            <w:r w:rsidRPr="008B268E">
              <w:rPr>
                <w:rFonts w:ascii="Arial" w:eastAsia="Times New Roman" w:hAnsi="Arial" w:cs="Arial"/>
                <w:sz w:val="16"/>
                <w:szCs w:val="16"/>
              </w:rPr>
              <w:t>3</w:t>
            </w:r>
          </w:p>
        </w:tc>
        <w:tc>
          <w:tcPr>
            <w:tcW w:w="2895"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6D59E8E9" w14:textId="77777777" w:rsidR="00314F6B" w:rsidRPr="001004BE" w:rsidRDefault="00F41811" w:rsidP="00895D90">
            <w:pPr>
              <w:rPr>
                <w:rFonts w:ascii="Arial" w:eastAsia="Times New Roman" w:hAnsi="Arial" w:cs="Arial"/>
                <w:sz w:val="16"/>
                <w:szCs w:val="16"/>
              </w:rPr>
            </w:pPr>
            <w:r w:rsidRPr="001004BE">
              <w:rPr>
                <w:rFonts w:ascii="Arial" w:eastAsia="Times New Roman" w:hAnsi="Arial" w:cs="Arial"/>
                <w:sz w:val="16"/>
                <w:szCs w:val="16"/>
              </w:rPr>
              <w:t>Iznos usluge, oznaka valute i uslovi   korištenja</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D491F24" w14:textId="59628AD3" w:rsidR="00314F6B" w:rsidRPr="00537BB0" w:rsidRDefault="00314F6B" w:rsidP="00455FDB">
            <w:pPr>
              <w:rPr>
                <w:rFonts w:ascii="Arial" w:eastAsia="Times New Roman" w:hAnsi="Arial" w:cs="Arial"/>
                <w:sz w:val="16"/>
                <w:szCs w:val="16"/>
              </w:rPr>
            </w:pPr>
            <w:r w:rsidRPr="00537BB0">
              <w:rPr>
                <w:rFonts w:ascii="Arial" w:eastAsia="Times New Roman" w:hAnsi="Arial" w:cs="Arial"/>
                <w:sz w:val="16"/>
                <w:szCs w:val="16"/>
                <w:u w:val="single"/>
              </w:rPr>
              <w:t>Iznos kredita:</w:t>
            </w:r>
            <w:r w:rsidR="00455FDB" w:rsidRPr="00537BB0">
              <w:rPr>
                <w:rFonts w:ascii="Arial" w:eastAsia="Times New Roman" w:hAnsi="Arial" w:cs="Arial"/>
                <w:sz w:val="16"/>
                <w:szCs w:val="16"/>
              </w:rPr>
              <w:t xml:space="preserve"> </w:t>
            </w:r>
            <w:r w:rsidR="002910A2" w:rsidRPr="00537BB0">
              <w:rPr>
                <w:rFonts w:ascii="Arial" w:eastAsia="Times New Roman" w:hAnsi="Arial" w:cs="Arial"/>
                <w:sz w:val="16"/>
                <w:szCs w:val="16"/>
              </w:rPr>
              <w:t xml:space="preserve">od 10.000 KM </w:t>
            </w:r>
            <w:r w:rsidRPr="00537BB0">
              <w:rPr>
                <w:rFonts w:ascii="Arial" w:eastAsia="Times New Roman" w:hAnsi="Arial" w:cs="Arial"/>
                <w:sz w:val="16"/>
                <w:szCs w:val="16"/>
              </w:rPr>
              <w:t xml:space="preserve">do </w:t>
            </w:r>
            <w:r w:rsidR="00A444F4" w:rsidRPr="00537BB0">
              <w:rPr>
                <w:rFonts w:ascii="Arial" w:eastAsia="Times New Roman" w:hAnsi="Arial" w:cs="Arial"/>
                <w:sz w:val="16"/>
                <w:szCs w:val="16"/>
              </w:rPr>
              <w:t xml:space="preserve">iznosa </w:t>
            </w:r>
            <w:r w:rsidR="00B63CE5" w:rsidRPr="00537BB0">
              <w:rPr>
                <w:rFonts w:ascii="Arial" w:eastAsia="Times New Roman" w:hAnsi="Arial" w:cs="Arial"/>
                <w:sz w:val="16"/>
                <w:szCs w:val="16"/>
              </w:rPr>
              <w:t>kreditne sposobnosti</w:t>
            </w:r>
            <w:r w:rsidR="002910A2" w:rsidRPr="00537BB0">
              <w:rPr>
                <w:rFonts w:ascii="Arial" w:eastAsia="Times New Roman" w:hAnsi="Arial" w:cs="Arial"/>
                <w:sz w:val="16"/>
                <w:szCs w:val="16"/>
              </w:rPr>
              <w:t xml:space="preserve">, </w:t>
            </w:r>
            <w:r w:rsidR="00455FDB" w:rsidRPr="00537BB0">
              <w:rPr>
                <w:rFonts w:ascii="Arial" w:eastAsia="Times New Roman" w:hAnsi="Arial" w:cs="Arial"/>
                <w:sz w:val="16"/>
                <w:szCs w:val="16"/>
              </w:rPr>
              <w:t xml:space="preserve"> </w:t>
            </w:r>
            <w:r w:rsidR="002910A2" w:rsidRPr="00537BB0">
              <w:rPr>
                <w:rFonts w:ascii="Arial" w:eastAsia="Times New Roman" w:hAnsi="Arial" w:cs="Arial"/>
                <w:sz w:val="16"/>
                <w:szCs w:val="16"/>
              </w:rPr>
              <w:t>maksimalno 600.000 KM</w:t>
            </w:r>
          </w:p>
        </w:tc>
      </w:tr>
      <w:tr w:rsidR="008B268E" w:rsidRPr="008B268E" w14:paraId="52E6A781" w14:textId="77777777" w:rsidTr="00B379EA">
        <w:trPr>
          <w:trHeight w:val="30"/>
          <w:tblCellSpacing w:w="15" w:type="dxa"/>
        </w:trPr>
        <w:tc>
          <w:tcPr>
            <w:tcW w:w="424" w:type="dxa"/>
            <w:vMerge/>
            <w:tcBorders>
              <w:left w:val="outset" w:sz="6" w:space="0" w:color="auto"/>
              <w:right w:val="outset" w:sz="6" w:space="0" w:color="auto"/>
            </w:tcBorders>
          </w:tcPr>
          <w:p w14:paraId="5167E502"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19C95C83" w14:textId="77777777" w:rsidR="00314F6B" w:rsidRPr="001004BE"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CEEDED0" w14:textId="24A88153" w:rsidR="00314F6B" w:rsidRPr="00537BB0" w:rsidRDefault="00314F6B" w:rsidP="002E3B3F">
            <w:pPr>
              <w:rPr>
                <w:rFonts w:ascii="Arial" w:eastAsia="Times New Roman" w:hAnsi="Arial" w:cs="Arial"/>
                <w:sz w:val="16"/>
                <w:szCs w:val="16"/>
              </w:rPr>
            </w:pPr>
            <w:r w:rsidRPr="00537BB0">
              <w:rPr>
                <w:rFonts w:ascii="Arial" w:eastAsia="Times New Roman" w:hAnsi="Arial" w:cs="Arial"/>
                <w:sz w:val="16"/>
                <w:szCs w:val="16"/>
                <w:u w:val="single"/>
              </w:rPr>
              <w:t xml:space="preserve">Korisnici kredita </w:t>
            </w:r>
            <w:r w:rsidR="006A00D4" w:rsidRPr="00537BB0">
              <w:rPr>
                <w:rFonts w:ascii="Arial" w:eastAsia="Times New Roman" w:hAnsi="Arial" w:cs="Arial"/>
                <w:sz w:val="16"/>
                <w:szCs w:val="16"/>
                <w:u w:val="single"/>
              </w:rPr>
              <w:t xml:space="preserve">(zaposleni) </w:t>
            </w:r>
            <w:r w:rsidRPr="00537BB0">
              <w:rPr>
                <w:rFonts w:ascii="Arial" w:eastAsia="Times New Roman" w:hAnsi="Arial" w:cs="Arial"/>
                <w:sz w:val="16"/>
                <w:szCs w:val="16"/>
                <w:u w:val="single"/>
              </w:rPr>
              <w:t>ovisno od statusa klijenta</w:t>
            </w:r>
            <w:r w:rsidRPr="00537BB0">
              <w:rPr>
                <w:rFonts w:ascii="Arial" w:eastAsia="Times New Roman" w:hAnsi="Arial" w:cs="Arial"/>
                <w:sz w:val="16"/>
                <w:szCs w:val="16"/>
              </w:rPr>
              <w:t>:</w:t>
            </w:r>
          </w:p>
        </w:tc>
      </w:tr>
      <w:tr w:rsidR="008B268E" w:rsidRPr="008B268E" w14:paraId="634B1A1D" w14:textId="77777777" w:rsidTr="00B379EA">
        <w:trPr>
          <w:trHeight w:val="30"/>
          <w:tblCellSpacing w:w="15" w:type="dxa"/>
        </w:trPr>
        <w:tc>
          <w:tcPr>
            <w:tcW w:w="424" w:type="dxa"/>
            <w:vMerge/>
            <w:tcBorders>
              <w:left w:val="outset" w:sz="6" w:space="0" w:color="auto"/>
              <w:right w:val="outset" w:sz="6" w:space="0" w:color="auto"/>
            </w:tcBorders>
          </w:tcPr>
          <w:p w14:paraId="75B4E6D0"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3807A96E" w14:textId="77777777" w:rsidR="00314F6B" w:rsidRPr="001004BE" w:rsidRDefault="00314F6B" w:rsidP="00895D90">
            <w:pPr>
              <w:rPr>
                <w:rFonts w:ascii="Arial" w:eastAsia="Times New Roman" w:hAnsi="Arial" w:cs="Arial"/>
                <w:sz w:val="16"/>
                <w:szCs w:val="16"/>
              </w:rPr>
            </w:pPr>
          </w:p>
        </w:tc>
        <w:tc>
          <w:tcPr>
            <w:tcW w:w="2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8FBC225" w14:textId="77777777" w:rsidR="00314F6B" w:rsidRPr="008B268E" w:rsidRDefault="00314F6B" w:rsidP="002E3B3F">
            <w:pPr>
              <w:rPr>
                <w:rFonts w:ascii="Arial" w:eastAsia="Times New Roman" w:hAnsi="Arial" w:cs="Arial"/>
                <w:sz w:val="16"/>
                <w:szCs w:val="16"/>
              </w:rPr>
            </w:pPr>
            <w:r w:rsidRPr="008B268E">
              <w:rPr>
                <w:rFonts w:ascii="Arial" w:eastAsia="Times New Roman" w:hAnsi="Arial" w:cs="Arial"/>
                <w:sz w:val="16"/>
                <w:szCs w:val="16"/>
              </w:rPr>
              <w:t>1.</w:t>
            </w:r>
          </w:p>
        </w:tc>
        <w:tc>
          <w:tcPr>
            <w:tcW w:w="7169" w:type="dxa"/>
            <w:tcBorders>
              <w:top w:val="outset" w:sz="6" w:space="0" w:color="auto"/>
              <w:left w:val="outset" w:sz="6" w:space="0" w:color="auto"/>
              <w:bottom w:val="outset" w:sz="6" w:space="0" w:color="auto"/>
              <w:right w:val="outset" w:sz="6" w:space="0" w:color="auto"/>
            </w:tcBorders>
          </w:tcPr>
          <w:p w14:paraId="0D53CF79" w14:textId="34F2A947" w:rsidR="00314F6B" w:rsidRPr="00537BB0" w:rsidRDefault="00314F6B" w:rsidP="002E3B3F">
            <w:pPr>
              <w:rPr>
                <w:rFonts w:ascii="Arial" w:eastAsia="Times New Roman" w:hAnsi="Arial" w:cs="Arial"/>
                <w:sz w:val="16"/>
                <w:szCs w:val="16"/>
              </w:rPr>
            </w:pPr>
            <w:r w:rsidRPr="00537BB0">
              <w:rPr>
                <w:rFonts w:ascii="Arial" w:hAnsi="Arial" w:cs="Arial"/>
                <w:sz w:val="16"/>
                <w:szCs w:val="16"/>
              </w:rPr>
              <w:t>Budžetski korisnici,</w:t>
            </w:r>
            <w:r w:rsidR="00535F0D" w:rsidRPr="00537BB0">
              <w:rPr>
                <w:rFonts w:ascii="Arial" w:hAnsi="Arial" w:cs="Arial"/>
                <w:sz w:val="16"/>
                <w:szCs w:val="16"/>
              </w:rPr>
              <w:t xml:space="preserve"> </w:t>
            </w:r>
            <w:r w:rsidRPr="00537BB0">
              <w:rPr>
                <w:rFonts w:ascii="Arial" w:hAnsi="Arial" w:cs="Arial"/>
                <w:sz w:val="16"/>
                <w:szCs w:val="16"/>
              </w:rPr>
              <w:t>zaposleni u budžetskim institucijama,</w:t>
            </w:r>
            <w:r w:rsidR="00535F0D" w:rsidRPr="00537BB0">
              <w:rPr>
                <w:rFonts w:ascii="Arial" w:hAnsi="Arial" w:cs="Arial"/>
                <w:sz w:val="16"/>
                <w:szCs w:val="16"/>
              </w:rPr>
              <w:t xml:space="preserve"> </w:t>
            </w:r>
            <w:r w:rsidRPr="00537BB0">
              <w:rPr>
                <w:rFonts w:ascii="Arial" w:hAnsi="Arial" w:cs="Arial"/>
                <w:sz w:val="16"/>
                <w:szCs w:val="16"/>
              </w:rPr>
              <w:t>javnim preduzećima i ustanovama i finansijskim institucijama(izuzev mikrokreditnih organizacija)</w:t>
            </w:r>
            <w:r w:rsidR="00B04933" w:rsidRPr="00537BB0">
              <w:rPr>
                <w:rFonts w:ascii="Arial" w:hAnsi="Arial" w:cs="Arial"/>
                <w:sz w:val="16"/>
                <w:szCs w:val="16"/>
              </w:rPr>
              <w:t xml:space="preserve"> i ostalim pravnim licima koji prema važećim odlukama Banke pripadaju statusu 1</w:t>
            </w:r>
          </w:p>
        </w:tc>
      </w:tr>
      <w:tr w:rsidR="008B268E" w:rsidRPr="008B268E" w14:paraId="0CBBF5B1" w14:textId="77777777" w:rsidTr="00B379EA">
        <w:trPr>
          <w:trHeight w:val="30"/>
          <w:tblCellSpacing w:w="15" w:type="dxa"/>
        </w:trPr>
        <w:tc>
          <w:tcPr>
            <w:tcW w:w="424" w:type="dxa"/>
            <w:vMerge/>
            <w:tcBorders>
              <w:left w:val="outset" w:sz="6" w:space="0" w:color="auto"/>
              <w:right w:val="outset" w:sz="6" w:space="0" w:color="auto"/>
            </w:tcBorders>
          </w:tcPr>
          <w:p w14:paraId="5335BD79" w14:textId="77777777" w:rsidR="00385978" w:rsidRPr="008B268E" w:rsidRDefault="00385978"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4FB2BD39" w14:textId="77777777" w:rsidR="00385978" w:rsidRPr="001004BE" w:rsidRDefault="00385978" w:rsidP="00895D90">
            <w:pPr>
              <w:rPr>
                <w:rFonts w:ascii="Arial" w:eastAsia="Times New Roman" w:hAnsi="Arial" w:cs="Arial"/>
                <w:sz w:val="16"/>
                <w:szCs w:val="16"/>
              </w:rPr>
            </w:pPr>
          </w:p>
        </w:tc>
        <w:tc>
          <w:tcPr>
            <w:tcW w:w="2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7120DA0" w14:textId="77777777" w:rsidR="00385978" w:rsidRPr="008B268E" w:rsidRDefault="00385978" w:rsidP="002E3B3F">
            <w:pPr>
              <w:rPr>
                <w:rFonts w:ascii="Arial" w:eastAsia="Times New Roman" w:hAnsi="Arial" w:cs="Arial"/>
                <w:sz w:val="16"/>
                <w:szCs w:val="16"/>
              </w:rPr>
            </w:pPr>
            <w:r w:rsidRPr="008B268E">
              <w:rPr>
                <w:rFonts w:ascii="Arial" w:eastAsia="Times New Roman" w:hAnsi="Arial" w:cs="Arial"/>
                <w:sz w:val="16"/>
                <w:szCs w:val="16"/>
              </w:rPr>
              <w:t>2.</w:t>
            </w:r>
          </w:p>
        </w:tc>
        <w:tc>
          <w:tcPr>
            <w:tcW w:w="7169" w:type="dxa"/>
            <w:tcBorders>
              <w:top w:val="outset" w:sz="6" w:space="0" w:color="auto"/>
              <w:left w:val="outset" w:sz="6" w:space="0" w:color="auto"/>
              <w:bottom w:val="outset" w:sz="6" w:space="0" w:color="auto"/>
              <w:right w:val="outset" w:sz="6" w:space="0" w:color="auto"/>
            </w:tcBorders>
          </w:tcPr>
          <w:p w14:paraId="2AA16567" w14:textId="77777777" w:rsidR="00385978" w:rsidRPr="00537BB0" w:rsidRDefault="00385978" w:rsidP="002E3B3F">
            <w:pPr>
              <w:rPr>
                <w:rFonts w:ascii="Arial" w:hAnsi="Arial" w:cs="Arial"/>
                <w:sz w:val="16"/>
                <w:szCs w:val="16"/>
                <w:lang w:val="hr-BA"/>
              </w:rPr>
            </w:pPr>
            <w:r w:rsidRPr="00537BB0">
              <w:rPr>
                <w:rFonts w:ascii="Arial" w:hAnsi="Arial" w:cs="Arial"/>
                <w:sz w:val="16"/>
                <w:szCs w:val="16"/>
                <w:lang w:val="hr-BA"/>
              </w:rPr>
              <w:t>Korisnik kredita sa redovnim primanjima posredstvom Banke</w:t>
            </w:r>
          </w:p>
        </w:tc>
      </w:tr>
      <w:tr w:rsidR="008B268E" w:rsidRPr="008B268E" w14:paraId="4DA92AD0" w14:textId="77777777" w:rsidTr="00B379EA">
        <w:trPr>
          <w:trHeight w:val="30"/>
          <w:tblCellSpacing w:w="15" w:type="dxa"/>
        </w:trPr>
        <w:tc>
          <w:tcPr>
            <w:tcW w:w="424" w:type="dxa"/>
            <w:vMerge/>
            <w:tcBorders>
              <w:left w:val="outset" w:sz="6" w:space="0" w:color="auto"/>
              <w:right w:val="outset" w:sz="6" w:space="0" w:color="auto"/>
            </w:tcBorders>
          </w:tcPr>
          <w:p w14:paraId="21CD2F8A"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57A5895D" w14:textId="77777777" w:rsidR="00314F6B" w:rsidRPr="001004BE" w:rsidRDefault="00314F6B" w:rsidP="00895D90">
            <w:pPr>
              <w:rPr>
                <w:rFonts w:ascii="Arial" w:eastAsia="Times New Roman" w:hAnsi="Arial" w:cs="Arial"/>
                <w:sz w:val="16"/>
                <w:szCs w:val="16"/>
              </w:rPr>
            </w:pPr>
          </w:p>
        </w:tc>
        <w:tc>
          <w:tcPr>
            <w:tcW w:w="2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4939286" w14:textId="77777777" w:rsidR="00314F6B" w:rsidRPr="008B268E" w:rsidRDefault="00314F6B" w:rsidP="002E3B3F">
            <w:pPr>
              <w:rPr>
                <w:rFonts w:ascii="Arial" w:eastAsia="Times New Roman" w:hAnsi="Arial" w:cs="Arial"/>
                <w:sz w:val="16"/>
                <w:szCs w:val="16"/>
              </w:rPr>
            </w:pPr>
            <w:r w:rsidRPr="008B268E">
              <w:rPr>
                <w:rFonts w:ascii="Arial" w:eastAsia="Times New Roman" w:hAnsi="Arial" w:cs="Arial"/>
                <w:sz w:val="16"/>
                <w:szCs w:val="16"/>
              </w:rPr>
              <w:t>3.</w:t>
            </w:r>
          </w:p>
        </w:tc>
        <w:tc>
          <w:tcPr>
            <w:tcW w:w="7169" w:type="dxa"/>
            <w:tcBorders>
              <w:top w:val="outset" w:sz="6" w:space="0" w:color="auto"/>
              <w:left w:val="outset" w:sz="6" w:space="0" w:color="auto"/>
              <w:bottom w:val="outset" w:sz="6" w:space="0" w:color="auto"/>
              <w:right w:val="outset" w:sz="6" w:space="0" w:color="auto"/>
            </w:tcBorders>
          </w:tcPr>
          <w:p w14:paraId="2C68DB13" w14:textId="77777777" w:rsidR="00314F6B" w:rsidRPr="00537BB0" w:rsidRDefault="00314F6B" w:rsidP="002E3B3F">
            <w:pPr>
              <w:rPr>
                <w:rFonts w:ascii="Arial" w:eastAsia="Times New Roman" w:hAnsi="Arial" w:cs="Arial"/>
                <w:sz w:val="16"/>
                <w:szCs w:val="16"/>
              </w:rPr>
            </w:pPr>
            <w:r w:rsidRPr="00537BB0">
              <w:rPr>
                <w:rFonts w:ascii="Arial" w:hAnsi="Arial" w:cs="Arial"/>
                <w:sz w:val="16"/>
                <w:szCs w:val="16"/>
                <w:lang w:val="hr-BA"/>
              </w:rPr>
              <w:t>Korisnik kredita koji ne ostvaruje redovna primanjima posredstvom Banke</w:t>
            </w:r>
            <w:r w:rsidR="00DD118E" w:rsidRPr="00537BB0">
              <w:rPr>
                <w:rFonts w:ascii="Arial" w:hAnsi="Arial" w:cs="Arial"/>
                <w:sz w:val="16"/>
                <w:szCs w:val="16"/>
                <w:lang w:val="hr-BA"/>
              </w:rPr>
              <w:t xml:space="preserve"> (ostali)</w:t>
            </w:r>
          </w:p>
        </w:tc>
      </w:tr>
      <w:tr w:rsidR="008B268E" w:rsidRPr="008B268E" w14:paraId="1B77DDC7" w14:textId="77777777" w:rsidTr="00B379EA">
        <w:trPr>
          <w:trHeight w:val="381"/>
          <w:tblCellSpacing w:w="15" w:type="dxa"/>
        </w:trPr>
        <w:tc>
          <w:tcPr>
            <w:tcW w:w="424" w:type="dxa"/>
            <w:vMerge/>
            <w:tcBorders>
              <w:left w:val="outset" w:sz="6" w:space="0" w:color="auto"/>
              <w:right w:val="outset" w:sz="6" w:space="0" w:color="auto"/>
            </w:tcBorders>
          </w:tcPr>
          <w:p w14:paraId="6DDC4F44"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37D9DE83" w14:textId="77777777" w:rsidR="00314F6B" w:rsidRPr="001004BE"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C3A1657" w14:textId="68192A62" w:rsidR="00314F6B" w:rsidRPr="00537BB0" w:rsidRDefault="006E4306" w:rsidP="00CF073E">
            <w:pPr>
              <w:autoSpaceDE w:val="0"/>
              <w:autoSpaceDN w:val="0"/>
              <w:adjustRightInd w:val="0"/>
              <w:rPr>
                <w:rFonts w:ascii="Arial" w:eastAsia="Times New Roman" w:hAnsi="Arial" w:cs="Arial"/>
                <w:sz w:val="16"/>
                <w:szCs w:val="16"/>
              </w:rPr>
            </w:pPr>
            <w:r w:rsidRPr="00537BB0">
              <w:rPr>
                <w:rFonts w:ascii="Arial" w:eastAsia="Times New Roman" w:hAnsi="Arial" w:cs="Arial"/>
                <w:sz w:val="16"/>
                <w:szCs w:val="16"/>
                <w:u w:val="single"/>
              </w:rPr>
              <w:t>Namjena:</w:t>
            </w:r>
            <w:r w:rsidR="00535F0D" w:rsidRPr="00537BB0">
              <w:rPr>
                <w:rFonts w:ascii="Arial" w:eastAsia="Times New Roman" w:hAnsi="Arial" w:cs="Arial"/>
                <w:sz w:val="16"/>
                <w:szCs w:val="16"/>
                <w:u w:val="single"/>
              </w:rPr>
              <w:t xml:space="preserve"> </w:t>
            </w:r>
            <w:r w:rsidR="002E7B57" w:rsidRPr="00537BB0">
              <w:rPr>
                <w:rFonts w:ascii="Arial" w:eastAsia="Times New Roman" w:hAnsi="Arial" w:cs="Arial"/>
                <w:sz w:val="16"/>
                <w:szCs w:val="16"/>
              </w:rPr>
              <w:t>Kupovina</w:t>
            </w:r>
            <w:r w:rsidR="00CF073E" w:rsidRPr="00537BB0">
              <w:rPr>
                <w:rFonts w:ascii="Arial" w:eastAsia="Times New Roman" w:hAnsi="Arial" w:cs="Arial"/>
                <w:sz w:val="16"/>
                <w:szCs w:val="16"/>
              </w:rPr>
              <w:t>,</w:t>
            </w:r>
            <w:r w:rsidR="00535F0D" w:rsidRPr="00537BB0">
              <w:rPr>
                <w:rFonts w:ascii="Arial" w:eastAsia="Times New Roman" w:hAnsi="Arial" w:cs="Arial"/>
                <w:sz w:val="16"/>
                <w:szCs w:val="16"/>
              </w:rPr>
              <w:t xml:space="preserve"> </w:t>
            </w:r>
            <w:r w:rsidR="00CF073E" w:rsidRPr="00537BB0">
              <w:rPr>
                <w:rFonts w:ascii="Arial" w:eastAsia="Times New Roman" w:hAnsi="Arial" w:cs="Arial"/>
                <w:sz w:val="16"/>
                <w:szCs w:val="16"/>
              </w:rPr>
              <w:t>izgradnja</w:t>
            </w:r>
            <w:r w:rsidR="002E7B57" w:rsidRPr="00537BB0">
              <w:rPr>
                <w:rFonts w:ascii="Arial" w:eastAsia="Times New Roman" w:hAnsi="Arial" w:cs="Arial"/>
                <w:sz w:val="16"/>
                <w:szCs w:val="16"/>
              </w:rPr>
              <w:t xml:space="preserve"> ili adaptacija stambene jedinice/apartmana/poslovnog prostora, refinansiranje </w:t>
            </w:r>
            <w:r w:rsidR="00CF073E" w:rsidRPr="00537BB0">
              <w:rPr>
                <w:rFonts w:ascii="Arial" w:eastAsia="Times New Roman" w:hAnsi="Arial" w:cs="Arial"/>
                <w:sz w:val="16"/>
                <w:szCs w:val="16"/>
              </w:rPr>
              <w:t xml:space="preserve">postojećih </w:t>
            </w:r>
            <w:r w:rsidR="002E7B57" w:rsidRPr="00537BB0">
              <w:rPr>
                <w:rFonts w:ascii="Arial" w:eastAsia="Times New Roman" w:hAnsi="Arial" w:cs="Arial"/>
                <w:sz w:val="16"/>
                <w:szCs w:val="16"/>
              </w:rPr>
              <w:t xml:space="preserve">urednih obaveza po stambenom kreditu </w:t>
            </w:r>
          </w:p>
        </w:tc>
      </w:tr>
      <w:tr w:rsidR="008B268E" w:rsidRPr="008B268E" w14:paraId="2AF5E4D0" w14:textId="77777777" w:rsidTr="00B379EA">
        <w:trPr>
          <w:trHeight w:val="30"/>
          <w:tblCellSpacing w:w="15" w:type="dxa"/>
        </w:trPr>
        <w:tc>
          <w:tcPr>
            <w:tcW w:w="424" w:type="dxa"/>
            <w:vMerge/>
            <w:tcBorders>
              <w:left w:val="outset" w:sz="6" w:space="0" w:color="auto"/>
              <w:right w:val="outset" w:sz="6" w:space="0" w:color="auto"/>
            </w:tcBorders>
          </w:tcPr>
          <w:p w14:paraId="6083CA6C"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3AF974BD" w14:textId="77777777" w:rsidR="00314F6B" w:rsidRPr="001004BE"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F0058E5" w14:textId="50D4947A" w:rsidR="00314F6B" w:rsidRPr="00537BB0" w:rsidRDefault="00B14C12" w:rsidP="001D5DDB">
            <w:pPr>
              <w:rPr>
                <w:rFonts w:ascii="Arial" w:hAnsi="Arial" w:cs="Arial"/>
                <w:sz w:val="16"/>
                <w:szCs w:val="16"/>
                <w:shd w:val="clear" w:color="auto" w:fill="FFFFFF"/>
              </w:rPr>
            </w:pPr>
            <w:r w:rsidRPr="00537BB0">
              <w:rPr>
                <w:rFonts w:ascii="Arial" w:eastAsia="Times New Roman" w:hAnsi="Arial" w:cs="Arial"/>
                <w:sz w:val="16"/>
                <w:szCs w:val="16"/>
                <w:u w:val="single"/>
              </w:rPr>
              <w:t>Način korištenja</w:t>
            </w:r>
            <w:r w:rsidRPr="00537BB0">
              <w:rPr>
                <w:rFonts w:ascii="Arial" w:eastAsia="Times New Roman" w:hAnsi="Arial" w:cs="Arial"/>
                <w:sz w:val="16"/>
                <w:szCs w:val="16"/>
              </w:rPr>
              <w:t>:</w:t>
            </w:r>
            <w:r w:rsidR="00535F0D" w:rsidRPr="00537BB0">
              <w:rPr>
                <w:rFonts w:ascii="Arial" w:eastAsia="Times New Roman" w:hAnsi="Arial" w:cs="Arial"/>
                <w:sz w:val="16"/>
                <w:szCs w:val="16"/>
              </w:rPr>
              <w:t xml:space="preserve"> </w:t>
            </w:r>
            <w:r w:rsidRPr="00537BB0">
              <w:rPr>
                <w:rFonts w:ascii="Arial" w:hAnsi="Arial" w:cs="Arial"/>
                <w:noProof/>
                <w:sz w:val="16"/>
                <w:szCs w:val="16"/>
              </w:rPr>
              <w:t>bezgotovinski u skladu s</w:t>
            </w:r>
            <w:r w:rsidRPr="00537BB0">
              <w:rPr>
                <w:rFonts w:ascii="Arial" w:hAnsi="Arial" w:cs="Arial"/>
                <w:sz w:val="16"/>
                <w:szCs w:val="16"/>
              </w:rPr>
              <w:t xml:space="preserve"> namjenom,</w:t>
            </w:r>
            <w:r w:rsidR="00535F0D" w:rsidRPr="00537BB0">
              <w:rPr>
                <w:rFonts w:ascii="Arial" w:hAnsi="Arial" w:cs="Arial"/>
                <w:sz w:val="16"/>
                <w:szCs w:val="16"/>
              </w:rPr>
              <w:t xml:space="preserve"> </w:t>
            </w:r>
            <w:r w:rsidRPr="00537BB0">
              <w:rPr>
                <w:rFonts w:ascii="Arial" w:hAnsi="Arial" w:cs="Arial"/>
                <w:sz w:val="16"/>
                <w:szCs w:val="16"/>
              </w:rPr>
              <w:t xml:space="preserve">a </w:t>
            </w:r>
            <w:r w:rsidRPr="00537BB0">
              <w:rPr>
                <w:rFonts w:ascii="Arial" w:hAnsi="Arial" w:cs="Arial"/>
                <w:noProof/>
                <w:sz w:val="16"/>
                <w:szCs w:val="16"/>
              </w:rPr>
              <w:t>gotovinski</w:t>
            </w:r>
            <w:r w:rsidRPr="00537BB0">
              <w:rPr>
                <w:rFonts w:ascii="Arial" w:hAnsi="Arial" w:cs="Arial"/>
                <w:noProof/>
                <w:sz w:val="16"/>
                <w:szCs w:val="16"/>
                <w:lang w:val="hr-HR"/>
              </w:rPr>
              <w:t xml:space="preserve"> </w:t>
            </w:r>
            <w:r w:rsidRPr="00537BB0">
              <w:rPr>
                <w:rFonts w:ascii="Arial" w:hAnsi="Arial" w:cs="Arial"/>
                <w:noProof/>
                <w:sz w:val="16"/>
                <w:szCs w:val="16"/>
              </w:rPr>
              <w:t>ma</w:t>
            </w:r>
            <w:r w:rsidR="009D1717" w:rsidRPr="00537BB0">
              <w:rPr>
                <w:rFonts w:ascii="Arial" w:hAnsi="Arial" w:cs="Arial"/>
                <w:noProof/>
                <w:sz w:val="16"/>
                <w:szCs w:val="16"/>
              </w:rPr>
              <w:t>ksimalno</w:t>
            </w:r>
            <w:r w:rsidRPr="00537BB0">
              <w:rPr>
                <w:rFonts w:ascii="Arial" w:hAnsi="Arial" w:cs="Arial"/>
                <w:noProof/>
                <w:sz w:val="16"/>
                <w:szCs w:val="16"/>
                <w:lang w:val="hr-HR"/>
              </w:rPr>
              <w:t xml:space="preserve"> 50% </w:t>
            </w:r>
            <w:r w:rsidRPr="00537BB0">
              <w:rPr>
                <w:rFonts w:ascii="Arial" w:hAnsi="Arial" w:cs="Arial"/>
                <w:noProof/>
                <w:sz w:val="16"/>
                <w:szCs w:val="16"/>
              </w:rPr>
              <w:t>kredita,</w:t>
            </w:r>
            <w:r w:rsidR="006848BB" w:rsidRPr="00537BB0">
              <w:rPr>
                <w:rFonts w:ascii="Arial" w:hAnsi="Arial" w:cs="Arial"/>
                <w:sz w:val="16"/>
                <w:szCs w:val="16"/>
                <w:shd w:val="clear" w:color="auto" w:fill="FFFFFF"/>
              </w:rPr>
              <w:t>uz dokaze o namjenskom korištenju sredstava</w:t>
            </w:r>
          </w:p>
          <w:p w14:paraId="6F43A0A1" w14:textId="77777777" w:rsidR="008D7CB4" w:rsidRPr="00537BB0" w:rsidRDefault="006848BB" w:rsidP="001D5DDB">
            <w:pPr>
              <w:rPr>
                <w:rFonts w:ascii="Arial" w:hAnsi="Arial" w:cs="Arial"/>
                <w:sz w:val="16"/>
                <w:szCs w:val="16"/>
                <w:shd w:val="clear" w:color="auto" w:fill="FFFFFF"/>
              </w:rPr>
            </w:pPr>
            <w:r w:rsidRPr="00537BB0">
              <w:rPr>
                <w:rFonts w:ascii="Arial" w:hAnsi="Arial" w:cs="Arial"/>
                <w:sz w:val="16"/>
                <w:szCs w:val="16"/>
                <w:u w:val="single"/>
                <w:shd w:val="clear" w:color="auto" w:fill="FFFFFF"/>
              </w:rPr>
              <w:t>Dodatne pogodnosti</w:t>
            </w:r>
            <w:r w:rsidRPr="00537BB0">
              <w:rPr>
                <w:rFonts w:ascii="Arial" w:hAnsi="Arial" w:cs="Arial"/>
                <w:sz w:val="16"/>
                <w:szCs w:val="16"/>
                <w:shd w:val="clear" w:color="auto" w:fill="FFFFFF"/>
              </w:rPr>
              <w:t>:</w:t>
            </w:r>
          </w:p>
          <w:p w14:paraId="586DE484" w14:textId="5DD1001F" w:rsidR="000E21EC" w:rsidRPr="00537BB0" w:rsidRDefault="000E21EC" w:rsidP="000E21EC">
            <w:pPr>
              <w:pStyle w:val="ListParagraph"/>
              <w:numPr>
                <w:ilvl w:val="0"/>
                <w:numId w:val="25"/>
              </w:numPr>
              <w:rPr>
                <w:rFonts w:cs="Arial"/>
                <w:sz w:val="16"/>
                <w:szCs w:val="16"/>
                <w:shd w:val="clear" w:color="auto" w:fill="FFFFFF"/>
              </w:rPr>
            </w:pPr>
            <w:r w:rsidRPr="00537BB0">
              <w:rPr>
                <w:rFonts w:cs="Arial"/>
                <w:bCs/>
                <w:sz w:val="16"/>
                <w:szCs w:val="16"/>
              </w:rPr>
              <w:t>Bez naknade za obradu kredita i vođenje kreditnog računa za stambeni kredit uz hi</w:t>
            </w:r>
            <w:r w:rsidR="00730243" w:rsidRPr="00537BB0">
              <w:rPr>
                <w:rFonts w:cs="Arial"/>
                <w:bCs/>
                <w:sz w:val="16"/>
                <w:szCs w:val="16"/>
              </w:rPr>
              <w:t>poteku</w:t>
            </w:r>
          </w:p>
          <w:p w14:paraId="1B5F01B1" w14:textId="3905DDF6" w:rsidR="00093ED0" w:rsidRPr="00537BB0" w:rsidRDefault="00492412" w:rsidP="002F6A38">
            <w:pPr>
              <w:pStyle w:val="ListParagraph"/>
              <w:numPr>
                <w:ilvl w:val="0"/>
                <w:numId w:val="25"/>
              </w:numPr>
              <w:rPr>
                <w:rFonts w:cs="Arial"/>
                <w:sz w:val="16"/>
                <w:szCs w:val="16"/>
                <w:shd w:val="clear" w:color="auto" w:fill="FFFFFF"/>
              </w:rPr>
            </w:pPr>
            <w:r w:rsidRPr="00537BB0">
              <w:rPr>
                <w:rFonts w:cs="Arial"/>
                <w:sz w:val="16"/>
                <w:szCs w:val="16"/>
                <w:shd w:val="clear" w:color="auto" w:fill="FFFFFF"/>
              </w:rPr>
              <w:t xml:space="preserve">mogućnost </w:t>
            </w:r>
            <w:r w:rsidR="00152654" w:rsidRPr="00537BB0">
              <w:rPr>
                <w:rFonts w:cs="Arial"/>
                <w:sz w:val="16"/>
                <w:szCs w:val="16"/>
                <w:shd w:val="clear" w:color="auto" w:fill="FFFFFF"/>
              </w:rPr>
              <w:t xml:space="preserve">odobravanja </w:t>
            </w:r>
            <w:r w:rsidRPr="00537BB0">
              <w:rPr>
                <w:rFonts w:cs="Arial"/>
                <w:sz w:val="16"/>
                <w:szCs w:val="16"/>
                <w:shd w:val="clear" w:color="auto" w:fill="FFFFFF"/>
              </w:rPr>
              <w:t xml:space="preserve">grace perioda </w:t>
            </w:r>
            <w:r w:rsidR="00152654" w:rsidRPr="00537BB0">
              <w:rPr>
                <w:rFonts w:cs="Arial"/>
                <w:sz w:val="16"/>
                <w:szCs w:val="16"/>
                <w:shd w:val="clear" w:color="auto" w:fill="FFFFFF"/>
              </w:rPr>
              <w:t xml:space="preserve">do </w:t>
            </w:r>
            <w:r w:rsidRPr="00537BB0">
              <w:rPr>
                <w:rFonts w:cs="Arial"/>
                <w:sz w:val="16"/>
                <w:szCs w:val="16"/>
                <w:shd w:val="clear" w:color="auto" w:fill="FFFFFF"/>
              </w:rPr>
              <w:t>6 mjeseci</w:t>
            </w:r>
            <w:r w:rsidR="00152654" w:rsidRPr="00537BB0">
              <w:rPr>
                <w:rFonts w:cs="Arial"/>
                <w:sz w:val="16"/>
                <w:szCs w:val="16"/>
                <w:shd w:val="clear" w:color="auto" w:fill="FFFFFF"/>
              </w:rPr>
              <w:t>, na zahtjev klijenta,</w:t>
            </w:r>
            <w:r w:rsidRPr="00537BB0">
              <w:rPr>
                <w:rFonts w:cs="Arial"/>
                <w:sz w:val="16"/>
                <w:szCs w:val="16"/>
                <w:shd w:val="clear" w:color="auto" w:fill="FFFFFF"/>
              </w:rPr>
              <w:t xml:space="preserve"> </w:t>
            </w:r>
            <w:r w:rsidR="00594C13" w:rsidRPr="00537BB0">
              <w:rPr>
                <w:rFonts w:cs="Arial"/>
                <w:sz w:val="16"/>
                <w:szCs w:val="16"/>
                <w:shd w:val="clear" w:color="auto" w:fill="FFFFFF"/>
              </w:rPr>
              <w:t>u</w:t>
            </w:r>
            <w:r w:rsidRPr="00537BB0">
              <w:rPr>
                <w:rFonts w:cs="Arial"/>
                <w:sz w:val="16"/>
                <w:szCs w:val="16"/>
                <w:shd w:val="clear" w:color="auto" w:fill="FFFFFF"/>
              </w:rPr>
              <w:t xml:space="preserve"> kojem se</w:t>
            </w:r>
            <w:r w:rsidR="00594C13" w:rsidRPr="00537BB0">
              <w:rPr>
                <w:rFonts w:cs="Arial"/>
                <w:sz w:val="16"/>
                <w:szCs w:val="16"/>
                <w:shd w:val="clear" w:color="auto" w:fill="FFFFFF"/>
              </w:rPr>
              <w:t xml:space="preserve"> mjesečno</w:t>
            </w:r>
            <w:r w:rsidRPr="00537BB0">
              <w:rPr>
                <w:rFonts w:cs="Arial"/>
                <w:sz w:val="16"/>
                <w:szCs w:val="16"/>
                <w:shd w:val="clear" w:color="auto" w:fill="FFFFFF"/>
              </w:rPr>
              <w:t xml:space="preserve"> plaća samo kamata</w:t>
            </w:r>
            <w:r w:rsidR="00093ED0" w:rsidRPr="00537BB0">
              <w:rPr>
                <w:rFonts w:cs="Arial"/>
                <w:sz w:val="16"/>
                <w:szCs w:val="16"/>
                <w:shd w:val="clear" w:color="auto" w:fill="FFFFFF"/>
              </w:rPr>
              <w:t xml:space="preserve"> </w:t>
            </w:r>
            <w:bookmarkStart w:id="0" w:name="_Hlk158706447"/>
            <w:r w:rsidR="008D7CB4" w:rsidRPr="00537BB0">
              <w:rPr>
                <w:rFonts w:cs="Arial"/>
                <w:sz w:val="16"/>
                <w:szCs w:val="16"/>
                <w:shd w:val="clear" w:color="auto" w:fill="FFFFFF"/>
              </w:rPr>
              <w:t xml:space="preserve">i </w:t>
            </w:r>
            <w:r w:rsidR="008D7CB4" w:rsidRPr="00537BB0">
              <w:rPr>
                <w:rFonts w:cs="Arial"/>
                <w:sz w:val="16"/>
                <w:szCs w:val="16"/>
                <w:lang w:val="hr-BA"/>
              </w:rPr>
              <w:t>naknada za vođenje kreditnog računa</w:t>
            </w:r>
            <w:bookmarkEnd w:id="0"/>
            <w:r w:rsidR="00594C13" w:rsidRPr="00537BB0">
              <w:rPr>
                <w:rFonts w:cs="Arial"/>
                <w:sz w:val="16"/>
                <w:szCs w:val="16"/>
                <w:lang w:val="hr-BA"/>
              </w:rPr>
              <w:t xml:space="preserve"> </w:t>
            </w:r>
            <w:r w:rsidR="008D7CB4" w:rsidRPr="00537BB0">
              <w:rPr>
                <w:rFonts w:cs="Arial"/>
                <w:sz w:val="16"/>
                <w:szCs w:val="16"/>
                <w:lang w:val="hr-BA"/>
              </w:rPr>
              <w:t xml:space="preserve">(ukoliko </w:t>
            </w:r>
            <w:r w:rsidR="00594C13" w:rsidRPr="00537BB0">
              <w:rPr>
                <w:rFonts w:cs="Arial"/>
                <w:sz w:val="16"/>
                <w:szCs w:val="16"/>
                <w:lang w:val="hr-BA"/>
              </w:rPr>
              <w:t>klijent</w:t>
            </w:r>
            <w:r w:rsidR="008D7CB4" w:rsidRPr="00537BB0">
              <w:rPr>
                <w:rFonts w:cs="Arial"/>
                <w:sz w:val="16"/>
                <w:szCs w:val="16"/>
                <w:lang w:val="hr-BA"/>
              </w:rPr>
              <w:t xml:space="preserve"> </w:t>
            </w:r>
            <w:r w:rsidR="00594C13" w:rsidRPr="00537BB0">
              <w:rPr>
                <w:rFonts w:cs="Arial"/>
                <w:sz w:val="16"/>
                <w:szCs w:val="16"/>
                <w:lang w:val="hr-BA"/>
              </w:rPr>
              <w:t>snosi</w:t>
            </w:r>
            <w:r w:rsidR="008D7CB4" w:rsidRPr="00537BB0">
              <w:rPr>
                <w:rFonts w:cs="Arial"/>
                <w:sz w:val="16"/>
                <w:szCs w:val="16"/>
                <w:lang w:val="hr-BA"/>
              </w:rPr>
              <w:t xml:space="preserve"> naknad</w:t>
            </w:r>
            <w:r w:rsidR="00594C13" w:rsidRPr="00537BB0">
              <w:rPr>
                <w:rFonts w:cs="Arial"/>
                <w:sz w:val="16"/>
                <w:szCs w:val="16"/>
                <w:lang w:val="hr-BA"/>
              </w:rPr>
              <w:t>u</w:t>
            </w:r>
            <w:r w:rsidR="00152654" w:rsidRPr="00537BB0">
              <w:rPr>
                <w:rFonts w:cs="Arial"/>
                <w:sz w:val="16"/>
                <w:szCs w:val="16"/>
              </w:rPr>
              <w:t xml:space="preserve"> iz tačke 9. ovog informacionog lista</w:t>
            </w:r>
            <w:r w:rsidR="008D7CB4" w:rsidRPr="00537BB0">
              <w:rPr>
                <w:rFonts w:cs="Arial"/>
                <w:sz w:val="16"/>
                <w:szCs w:val="16"/>
                <w:lang w:val="hr-BA"/>
              </w:rPr>
              <w:t>)</w:t>
            </w:r>
            <w:r w:rsidR="001A1787" w:rsidRPr="00537BB0">
              <w:rPr>
                <w:rFonts w:cs="Arial"/>
                <w:sz w:val="16"/>
                <w:szCs w:val="16"/>
                <w:lang w:val="hr-BA"/>
              </w:rPr>
              <w:t>.</w:t>
            </w:r>
            <w:r w:rsidR="001A1787" w:rsidRPr="00537BB0">
              <w:rPr>
                <w:rFonts w:eastAsia="Arial" w:cs="Arial"/>
                <w:sz w:val="16"/>
                <w:szCs w:val="16"/>
              </w:rPr>
              <w:t xml:space="preserve"> Grace period utiče na visinu </w:t>
            </w:r>
            <w:r w:rsidR="001A1787" w:rsidRPr="00537BB0">
              <w:rPr>
                <w:rFonts w:eastAsia="Arial" w:cs="Arial"/>
                <w:b/>
                <w:bCs/>
                <w:sz w:val="16"/>
                <w:szCs w:val="16"/>
              </w:rPr>
              <w:t>EKS</w:t>
            </w:r>
            <w:r w:rsidR="001A1787" w:rsidRPr="00537BB0">
              <w:rPr>
                <w:rFonts w:eastAsia="Arial" w:cs="Arial"/>
                <w:sz w:val="16"/>
                <w:szCs w:val="16"/>
              </w:rPr>
              <w:t xml:space="preserve"> i isti nije ukalkulisan na prikazanim primjerima </w:t>
            </w:r>
            <w:r w:rsidR="001A1787" w:rsidRPr="00537BB0">
              <w:rPr>
                <w:rFonts w:eastAsia="Arial" w:cs="Arial"/>
                <w:b/>
                <w:bCs/>
                <w:sz w:val="16"/>
                <w:szCs w:val="16"/>
              </w:rPr>
              <w:t>EKS</w:t>
            </w:r>
            <w:r w:rsidR="00852124" w:rsidRPr="00537BB0">
              <w:rPr>
                <w:rFonts w:eastAsia="Arial" w:cs="Arial"/>
                <w:b/>
                <w:bCs/>
                <w:sz w:val="16"/>
                <w:szCs w:val="16"/>
              </w:rPr>
              <w:t>.</w:t>
            </w:r>
            <w:r w:rsidR="00DC74A4" w:rsidRPr="00537BB0">
              <w:rPr>
                <w:rFonts w:eastAsia="Arial" w:cs="Arial"/>
                <w:sz w:val="16"/>
                <w:szCs w:val="16"/>
              </w:rPr>
              <w:t xml:space="preserve"> Grace period </w:t>
            </w:r>
            <w:r w:rsidR="00677907" w:rsidRPr="00537BB0">
              <w:rPr>
                <w:rFonts w:eastAsia="Arial" w:cs="Arial"/>
                <w:sz w:val="16"/>
                <w:szCs w:val="16"/>
              </w:rPr>
              <w:t>se ne</w:t>
            </w:r>
            <w:r w:rsidR="00340559" w:rsidRPr="00537BB0">
              <w:rPr>
                <w:rFonts w:eastAsia="Arial" w:cs="Arial"/>
                <w:sz w:val="16"/>
                <w:szCs w:val="16"/>
              </w:rPr>
              <w:t xml:space="preserve"> odobrava ukoliko je ugovorena </w:t>
            </w:r>
            <w:r w:rsidR="00A30E90" w:rsidRPr="00537BB0">
              <w:rPr>
                <w:rFonts w:eastAsia="Arial" w:cs="Arial"/>
                <w:sz w:val="16"/>
                <w:szCs w:val="16"/>
              </w:rPr>
              <w:t xml:space="preserve">primjena </w:t>
            </w:r>
            <w:r w:rsidR="00340559" w:rsidRPr="00537BB0">
              <w:rPr>
                <w:rFonts w:eastAsia="Arial" w:cs="Arial"/>
                <w:sz w:val="16"/>
                <w:szCs w:val="16"/>
              </w:rPr>
              <w:t>kombinovan</w:t>
            </w:r>
            <w:r w:rsidR="00A30E90" w:rsidRPr="00537BB0">
              <w:rPr>
                <w:rFonts w:eastAsia="Arial" w:cs="Arial"/>
                <w:sz w:val="16"/>
                <w:szCs w:val="16"/>
              </w:rPr>
              <w:t>e</w:t>
            </w:r>
            <w:r w:rsidR="00340559" w:rsidRPr="00537BB0">
              <w:rPr>
                <w:rFonts w:eastAsia="Arial" w:cs="Arial"/>
                <w:sz w:val="16"/>
                <w:szCs w:val="16"/>
              </w:rPr>
              <w:t xml:space="preserve"> kamatn</w:t>
            </w:r>
            <w:r w:rsidR="00A30E90" w:rsidRPr="00537BB0">
              <w:rPr>
                <w:rFonts w:eastAsia="Arial" w:cs="Arial"/>
                <w:sz w:val="16"/>
                <w:szCs w:val="16"/>
              </w:rPr>
              <w:t>e</w:t>
            </w:r>
            <w:r w:rsidR="00340559" w:rsidRPr="00537BB0">
              <w:rPr>
                <w:rFonts w:eastAsia="Arial" w:cs="Arial"/>
                <w:sz w:val="16"/>
                <w:szCs w:val="16"/>
              </w:rPr>
              <w:t xml:space="preserve"> stop</w:t>
            </w:r>
            <w:r w:rsidR="00A30E90" w:rsidRPr="00537BB0">
              <w:rPr>
                <w:rFonts w:eastAsia="Arial" w:cs="Arial"/>
                <w:sz w:val="16"/>
                <w:szCs w:val="16"/>
              </w:rPr>
              <w:t>e</w:t>
            </w:r>
            <w:r w:rsidR="00ED3854" w:rsidRPr="00537BB0">
              <w:rPr>
                <w:rFonts w:eastAsia="Arial" w:cs="Arial"/>
                <w:sz w:val="16"/>
                <w:szCs w:val="16"/>
              </w:rPr>
              <w:t>.</w:t>
            </w:r>
          </w:p>
          <w:p w14:paraId="41BA6B2E" w14:textId="6488D72C" w:rsidR="006848BB" w:rsidRPr="00537BB0" w:rsidRDefault="00093ED0" w:rsidP="002F6A38">
            <w:pPr>
              <w:pStyle w:val="ListParagraph"/>
              <w:numPr>
                <w:ilvl w:val="0"/>
                <w:numId w:val="25"/>
              </w:numPr>
              <w:rPr>
                <w:rFonts w:cs="Arial"/>
                <w:sz w:val="16"/>
                <w:szCs w:val="16"/>
              </w:rPr>
            </w:pPr>
            <w:r w:rsidRPr="00537BB0">
              <w:rPr>
                <w:rFonts w:cs="Arial"/>
                <w:sz w:val="16"/>
                <w:szCs w:val="16"/>
                <w:shd w:val="clear" w:color="auto" w:fill="FFFFFF"/>
              </w:rPr>
              <w:t>do 10.000 KM bez dokaza o namjeni</w:t>
            </w:r>
            <w:r w:rsidR="00852124" w:rsidRPr="00537BB0">
              <w:rPr>
                <w:rFonts w:cs="Arial"/>
                <w:sz w:val="16"/>
                <w:szCs w:val="16"/>
                <w:shd w:val="clear" w:color="auto" w:fill="FFFFFF"/>
              </w:rPr>
              <w:t>.</w:t>
            </w:r>
            <w:r w:rsidR="006848BB" w:rsidRPr="00537BB0">
              <w:rPr>
                <w:rFonts w:cs="Arial"/>
                <w:sz w:val="16"/>
                <w:szCs w:val="16"/>
                <w:shd w:val="clear" w:color="auto" w:fill="FFFFFF"/>
              </w:rPr>
              <w:t xml:space="preserve"> </w:t>
            </w:r>
          </w:p>
          <w:p w14:paraId="26D09521" w14:textId="27AE99E1" w:rsidR="00435D5B" w:rsidRPr="00537BB0" w:rsidRDefault="00435D5B" w:rsidP="002F6A38">
            <w:pPr>
              <w:pStyle w:val="ListParagraph"/>
              <w:numPr>
                <w:ilvl w:val="0"/>
                <w:numId w:val="25"/>
              </w:numPr>
              <w:rPr>
                <w:rFonts w:cs="Arial"/>
                <w:sz w:val="16"/>
                <w:szCs w:val="16"/>
              </w:rPr>
            </w:pPr>
            <w:r w:rsidRPr="00537BB0">
              <w:rPr>
                <w:rFonts w:cs="Arial"/>
                <w:sz w:val="16"/>
                <w:szCs w:val="16"/>
              </w:rPr>
              <w:t>Z</w:t>
            </w:r>
            <w:r w:rsidRPr="00537BB0">
              <w:rPr>
                <w:rFonts w:cs="Arial"/>
                <w:bCs/>
                <w:sz w:val="16"/>
                <w:szCs w:val="16"/>
              </w:rPr>
              <w:t>a finansiranje nekretnina u izgradnji uz isplatu investitoru do 100% kupoprodajne cijene stana iz sredstava kredita, u toku gradnje</w:t>
            </w:r>
          </w:p>
        </w:tc>
      </w:tr>
      <w:tr w:rsidR="008B268E" w:rsidRPr="008B268E" w14:paraId="44A9EF4B" w14:textId="77777777" w:rsidTr="00B379EA">
        <w:trPr>
          <w:trHeight w:val="30"/>
          <w:tblCellSpacing w:w="15" w:type="dxa"/>
        </w:trPr>
        <w:tc>
          <w:tcPr>
            <w:tcW w:w="424" w:type="dxa"/>
            <w:vMerge/>
            <w:tcBorders>
              <w:left w:val="outset" w:sz="6" w:space="0" w:color="auto"/>
              <w:right w:val="outset" w:sz="6" w:space="0" w:color="auto"/>
            </w:tcBorders>
          </w:tcPr>
          <w:p w14:paraId="3657C087"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vAlign w:val="center"/>
          </w:tcPr>
          <w:p w14:paraId="5F81C106" w14:textId="77777777" w:rsidR="00314F6B" w:rsidRPr="001004BE"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FD6F60C" w14:textId="3971151F" w:rsidR="00314F6B" w:rsidRPr="00537BB0" w:rsidRDefault="00B14C12" w:rsidP="00B14C12">
            <w:pPr>
              <w:rPr>
                <w:rFonts w:ascii="Arial" w:eastAsia="Times New Roman" w:hAnsi="Arial" w:cs="Arial"/>
                <w:sz w:val="16"/>
                <w:szCs w:val="16"/>
              </w:rPr>
            </w:pPr>
            <w:r w:rsidRPr="00537BB0">
              <w:rPr>
                <w:rFonts w:ascii="Arial" w:hAnsi="Arial" w:cs="Arial"/>
                <w:sz w:val="16"/>
                <w:szCs w:val="16"/>
                <w:lang w:val="hr-BA"/>
              </w:rPr>
              <w:t>Način otplate:</w:t>
            </w:r>
            <w:r w:rsidR="00952CE1" w:rsidRPr="00537BB0">
              <w:rPr>
                <w:rFonts w:ascii="Arial" w:hAnsi="Arial" w:cs="Arial"/>
                <w:noProof/>
                <w:sz w:val="16"/>
                <w:szCs w:val="16"/>
                <w:lang w:val="hr-BA"/>
              </w:rPr>
              <w:t xml:space="preserve"> saglasnost o zapljeni </w:t>
            </w:r>
            <w:r w:rsidRPr="00537BB0">
              <w:rPr>
                <w:rFonts w:ascii="Arial" w:hAnsi="Arial" w:cs="Arial"/>
                <w:noProof/>
                <w:sz w:val="16"/>
                <w:szCs w:val="16"/>
                <w:lang w:val="hr-BA"/>
              </w:rPr>
              <w:t>ili trajni nalog</w:t>
            </w:r>
          </w:p>
        </w:tc>
      </w:tr>
      <w:tr w:rsidR="008B268E" w:rsidRPr="008B268E" w14:paraId="45678962" w14:textId="77777777" w:rsidTr="00B379EA">
        <w:trPr>
          <w:trHeight w:val="30"/>
          <w:tblCellSpacing w:w="15" w:type="dxa"/>
        </w:trPr>
        <w:tc>
          <w:tcPr>
            <w:tcW w:w="424" w:type="dxa"/>
            <w:vMerge/>
            <w:tcBorders>
              <w:left w:val="outset" w:sz="6" w:space="0" w:color="auto"/>
              <w:bottom w:val="outset" w:sz="6" w:space="0" w:color="auto"/>
              <w:right w:val="outset" w:sz="6" w:space="0" w:color="auto"/>
            </w:tcBorders>
          </w:tcPr>
          <w:p w14:paraId="464DEE48" w14:textId="77777777" w:rsidR="00314F6B" w:rsidRPr="008B268E" w:rsidRDefault="00314F6B" w:rsidP="00895D90">
            <w:pPr>
              <w:jc w:val="right"/>
              <w:rPr>
                <w:rFonts w:ascii="Arial" w:eastAsia="Times New Roman" w:hAnsi="Arial" w:cs="Arial"/>
                <w:sz w:val="16"/>
                <w:szCs w:val="16"/>
              </w:rPr>
            </w:pPr>
          </w:p>
        </w:tc>
        <w:tc>
          <w:tcPr>
            <w:tcW w:w="2895"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36BB186C" w14:textId="77777777" w:rsidR="00314F6B" w:rsidRPr="001004BE" w:rsidRDefault="00314F6B"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2A4C006" w14:textId="77777777" w:rsidR="00314F6B" w:rsidRPr="00537BB0" w:rsidRDefault="00B14C12" w:rsidP="002E3B3F">
            <w:pPr>
              <w:rPr>
                <w:rFonts w:ascii="Arial" w:eastAsia="Times New Roman" w:hAnsi="Arial" w:cs="Arial"/>
                <w:sz w:val="16"/>
                <w:szCs w:val="16"/>
              </w:rPr>
            </w:pPr>
            <w:r w:rsidRPr="00537BB0">
              <w:rPr>
                <w:rFonts w:ascii="Arial" w:hAnsi="Arial" w:cs="Arial"/>
                <w:sz w:val="16"/>
                <w:szCs w:val="16"/>
                <w:u w:val="single"/>
              </w:rPr>
              <w:t>Starosna granica</w:t>
            </w:r>
            <w:r w:rsidRPr="00537BB0">
              <w:rPr>
                <w:rFonts w:ascii="Arial" w:hAnsi="Arial" w:cs="Arial"/>
                <w:sz w:val="16"/>
                <w:szCs w:val="16"/>
              </w:rPr>
              <w:t xml:space="preserve"> do koje korisnik treba otplatiti kredit je 65 godina</w:t>
            </w:r>
          </w:p>
        </w:tc>
      </w:tr>
      <w:tr w:rsidR="008B268E" w:rsidRPr="008B268E" w14:paraId="6A3FB44C" w14:textId="77777777" w:rsidTr="00B379EA">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300E6153" w14:textId="77777777" w:rsidR="007278B0" w:rsidRPr="008B268E" w:rsidRDefault="007278B0" w:rsidP="00895D90">
            <w:pPr>
              <w:jc w:val="right"/>
              <w:rPr>
                <w:rFonts w:ascii="Arial" w:eastAsia="Times New Roman" w:hAnsi="Arial" w:cs="Arial"/>
                <w:sz w:val="16"/>
                <w:szCs w:val="16"/>
              </w:rPr>
            </w:pPr>
            <w:r w:rsidRPr="008B268E">
              <w:rPr>
                <w:rFonts w:ascii="Arial" w:eastAsia="Times New Roman" w:hAnsi="Arial" w:cs="Arial"/>
                <w:sz w:val="16"/>
                <w:szCs w:val="16"/>
              </w:rPr>
              <w:t>4</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2B87622" w14:textId="0EFE3B53" w:rsidR="007278B0" w:rsidRPr="001004BE" w:rsidRDefault="0005212A" w:rsidP="00895D90">
            <w:pPr>
              <w:rPr>
                <w:rFonts w:ascii="Arial" w:eastAsia="Times New Roman" w:hAnsi="Arial" w:cs="Arial"/>
                <w:sz w:val="16"/>
                <w:szCs w:val="16"/>
              </w:rPr>
            </w:pPr>
            <w:r w:rsidRPr="001004BE">
              <w:rPr>
                <w:rFonts w:ascii="Arial" w:eastAsia="Times New Roman" w:hAnsi="Arial" w:cs="Arial"/>
                <w:sz w:val="16"/>
                <w:szCs w:val="16"/>
              </w:rPr>
              <w:t>Valutna klauzula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216A834" w14:textId="0BD747B1" w:rsidR="007278B0" w:rsidRPr="00537BB0" w:rsidRDefault="00ED589B" w:rsidP="00C6697E">
            <w:pPr>
              <w:spacing w:line="0" w:lineRule="atLeast"/>
              <w:jc w:val="both"/>
              <w:rPr>
                <w:rFonts w:ascii="Arial" w:hAnsi="Arial" w:cs="Arial"/>
                <w:sz w:val="16"/>
                <w:szCs w:val="16"/>
              </w:rPr>
            </w:pPr>
            <w:r w:rsidRPr="001004BE">
              <w:rPr>
                <w:rFonts w:ascii="Arial" w:hAnsi="Arial" w:cs="Arial"/>
                <w:sz w:val="16"/>
                <w:szCs w:val="16"/>
              </w:rPr>
              <w:t>K</w:t>
            </w:r>
            <w:r w:rsidR="00C6697E" w:rsidRPr="00537BB0">
              <w:rPr>
                <w:rFonts w:ascii="Arial" w:hAnsi="Arial" w:cs="Arial"/>
                <w:sz w:val="16"/>
                <w:szCs w:val="16"/>
                <w:lang w:val="hr-BA"/>
              </w:rPr>
              <w:t xml:space="preserve">rediti se odobravaju i otplaćuju u KM valuti, osim </w:t>
            </w:r>
            <w:r w:rsidR="00C6697E" w:rsidRPr="00537BB0">
              <w:rPr>
                <w:rFonts w:ascii="Arial" w:hAnsi="Arial" w:cs="Arial"/>
                <w:sz w:val="16"/>
                <w:szCs w:val="16"/>
              </w:rPr>
              <w:t>kredita uz rok otplate preko 10 godina sa fiksnom kamatnom stopom ili kombinacijom fiksne i promjenjive kamatne stope koji se odobravaju i otplaćuju u KM valuti uz valutnu klauzulu u EUR, prema važećem srednjem kursu Centralne banke BiH na dan otplate</w:t>
            </w:r>
          </w:p>
        </w:tc>
      </w:tr>
      <w:tr w:rsidR="00717237" w:rsidRPr="008B268E" w14:paraId="7E388E98" w14:textId="77777777" w:rsidTr="00717237">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53D51C25" w14:textId="77777777" w:rsidR="00717237" w:rsidRPr="00AB7383" w:rsidRDefault="00717237" w:rsidP="00717237">
            <w:pPr>
              <w:autoSpaceDE w:val="0"/>
              <w:autoSpaceDN w:val="0"/>
              <w:adjustRightInd w:val="0"/>
              <w:jc w:val="both"/>
              <w:rPr>
                <w:rFonts w:ascii="Arial" w:hAnsi="Arial" w:cs="Arial"/>
                <w:b/>
                <w:bCs/>
                <w:sz w:val="16"/>
                <w:szCs w:val="16"/>
                <w:u w:val="single"/>
                <w:lang w:val="hr-BA"/>
              </w:rPr>
            </w:pPr>
            <w:r w:rsidRPr="00AB7383">
              <w:rPr>
                <w:rFonts w:ascii="Arial" w:hAnsi="Arial" w:cs="Arial"/>
                <w:b/>
                <w:bCs/>
                <w:sz w:val="16"/>
                <w:szCs w:val="16"/>
                <w:u w:val="single"/>
                <w:lang w:val="hr-BA"/>
              </w:rPr>
              <w:t>Valutna klauzula  -</w:t>
            </w:r>
            <w:r w:rsidRPr="00AB7383">
              <w:rPr>
                <w:rFonts w:ascii="Arial" w:hAnsi="Arial" w:cs="Arial"/>
                <w:b/>
                <w:bCs/>
                <w:sz w:val="16"/>
                <w:szCs w:val="16"/>
                <w:u w:val="single"/>
              </w:rPr>
              <w:t xml:space="preserve"> objašnjenje za ugovore indeksirane u stranoj valuti:</w:t>
            </w:r>
          </w:p>
          <w:p w14:paraId="1DB685D2" w14:textId="31A5A92F" w:rsidR="00717237" w:rsidRPr="008B268E" w:rsidRDefault="00717237" w:rsidP="00717237">
            <w:pPr>
              <w:jc w:val="both"/>
              <w:rPr>
                <w:rFonts w:ascii="Arial" w:eastAsia="Times New Roman" w:hAnsi="Arial" w:cs="Arial"/>
                <w:sz w:val="16"/>
                <w:szCs w:val="16"/>
              </w:rPr>
            </w:pPr>
            <w:r w:rsidRPr="00AB7383">
              <w:rPr>
                <w:rFonts w:ascii="Arial" w:hAnsi="Arial" w:cs="Arial"/>
                <w:sz w:val="16"/>
                <w:szCs w:val="16"/>
                <w:lang w:val="hr-BA"/>
              </w:rPr>
              <w:t>Ukoliko se kredit</w:t>
            </w:r>
            <w:r w:rsidRPr="00AB7383">
              <w:rPr>
                <w:rFonts w:ascii="Arial" w:hAnsi="Arial" w:cs="Arial"/>
                <w:sz w:val="18"/>
                <w:szCs w:val="18"/>
                <w:lang w:val="hr-BA"/>
              </w:rPr>
              <w:t xml:space="preserve"> </w:t>
            </w:r>
            <w:r w:rsidRPr="00AB7383">
              <w:rPr>
                <w:rFonts w:ascii="Arial" w:hAnsi="Arial" w:cs="Arial"/>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B7383">
              <w:rPr>
                <w:rFonts w:ascii="Arial" w:hAnsi="Arial" w:cs="Arial"/>
                <w:iCs/>
                <w:sz w:val="16"/>
                <w:szCs w:val="16"/>
                <w:lang w:val="hr-BA"/>
              </w:rPr>
              <w:t>Ukoliko za vrijeme trajanja Ugovora dođe do promjene kursa KM u odnosu na EUR, njegovo povećanje ili smanjenje će utjecati na promjenu iznosa obaveza na dan njihovog plaćanja.</w:t>
            </w:r>
            <w:r w:rsidRPr="00AB7383">
              <w:rPr>
                <w:rFonts w:ascii="Arial" w:hAnsi="Arial" w:cs="Arial"/>
                <w:sz w:val="16"/>
                <w:szCs w:val="16"/>
                <w:lang w:val="hr-BA"/>
              </w:rPr>
              <w:t xml:space="preserve"> </w:t>
            </w:r>
            <w:r w:rsidRPr="00AB7383">
              <w:rPr>
                <w:rFonts w:ascii="Arial" w:hAnsi="Arial" w:cs="Arial"/>
                <w:iCs/>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B7383">
              <w:rPr>
                <w:rFonts w:ascii="Arial" w:hAnsi="Arial" w:cs="Arial"/>
                <w:sz w:val="16"/>
                <w:szCs w:val="16"/>
                <w:lang w:val="hr-BA"/>
              </w:rPr>
              <w:t xml:space="preserve">Preračunavanje KM u EUR valutu vrši se primjenom deviznog kursa, odnosno </w:t>
            </w:r>
            <w:r w:rsidRPr="00AB7383">
              <w:rPr>
                <w:rFonts w:ascii="Arial" w:hAnsi="Arial" w:cs="Arial"/>
                <w:iCs/>
                <w:sz w:val="16"/>
                <w:szCs w:val="16"/>
                <w:lang w:val="hr-BA"/>
              </w:rPr>
              <w:t xml:space="preserve">srednjeg kursa Centralne banke BiH na dan dospijeća obaveze. </w:t>
            </w:r>
            <w:r w:rsidRPr="00AB7383">
              <w:rPr>
                <w:rFonts w:ascii="Arial" w:hAnsi="Arial" w:cs="Arial"/>
                <w:sz w:val="16"/>
                <w:szCs w:val="16"/>
                <w:lang w:val="hr-BA"/>
              </w:rPr>
              <w:t xml:space="preserve">(Npr. ukoliko vaš anuitet iznosi 50 KM, isti u EUR protivvrijednosti iznosi 50 KM, pomnoženo sa ugovorenim srednjim kursom </w:t>
            </w:r>
            <w:r w:rsidRPr="00AB7383">
              <w:rPr>
                <w:rFonts w:ascii="Arial" w:hAnsi="Arial" w:cs="Arial"/>
                <w:iCs/>
                <w:sz w:val="16"/>
                <w:szCs w:val="16"/>
                <w:lang w:val="hr-BA"/>
              </w:rPr>
              <w:t xml:space="preserve">Centralne banke BiH za </w:t>
            </w:r>
            <w:r w:rsidRPr="00AB7383">
              <w:rPr>
                <w:rFonts w:ascii="Arial" w:hAnsi="Arial" w:cs="Arial"/>
                <w:sz w:val="16"/>
                <w:szCs w:val="16"/>
                <w:lang w:val="hr-BA"/>
              </w:rPr>
              <w:t>EUR na dan dospijeća anuiteta).Kako se kurs EUR-a može mijenjati, visina vašeg anuiteta zavisi od kursa EUR-a u momentu kada anuitet dospijeva na naplatu.</w:t>
            </w:r>
          </w:p>
        </w:tc>
      </w:tr>
      <w:tr w:rsidR="008B268E" w:rsidRPr="008B268E" w14:paraId="6F9A97AC" w14:textId="77777777" w:rsidTr="00B379EA">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28F4A68C" w14:textId="77777777" w:rsidR="00895D90" w:rsidRPr="008B268E" w:rsidRDefault="00015AF4" w:rsidP="00895D90">
            <w:pPr>
              <w:jc w:val="right"/>
              <w:rPr>
                <w:rFonts w:ascii="Arial" w:eastAsia="Times New Roman" w:hAnsi="Arial" w:cs="Arial"/>
                <w:sz w:val="16"/>
                <w:szCs w:val="16"/>
              </w:rPr>
            </w:pPr>
            <w:r w:rsidRPr="008B268E">
              <w:rPr>
                <w:rFonts w:ascii="Arial" w:eastAsia="Times New Roman" w:hAnsi="Arial" w:cs="Arial"/>
                <w:sz w:val="16"/>
                <w:szCs w:val="16"/>
              </w:rPr>
              <w:t>5</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A601A8" w14:textId="77777777" w:rsidR="00895D90" w:rsidRPr="001004BE" w:rsidRDefault="00895D90" w:rsidP="00895D90">
            <w:pPr>
              <w:rPr>
                <w:rFonts w:ascii="Arial" w:eastAsia="Times New Roman" w:hAnsi="Arial" w:cs="Arial"/>
                <w:sz w:val="16"/>
                <w:szCs w:val="16"/>
              </w:rPr>
            </w:pPr>
            <w:r w:rsidRPr="001004BE">
              <w:rPr>
                <w:rFonts w:ascii="Arial" w:eastAsia="Times New Roman" w:hAnsi="Arial" w:cs="Arial"/>
                <w:sz w:val="16"/>
                <w:szCs w:val="16"/>
              </w:rPr>
              <w:t xml:space="preserve">Trajanje ugovora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72488A3" w14:textId="73CFD09B" w:rsidR="00FB0748" w:rsidRPr="008B268E" w:rsidRDefault="00FB0748" w:rsidP="00CF39BE">
            <w:pPr>
              <w:rPr>
                <w:rFonts w:ascii="Arial" w:eastAsia="Times New Roman" w:hAnsi="Arial" w:cs="Arial"/>
                <w:sz w:val="16"/>
                <w:szCs w:val="16"/>
              </w:rPr>
            </w:pPr>
            <w:r w:rsidRPr="008B268E">
              <w:rPr>
                <w:rFonts w:ascii="Arial" w:eastAsia="Times New Roman" w:hAnsi="Arial" w:cs="Arial"/>
                <w:sz w:val="16"/>
                <w:szCs w:val="16"/>
              </w:rPr>
              <w:t>Uz hipoteku:</w:t>
            </w:r>
            <w:r w:rsidR="00535F0D" w:rsidRPr="008B268E">
              <w:rPr>
                <w:rFonts w:ascii="Arial" w:eastAsia="Times New Roman" w:hAnsi="Arial" w:cs="Arial"/>
                <w:sz w:val="16"/>
                <w:szCs w:val="16"/>
              </w:rPr>
              <w:t xml:space="preserve"> </w:t>
            </w:r>
            <w:r w:rsidR="00895D90" w:rsidRPr="008B268E">
              <w:rPr>
                <w:rFonts w:ascii="Arial" w:eastAsia="Times New Roman" w:hAnsi="Arial" w:cs="Arial"/>
                <w:sz w:val="16"/>
                <w:szCs w:val="16"/>
              </w:rPr>
              <w:t xml:space="preserve">do </w:t>
            </w:r>
            <w:r w:rsidR="003E24A0" w:rsidRPr="008B268E">
              <w:rPr>
                <w:rFonts w:ascii="Arial" w:eastAsia="Times New Roman" w:hAnsi="Arial" w:cs="Arial"/>
                <w:sz w:val="16"/>
                <w:szCs w:val="16"/>
              </w:rPr>
              <w:t>25</w:t>
            </w:r>
            <w:r w:rsidR="00895D90" w:rsidRPr="008B268E">
              <w:rPr>
                <w:rFonts w:ascii="Arial" w:eastAsia="Times New Roman" w:hAnsi="Arial" w:cs="Arial"/>
                <w:sz w:val="16"/>
                <w:szCs w:val="16"/>
              </w:rPr>
              <w:t xml:space="preserve"> godina</w:t>
            </w:r>
            <w:r w:rsidR="003E24A0" w:rsidRPr="008B268E">
              <w:rPr>
                <w:rFonts w:ascii="Arial" w:eastAsia="Times New Roman" w:hAnsi="Arial" w:cs="Arial"/>
                <w:sz w:val="16"/>
                <w:szCs w:val="16"/>
              </w:rPr>
              <w:t xml:space="preserve"> za </w:t>
            </w:r>
            <w:r w:rsidR="00FD7B90" w:rsidRPr="008B268E">
              <w:rPr>
                <w:rFonts w:ascii="Arial" w:eastAsia="Times New Roman" w:hAnsi="Arial" w:cs="Arial"/>
                <w:sz w:val="16"/>
                <w:szCs w:val="16"/>
              </w:rPr>
              <w:t xml:space="preserve">klijente </w:t>
            </w:r>
            <w:r w:rsidR="003E24A0" w:rsidRPr="008B268E">
              <w:rPr>
                <w:rFonts w:ascii="Arial" w:eastAsia="Times New Roman" w:hAnsi="Arial" w:cs="Arial"/>
                <w:sz w:val="16"/>
                <w:szCs w:val="16"/>
              </w:rPr>
              <w:t>status</w:t>
            </w:r>
            <w:r w:rsidR="00FD7B90" w:rsidRPr="008B268E">
              <w:rPr>
                <w:rFonts w:ascii="Arial" w:eastAsia="Times New Roman" w:hAnsi="Arial" w:cs="Arial"/>
                <w:sz w:val="16"/>
                <w:szCs w:val="16"/>
              </w:rPr>
              <w:t>a</w:t>
            </w:r>
            <w:r w:rsidR="003E24A0" w:rsidRPr="008B268E">
              <w:rPr>
                <w:rFonts w:ascii="Arial" w:eastAsia="Times New Roman" w:hAnsi="Arial" w:cs="Arial"/>
                <w:sz w:val="16"/>
                <w:szCs w:val="16"/>
              </w:rPr>
              <w:t xml:space="preserve"> 1.</w:t>
            </w:r>
            <w:r w:rsidR="00F8498F" w:rsidRPr="008B268E">
              <w:rPr>
                <w:rFonts w:ascii="Arial" w:eastAsia="Times New Roman" w:hAnsi="Arial" w:cs="Arial"/>
                <w:sz w:val="16"/>
                <w:szCs w:val="16"/>
              </w:rPr>
              <w:t>i 2.</w:t>
            </w:r>
            <w:r w:rsidR="003E24A0" w:rsidRPr="008B268E">
              <w:rPr>
                <w:rFonts w:ascii="Arial" w:eastAsia="Times New Roman" w:hAnsi="Arial" w:cs="Arial"/>
                <w:sz w:val="16"/>
                <w:szCs w:val="16"/>
              </w:rPr>
              <w:t xml:space="preserve">,a do 20 godina za </w:t>
            </w:r>
            <w:r w:rsidR="003A4FFB" w:rsidRPr="008B268E">
              <w:rPr>
                <w:rFonts w:ascii="Arial" w:eastAsia="Times New Roman" w:hAnsi="Arial" w:cs="Arial"/>
                <w:sz w:val="16"/>
                <w:szCs w:val="16"/>
              </w:rPr>
              <w:t xml:space="preserve">klijente </w:t>
            </w:r>
            <w:r w:rsidR="003E24A0" w:rsidRPr="008B268E">
              <w:rPr>
                <w:rFonts w:ascii="Arial" w:eastAsia="Times New Roman" w:hAnsi="Arial" w:cs="Arial"/>
                <w:sz w:val="16"/>
                <w:szCs w:val="16"/>
              </w:rPr>
              <w:t>status</w:t>
            </w:r>
            <w:r w:rsidR="003A4FFB" w:rsidRPr="008B268E">
              <w:rPr>
                <w:rFonts w:ascii="Arial" w:eastAsia="Times New Roman" w:hAnsi="Arial" w:cs="Arial"/>
                <w:sz w:val="16"/>
                <w:szCs w:val="16"/>
              </w:rPr>
              <w:t>a</w:t>
            </w:r>
            <w:r w:rsidR="003E24A0" w:rsidRPr="008B268E">
              <w:rPr>
                <w:rFonts w:ascii="Arial" w:eastAsia="Times New Roman" w:hAnsi="Arial" w:cs="Arial"/>
                <w:sz w:val="16"/>
                <w:szCs w:val="16"/>
              </w:rPr>
              <w:t xml:space="preserve"> 3.</w:t>
            </w:r>
          </w:p>
        </w:tc>
      </w:tr>
      <w:tr w:rsidR="00ED433D" w:rsidRPr="008B268E" w14:paraId="1A06AFED" w14:textId="77777777" w:rsidTr="00F114C4">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59B66B83" w14:textId="77777777" w:rsidR="00ED433D" w:rsidRPr="00F44CA3" w:rsidRDefault="00ED433D" w:rsidP="00ED433D">
            <w:pPr>
              <w:jc w:val="right"/>
              <w:rPr>
                <w:rFonts w:ascii="Arial" w:eastAsia="Times New Roman" w:hAnsi="Arial" w:cs="Arial"/>
                <w:sz w:val="16"/>
                <w:szCs w:val="16"/>
              </w:rPr>
            </w:pPr>
            <w:r w:rsidRPr="00F44CA3">
              <w:rPr>
                <w:rFonts w:ascii="Arial" w:eastAsia="Times New Roman" w:hAnsi="Arial" w:cs="Arial"/>
                <w:sz w:val="16"/>
                <w:szCs w:val="16"/>
              </w:rPr>
              <w:t>6</w:t>
            </w:r>
          </w:p>
          <w:p w14:paraId="46475DF3" w14:textId="77777777" w:rsidR="00ED433D" w:rsidRPr="00F44CA3" w:rsidRDefault="00ED433D" w:rsidP="00ED433D">
            <w:pPr>
              <w:jc w:val="right"/>
              <w:rPr>
                <w:rFonts w:ascii="Arial" w:eastAsia="Times New Roman" w:hAnsi="Arial" w:cs="Arial"/>
                <w:sz w:val="16"/>
                <w:szCs w:val="16"/>
              </w:rPr>
            </w:pPr>
          </w:p>
          <w:p w14:paraId="3AEC198E" w14:textId="77777777" w:rsidR="00ED433D" w:rsidRPr="00F44CA3" w:rsidRDefault="00ED433D" w:rsidP="00ED433D">
            <w:pPr>
              <w:jc w:val="right"/>
              <w:rPr>
                <w:rFonts w:ascii="Arial" w:eastAsia="Times New Roman" w:hAnsi="Arial" w:cs="Arial"/>
                <w:sz w:val="16"/>
                <w:szCs w:val="16"/>
              </w:rPr>
            </w:pPr>
          </w:p>
          <w:p w14:paraId="0E9D341B" w14:textId="77777777" w:rsidR="00ED433D" w:rsidRPr="00F44CA3" w:rsidRDefault="00ED433D" w:rsidP="00ED433D">
            <w:pPr>
              <w:jc w:val="right"/>
              <w:rPr>
                <w:rFonts w:ascii="Arial" w:eastAsia="Times New Roman" w:hAnsi="Arial" w:cs="Arial"/>
                <w:sz w:val="16"/>
                <w:szCs w:val="16"/>
              </w:rPr>
            </w:pPr>
          </w:p>
          <w:p w14:paraId="6295CB15" w14:textId="77777777" w:rsidR="00ED433D" w:rsidRPr="008B268E" w:rsidRDefault="00ED433D" w:rsidP="00ED433D">
            <w:pPr>
              <w:jc w:val="right"/>
              <w:rPr>
                <w:rFonts w:ascii="Arial" w:eastAsia="Times New Roman" w:hAnsi="Arial" w:cs="Arial"/>
                <w:sz w:val="16"/>
                <w:szCs w:val="16"/>
              </w:rPr>
            </w:pP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FE4A947" w14:textId="77777777" w:rsidR="00ED433D" w:rsidRDefault="00ED433D" w:rsidP="00ED433D">
            <w:pPr>
              <w:jc w:val="both"/>
              <w:rPr>
                <w:rFonts w:ascii="Arial" w:eastAsia="Times New Roman" w:hAnsi="Arial" w:cs="Arial"/>
                <w:sz w:val="16"/>
                <w:szCs w:val="16"/>
              </w:rPr>
            </w:pPr>
            <w:r w:rsidRPr="00F44CA3">
              <w:rPr>
                <w:rFonts w:ascii="Arial" w:eastAsia="Times New Roman" w:hAnsi="Arial" w:cs="Arial"/>
                <w:sz w:val="16"/>
                <w:szCs w:val="16"/>
              </w:rPr>
              <w:t>Visina</w:t>
            </w:r>
            <w:r w:rsidRPr="00E13A8E">
              <w:rPr>
                <w:rFonts w:ascii="Arial" w:eastAsia="Times New Roman" w:hAnsi="Arial" w:cs="Arial"/>
                <w:sz w:val="16"/>
                <w:szCs w:val="16"/>
              </w:rPr>
              <w:t xml:space="preserve">, vrsta i promjenjlivost </w:t>
            </w:r>
            <w:r>
              <w:rPr>
                <w:rFonts w:ascii="Arial" w:eastAsia="Times New Roman" w:hAnsi="Arial" w:cs="Arial"/>
                <w:sz w:val="16"/>
                <w:szCs w:val="16"/>
              </w:rPr>
              <w:t>NKS</w:t>
            </w:r>
          </w:p>
          <w:p w14:paraId="423EEED8" w14:textId="77777777" w:rsidR="00ED433D" w:rsidRDefault="00ED433D" w:rsidP="00ED433D">
            <w:pPr>
              <w:jc w:val="both"/>
              <w:rPr>
                <w:rFonts w:ascii="Arial" w:eastAsia="Times New Roman" w:hAnsi="Arial" w:cs="Arial"/>
                <w:sz w:val="16"/>
                <w:szCs w:val="16"/>
              </w:rPr>
            </w:pPr>
          </w:p>
          <w:p w14:paraId="035DBD73" w14:textId="77777777" w:rsidR="00ED433D" w:rsidRDefault="00ED433D" w:rsidP="00ED433D">
            <w:pPr>
              <w:jc w:val="both"/>
              <w:rPr>
                <w:rFonts w:ascii="Arial" w:eastAsia="Times New Roman" w:hAnsi="Arial" w:cs="Arial"/>
                <w:sz w:val="16"/>
                <w:szCs w:val="16"/>
              </w:rPr>
            </w:pPr>
          </w:p>
          <w:p w14:paraId="3E39843F" w14:textId="77777777" w:rsidR="00ED433D" w:rsidRDefault="00ED433D" w:rsidP="00ED433D">
            <w:pPr>
              <w:jc w:val="both"/>
              <w:rPr>
                <w:rFonts w:ascii="Arial" w:eastAsia="Times New Roman" w:hAnsi="Arial" w:cs="Arial"/>
                <w:sz w:val="16"/>
                <w:szCs w:val="16"/>
              </w:rPr>
            </w:pPr>
          </w:p>
          <w:p w14:paraId="22CDADEA" w14:textId="77777777" w:rsidR="00ED433D" w:rsidRDefault="00ED433D" w:rsidP="00ED433D">
            <w:pPr>
              <w:jc w:val="both"/>
              <w:rPr>
                <w:rFonts w:ascii="Arial" w:eastAsia="Times New Roman" w:hAnsi="Arial" w:cs="Arial"/>
                <w:sz w:val="16"/>
                <w:szCs w:val="16"/>
              </w:rPr>
            </w:pPr>
          </w:p>
          <w:p w14:paraId="5303A17E" w14:textId="77777777" w:rsidR="00ED433D" w:rsidRDefault="00ED433D" w:rsidP="00ED433D">
            <w:pPr>
              <w:jc w:val="both"/>
              <w:rPr>
                <w:rFonts w:ascii="Arial" w:eastAsia="Times New Roman" w:hAnsi="Arial" w:cs="Arial"/>
                <w:sz w:val="16"/>
                <w:szCs w:val="16"/>
              </w:rPr>
            </w:pPr>
          </w:p>
          <w:p w14:paraId="2720A554" w14:textId="77777777" w:rsidR="00ED433D" w:rsidRDefault="00ED433D" w:rsidP="00ED433D">
            <w:pPr>
              <w:jc w:val="both"/>
              <w:rPr>
                <w:rFonts w:ascii="Arial" w:eastAsia="Times New Roman" w:hAnsi="Arial" w:cs="Arial"/>
                <w:sz w:val="16"/>
                <w:szCs w:val="16"/>
              </w:rPr>
            </w:pPr>
          </w:p>
          <w:p w14:paraId="24BE9083" w14:textId="77777777" w:rsidR="00ED433D" w:rsidRDefault="00ED433D" w:rsidP="00ED433D">
            <w:pPr>
              <w:jc w:val="both"/>
              <w:rPr>
                <w:rFonts w:ascii="Arial" w:eastAsia="Times New Roman" w:hAnsi="Arial" w:cs="Arial"/>
                <w:sz w:val="16"/>
                <w:szCs w:val="16"/>
              </w:rPr>
            </w:pPr>
          </w:p>
          <w:p w14:paraId="3F8BAA1F" w14:textId="77777777" w:rsidR="00ED433D" w:rsidRDefault="00ED433D" w:rsidP="00ED433D">
            <w:pPr>
              <w:jc w:val="both"/>
              <w:rPr>
                <w:rFonts w:ascii="Arial" w:eastAsia="Times New Roman" w:hAnsi="Arial" w:cs="Arial"/>
                <w:sz w:val="16"/>
                <w:szCs w:val="16"/>
              </w:rPr>
            </w:pPr>
          </w:p>
          <w:p w14:paraId="5D73B684" w14:textId="77777777" w:rsidR="00ED433D" w:rsidRDefault="00ED433D" w:rsidP="00ED433D">
            <w:pPr>
              <w:jc w:val="both"/>
              <w:rPr>
                <w:rFonts w:ascii="Arial" w:eastAsia="Times New Roman" w:hAnsi="Arial" w:cs="Arial"/>
                <w:sz w:val="16"/>
                <w:szCs w:val="16"/>
              </w:rPr>
            </w:pPr>
          </w:p>
          <w:p w14:paraId="685F7B2C" w14:textId="77777777" w:rsidR="00ED433D" w:rsidRDefault="00ED433D" w:rsidP="00ED433D">
            <w:pPr>
              <w:jc w:val="both"/>
              <w:rPr>
                <w:rFonts w:ascii="Arial" w:eastAsia="Times New Roman" w:hAnsi="Arial" w:cs="Arial"/>
                <w:sz w:val="16"/>
                <w:szCs w:val="16"/>
              </w:rPr>
            </w:pPr>
          </w:p>
          <w:p w14:paraId="0A13CCF7" w14:textId="77777777" w:rsidR="00ED433D" w:rsidRDefault="00ED433D" w:rsidP="00ED433D">
            <w:pPr>
              <w:jc w:val="both"/>
              <w:rPr>
                <w:rFonts w:ascii="Arial" w:eastAsia="Times New Roman" w:hAnsi="Arial" w:cs="Arial"/>
                <w:sz w:val="16"/>
                <w:szCs w:val="16"/>
              </w:rPr>
            </w:pPr>
          </w:p>
          <w:p w14:paraId="1994DCFF" w14:textId="77777777" w:rsidR="00ED433D" w:rsidRDefault="00ED433D" w:rsidP="00ED433D">
            <w:pPr>
              <w:jc w:val="both"/>
              <w:rPr>
                <w:rFonts w:ascii="Arial" w:eastAsia="Times New Roman" w:hAnsi="Arial" w:cs="Arial"/>
                <w:sz w:val="16"/>
                <w:szCs w:val="16"/>
              </w:rPr>
            </w:pPr>
          </w:p>
          <w:p w14:paraId="2D0317EA" w14:textId="77777777" w:rsidR="00ED433D" w:rsidRDefault="00ED433D" w:rsidP="00ED433D">
            <w:pPr>
              <w:jc w:val="both"/>
              <w:rPr>
                <w:rFonts w:ascii="Arial" w:eastAsia="Times New Roman" w:hAnsi="Arial" w:cs="Arial"/>
                <w:sz w:val="16"/>
                <w:szCs w:val="16"/>
              </w:rPr>
            </w:pPr>
          </w:p>
          <w:p w14:paraId="5D948BB7" w14:textId="77777777" w:rsidR="00ED433D" w:rsidRDefault="00ED433D" w:rsidP="00ED433D">
            <w:pPr>
              <w:jc w:val="both"/>
              <w:rPr>
                <w:rFonts w:ascii="Arial" w:eastAsia="Times New Roman" w:hAnsi="Arial" w:cs="Arial"/>
                <w:sz w:val="16"/>
                <w:szCs w:val="16"/>
              </w:rPr>
            </w:pPr>
          </w:p>
          <w:p w14:paraId="3F9349D1" w14:textId="77777777" w:rsidR="00ED433D" w:rsidRDefault="00ED433D" w:rsidP="00ED433D">
            <w:pPr>
              <w:jc w:val="both"/>
              <w:rPr>
                <w:rFonts w:ascii="Arial" w:eastAsia="Times New Roman" w:hAnsi="Arial" w:cs="Arial"/>
                <w:sz w:val="16"/>
                <w:szCs w:val="16"/>
              </w:rPr>
            </w:pPr>
          </w:p>
          <w:p w14:paraId="1083A41B" w14:textId="77777777" w:rsidR="00ED433D" w:rsidRPr="00445533" w:rsidRDefault="00ED433D" w:rsidP="00ED433D">
            <w:pPr>
              <w:jc w:val="both"/>
              <w:rPr>
                <w:rFonts w:ascii="Arial" w:hAnsi="Arial" w:cs="Arial"/>
                <w:sz w:val="16"/>
                <w:szCs w:val="16"/>
                <w:lang w:eastAsia="en-US"/>
              </w:rPr>
            </w:pPr>
            <w:r w:rsidRPr="00445533">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445533" w:rsidRPr="00445533" w14:paraId="3F03DD29" w14:textId="77777777" w:rsidTr="00233971">
              <w:tc>
                <w:tcPr>
                  <w:tcW w:w="1418" w:type="dxa"/>
                </w:tcPr>
                <w:p w14:paraId="253B56BC" w14:textId="77777777" w:rsidR="00ED433D" w:rsidRPr="00445533" w:rsidRDefault="00ED433D" w:rsidP="006F0ECD">
                  <w:pPr>
                    <w:framePr w:hSpace="180" w:wrap="around" w:vAnchor="page" w:hAnchor="margin" w:y="1104"/>
                    <w:jc w:val="both"/>
                    <w:rPr>
                      <w:rFonts w:ascii="Arial" w:hAnsi="Arial" w:cs="Arial"/>
                      <w:sz w:val="16"/>
                      <w:szCs w:val="16"/>
                      <w:lang w:eastAsia="en-US"/>
                    </w:rPr>
                  </w:pPr>
                  <w:r w:rsidRPr="00445533">
                    <w:rPr>
                      <w:rFonts w:ascii="Arial" w:hAnsi="Arial" w:cs="Arial"/>
                      <w:sz w:val="16"/>
                      <w:szCs w:val="16"/>
                      <w:lang w:eastAsia="en-US"/>
                    </w:rPr>
                    <w:t>Datum važenja</w:t>
                  </w:r>
                  <w:r w:rsidRPr="00445533">
                    <w:rPr>
                      <w:rFonts w:ascii="Arial" w:hAnsi="Arial" w:cs="Arial"/>
                      <w:sz w:val="16"/>
                      <w:szCs w:val="16"/>
                      <w:lang w:val="sr-Latn-BA"/>
                    </w:rPr>
                    <w:t xml:space="preserve"> </w:t>
                  </w:r>
                </w:p>
              </w:tc>
              <w:tc>
                <w:tcPr>
                  <w:tcW w:w="1418" w:type="dxa"/>
                </w:tcPr>
                <w:p w14:paraId="707B233D" w14:textId="77777777" w:rsidR="00ED433D" w:rsidRPr="00445533" w:rsidRDefault="00ED433D" w:rsidP="006F0ECD">
                  <w:pPr>
                    <w:framePr w:hSpace="180" w:wrap="around" w:vAnchor="page" w:hAnchor="margin" w:y="1104"/>
                    <w:jc w:val="both"/>
                    <w:rPr>
                      <w:rFonts w:ascii="Arial" w:hAnsi="Arial" w:cs="Arial"/>
                      <w:sz w:val="16"/>
                      <w:szCs w:val="16"/>
                      <w:lang w:eastAsia="en-US"/>
                    </w:rPr>
                  </w:pPr>
                  <w:r w:rsidRPr="00445533">
                    <w:rPr>
                      <w:rFonts w:ascii="Arial" w:hAnsi="Arial" w:cs="Arial"/>
                      <w:sz w:val="16"/>
                      <w:szCs w:val="16"/>
                      <w:lang w:val="sr-Latn-BA"/>
                    </w:rPr>
                    <w:t>12M EURIBOR</w:t>
                  </w:r>
                </w:p>
              </w:tc>
            </w:tr>
            <w:tr w:rsidR="00445533" w:rsidRPr="00445533" w14:paraId="7BB61B2C" w14:textId="77777777" w:rsidTr="00233971">
              <w:tc>
                <w:tcPr>
                  <w:tcW w:w="1418" w:type="dxa"/>
                </w:tcPr>
                <w:p w14:paraId="12484D6E" w14:textId="01F48C3E" w:rsidR="00ED433D" w:rsidRPr="00445533" w:rsidRDefault="00ED433D" w:rsidP="006F0ECD">
                  <w:pPr>
                    <w:framePr w:hSpace="180" w:wrap="around" w:vAnchor="page" w:hAnchor="margin" w:y="1104"/>
                    <w:jc w:val="center"/>
                    <w:rPr>
                      <w:rFonts w:ascii="Arial" w:eastAsia="Times New Roman" w:hAnsi="Arial" w:cs="Arial"/>
                      <w:sz w:val="16"/>
                      <w:szCs w:val="16"/>
                    </w:rPr>
                  </w:pPr>
                  <w:r w:rsidRPr="00445533">
                    <w:rPr>
                      <w:rFonts w:ascii="Arial" w:hAnsi="Arial" w:cs="Arial"/>
                      <w:sz w:val="16"/>
                      <w:szCs w:val="16"/>
                      <w:lang w:eastAsia="en-US"/>
                    </w:rPr>
                    <w:t>01.</w:t>
                  </w:r>
                  <w:r w:rsidR="006E06F5">
                    <w:rPr>
                      <w:rFonts w:ascii="Arial" w:hAnsi="Arial" w:cs="Arial"/>
                      <w:sz w:val="16"/>
                      <w:szCs w:val="16"/>
                      <w:lang w:eastAsia="en-US"/>
                    </w:rPr>
                    <w:t>09.</w:t>
                  </w:r>
                  <w:r w:rsidRPr="00445533">
                    <w:rPr>
                      <w:rFonts w:ascii="Arial" w:hAnsi="Arial" w:cs="Arial"/>
                      <w:sz w:val="16"/>
                      <w:szCs w:val="16"/>
                      <w:lang w:eastAsia="en-US"/>
                    </w:rPr>
                    <w:t>2025</w:t>
                  </w:r>
                </w:p>
              </w:tc>
              <w:tc>
                <w:tcPr>
                  <w:tcW w:w="1418" w:type="dxa"/>
                </w:tcPr>
                <w:p w14:paraId="7ACF3F23" w14:textId="65556E86" w:rsidR="00ED433D" w:rsidRPr="00445533" w:rsidRDefault="00B978C3" w:rsidP="006F0ECD">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3,029</w:t>
                  </w:r>
                </w:p>
              </w:tc>
            </w:tr>
            <w:tr w:rsidR="00445533" w:rsidRPr="00445533" w14:paraId="496194B4" w14:textId="77777777" w:rsidTr="00233971">
              <w:tc>
                <w:tcPr>
                  <w:tcW w:w="1418" w:type="dxa"/>
                </w:tcPr>
                <w:p w14:paraId="143D51C3" w14:textId="2C09D314" w:rsidR="00ED433D" w:rsidRPr="00445533" w:rsidRDefault="00ED433D" w:rsidP="006F0ECD">
                  <w:pPr>
                    <w:framePr w:hSpace="180" w:wrap="around" w:vAnchor="page" w:hAnchor="margin" w:y="1104"/>
                    <w:jc w:val="center"/>
                    <w:rPr>
                      <w:rFonts w:ascii="Arial" w:eastAsia="Times New Roman" w:hAnsi="Arial" w:cs="Arial"/>
                      <w:sz w:val="16"/>
                      <w:szCs w:val="16"/>
                    </w:rPr>
                  </w:pPr>
                  <w:r w:rsidRPr="00445533">
                    <w:rPr>
                      <w:rFonts w:ascii="Arial" w:hAnsi="Arial" w:cs="Arial"/>
                      <w:sz w:val="16"/>
                      <w:szCs w:val="16"/>
                      <w:lang w:eastAsia="en-US"/>
                    </w:rPr>
                    <w:t>01.1</w:t>
                  </w:r>
                  <w:r w:rsidR="006E06F5">
                    <w:rPr>
                      <w:rFonts w:ascii="Arial" w:hAnsi="Arial" w:cs="Arial"/>
                      <w:sz w:val="16"/>
                      <w:szCs w:val="16"/>
                      <w:lang w:eastAsia="en-US"/>
                    </w:rPr>
                    <w:t>0</w:t>
                  </w:r>
                  <w:r w:rsidRPr="00445533">
                    <w:rPr>
                      <w:rFonts w:ascii="Arial" w:hAnsi="Arial" w:cs="Arial"/>
                      <w:sz w:val="16"/>
                      <w:szCs w:val="16"/>
                      <w:lang w:eastAsia="en-US"/>
                    </w:rPr>
                    <w:t>.2026</w:t>
                  </w:r>
                </w:p>
              </w:tc>
              <w:tc>
                <w:tcPr>
                  <w:tcW w:w="1418" w:type="dxa"/>
                </w:tcPr>
                <w:p w14:paraId="0F76532D" w14:textId="21F0720F" w:rsidR="00ED433D" w:rsidRPr="00445533" w:rsidRDefault="006E06F5" w:rsidP="006F0ECD">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3,303</w:t>
                  </w:r>
                </w:p>
              </w:tc>
            </w:tr>
          </w:tbl>
          <w:p w14:paraId="3F928F70" w14:textId="77777777" w:rsidR="00ED433D" w:rsidRPr="00F44CA3" w:rsidRDefault="00ED433D" w:rsidP="00ED433D">
            <w:pPr>
              <w:jc w:val="both"/>
              <w:rPr>
                <w:rFonts w:ascii="Arial" w:eastAsia="Times New Roman" w:hAnsi="Arial" w:cs="Arial"/>
                <w:sz w:val="16"/>
                <w:szCs w:val="16"/>
              </w:rPr>
            </w:pPr>
          </w:p>
          <w:p w14:paraId="279CC0A5" w14:textId="77777777" w:rsidR="00ED433D" w:rsidRPr="001004BE" w:rsidRDefault="00ED433D" w:rsidP="00ED433D">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9EA3D2" w14:textId="77777777" w:rsidR="00ED433D" w:rsidRPr="008B268E" w:rsidRDefault="00ED433D" w:rsidP="00ED433D">
            <w:pPr>
              <w:rPr>
                <w:rFonts w:ascii="Arial" w:eastAsia="Times New Roman" w:hAnsi="Arial" w:cs="Arial"/>
                <w:sz w:val="16"/>
                <w:szCs w:val="16"/>
              </w:rPr>
            </w:pPr>
            <w:r w:rsidRPr="008B268E">
              <w:rPr>
                <w:rFonts w:ascii="Arial" w:eastAsia="Times New Roman" w:hAnsi="Arial" w:cs="Arial"/>
                <w:sz w:val="16"/>
                <w:szCs w:val="16"/>
              </w:rPr>
              <w:t xml:space="preserve">Visina i promjenljivost nominalne kamatne stope (NKS) je u ovisnosti od statusa klijenta (iz tačke 3. ovog informacionog lista), obezbjeđenja </w:t>
            </w:r>
            <w:r w:rsidRPr="008B268E">
              <w:rPr>
                <w:rFonts w:ascii="Arial" w:hAnsi="Arial" w:cs="Arial"/>
                <w:sz w:val="16"/>
                <w:szCs w:val="16"/>
              </w:rPr>
              <w:t>i roka otplate kredite</w:t>
            </w:r>
            <w:r w:rsidRPr="008B268E">
              <w:rPr>
                <w:rFonts w:ascii="Arial" w:eastAsia="Times New Roman" w:hAnsi="Arial" w:cs="Arial"/>
                <w:sz w:val="16"/>
                <w:szCs w:val="16"/>
              </w:rPr>
              <w:t>:</w:t>
            </w:r>
          </w:p>
          <w:p w14:paraId="74FF847B" w14:textId="77777777" w:rsidR="00ED433D" w:rsidRPr="008B268E" w:rsidRDefault="00ED433D" w:rsidP="00ED433D">
            <w:pPr>
              <w:rPr>
                <w:rFonts w:ascii="Arial" w:eastAsia="Times New Roman" w:hAnsi="Arial" w:cs="Arial"/>
                <w:sz w:val="16"/>
                <w:szCs w:val="16"/>
              </w:rPr>
            </w:pPr>
          </w:p>
          <w:p w14:paraId="098A50AF" w14:textId="77777777" w:rsidR="00ED433D" w:rsidRPr="008B268E" w:rsidRDefault="00ED433D" w:rsidP="00ED433D">
            <w:pPr>
              <w:rPr>
                <w:rFonts w:ascii="Arial" w:eastAsia="Times New Roman" w:hAnsi="Arial" w:cs="Arial"/>
                <w:sz w:val="16"/>
                <w:szCs w:val="16"/>
                <w:u w:val="single"/>
              </w:rPr>
            </w:pPr>
            <w:r w:rsidRPr="008B268E">
              <w:rPr>
                <w:rFonts w:ascii="Arial" w:eastAsia="Times New Roman" w:hAnsi="Arial" w:cs="Arial"/>
                <w:sz w:val="16"/>
                <w:szCs w:val="16"/>
                <w:u w:val="single"/>
              </w:rPr>
              <w:t>Uz hipoteku:</w:t>
            </w:r>
          </w:p>
          <w:tbl>
            <w:tblPr>
              <w:tblStyle w:val="TableGrid"/>
              <w:tblW w:w="0" w:type="auto"/>
              <w:tblInd w:w="429" w:type="dxa"/>
              <w:tblLayout w:type="fixed"/>
              <w:tblLook w:val="04A0" w:firstRow="1" w:lastRow="0" w:firstColumn="1" w:lastColumn="0" w:noHBand="0" w:noVBand="1"/>
            </w:tblPr>
            <w:tblGrid>
              <w:gridCol w:w="817"/>
              <w:gridCol w:w="851"/>
              <w:gridCol w:w="680"/>
              <w:gridCol w:w="4536"/>
            </w:tblGrid>
            <w:tr w:rsidR="00ED433D" w:rsidRPr="008B268E" w14:paraId="79EBBAE1" w14:textId="77777777" w:rsidTr="00932879">
              <w:trPr>
                <w:trHeight w:val="335"/>
              </w:trPr>
              <w:tc>
                <w:tcPr>
                  <w:tcW w:w="817" w:type="dxa"/>
                  <w:shd w:val="clear" w:color="auto" w:fill="BFBFBF" w:themeFill="background1" w:themeFillShade="BF"/>
                </w:tcPr>
                <w:p w14:paraId="1A45EF91" w14:textId="77777777" w:rsidR="00ED433D" w:rsidRPr="008B268E" w:rsidRDefault="00ED433D" w:rsidP="006F0ECD">
                  <w:pPr>
                    <w:framePr w:hSpace="180" w:wrap="around" w:vAnchor="page" w:hAnchor="margin" w:y="1104"/>
                    <w:outlineLvl w:val="0"/>
                    <w:rPr>
                      <w:rFonts w:ascii="Arial" w:hAnsi="Arial" w:cs="Arial"/>
                      <w:sz w:val="16"/>
                      <w:szCs w:val="16"/>
                    </w:rPr>
                  </w:pPr>
                  <w:r w:rsidRPr="008B268E">
                    <w:rPr>
                      <w:rFonts w:ascii="Arial" w:eastAsia="Times New Roman" w:hAnsi="Arial" w:cs="Arial"/>
                      <w:sz w:val="16"/>
                      <w:szCs w:val="16"/>
                    </w:rPr>
                    <w:t>Statusi klijenta:</w:t>
                  </w:r>
                </w:p>
              </w:tc>
              <w:tc>
                <w:tcPr>
                  <w:tcW w:w="851" w:type="dxa"/>
                  <w:shd w:val="clear" w:color="auto" w:fill="BFBFBF" w:themeFill="background1" w:themeFillShade="BF"/>
                </w:tcPr>
                <w:p w14:paraId="080444AD" w14:textId="77777777" w:rsidR="00ED433D" w:rsidRPr="008B268E" w:rsidRDefault="00ED433D" w:rsidP="006F0ECD">
                  <w:pPr>
                    <w:framePr w:hSpace="180" w:wrap="around" w:vAnchor="page" w:hAnchor="margin" w:y="1104"/>
                    <w:outlineLvl w:val="0"/>
                    <w:rPr>
                      <w:rFonts w:ascii="Arial" w:hAnsi="Arial" w:cs="Arial"/>
                      <w:sz w:val="16"/>
                      <w:szCs w:val="16"/>
                    </w:rPr>
                  </w:pPr>
                  <w:r w:rsidRPr="008B268E">
                    <w:rPr>
                      <w:rFonts w:ascii="Arial" w:hAnsi="Arial" w:cs="Arial"/>
                      <w:bCs/>
                      <w:sz w:val="16"/>
                      <w:szCs w:val="16"/>
                    </w:rPr>
                    <w:t>Rok (godine)</w:t>
                  </w:r>
                </w:p>
              </w:tc>
              <w:tc>
                <w:tcPr>
                  <w:tcW w:w="680" w:type="dxa"/>
                  <w:shd w:val="clear" w:color="auto" w:fill="BFBFBF" w:themeFill="background1" w:themeFillShade="BF"/>
                </w:tcPr>
                <w:p w14:paraId="26CB60C3" w14:textId="77777777" w:rsidR="00ED433D" w:rsidRPr="008B268E" w:rsidRDefault="00ED433D" w:rsidP="006F0ECD">
                  <w:pPr>
                    <w:framePr w:hSpace="180" w:wrap="around" w:vAnchor="page" w:hAnchor="margin" w:y="1104"/>
                    <w:outlineLvl w:val="0"/>
                    <w:rPr>
                      <w:rFonts w:ascii="Arial" w:hAnsi="Arial" w:cs="Arial"/>
                      <w:sz w:val="16"/>
                      <w:szCs w:val="16"/>
                    </w:rPr>
                  </w:pPr>
                  <w:r w:rsidRPr="008B268E">
                    <w:rPr>
                      <w:rFonts w:ascii="Arial" w:hAnsi="Arial" w:cs="Arial"/>
                      <w:bCs/>
                      <w:sz w:val="16"/>
                      <w:szCs w:val="16"/>
                    </w:rPr>
                    <w:t>NKS</w:t>
                  </w:r>
                  <w:r w:rsidRPr="008B268E">
                    <w:rPr>
                      <w:rFonts w:ascii="Arial" w:hAnsi="Arial" w:cs="Arial"/>
                      <w:sz w:val="16"/>
                      <w:szCs w:val="16"/>
                    </w:rPr>
                    <w:t xml:space="preserve">  fiksna</w:t>
                  </w:r>
                </w:p>
              </w:tc>
              <w:tc>
                <w:tcPr>
                  <w:tcW w:w="4536" w:type="dxa"/>
                  <w:shd w:val="clear" w:color="auto" w:fill="BFBFBF" w:themeFill="background1" w:themeFillShade="BF"/>
                </w:tcPr>
                <w:p w14:paraId="634BF05B" w14:textId="77777777" w:rsidR="00ED433D" w:rsidRDefault="00ED433D" w:rsidP="006F0ECD">
                  <w:pPr>
                    <w:framePr w:hSpace="180" w:wrap="around" w:vAnchor="page" w:hAnchor="margin" w:y="1104"/>
                    <w:outlineLvl w:val="0"/>
                    <w:rPr>
                      <w:rFonts w:ascii="Arial" w:hAnsi="Arial" w:cs="Arial"/>
                      <w:sz w:val="16"/>
                      <w:szCs w:val="16"/>
                    </w:rPr>
                  </w:pPr>
                  <w:r w:rsidRPr="008B268E">
                    <w:rPr>
                      <w:rFonts w:ascii="Arial" w:hAnsi="Arial" w:cs="Arial"/>
                      <w:bCs/>
                      <w:sz w:val="16"/>
                      <w:szCs w:val="16"/>
                    </w:rPr>
                    <w:t>NKS</w:t>
                  </w:r>
                  <w:r w:rsidRPr="008B268E">
                    <w:rPr>
                      <w:rFonts w:ascii="Arial" w:hAnsi="Arial" w:cs="Arial"/>
                      <w:sz w:val="16"/>
                      <w:szCs w:val="16"/>
                    </w:rPr>
                    <w:t xml:space="preserve"> fiksna i promjenjiva</w:t>
                  </w:r>
                </w:p>
                <w:p w14:paraId="7350B2E4" w14:textId="77777777" w:rsidR="00ED433D" w:rsidRPr="008B268E" w:rsidRDefault="00ED433D" w:rsidP="006F0ECD">
                  <w:pPr>
                    <w:framePr w:hSpace="180" w:wrap="around" w:vAnchor="page" w:hAnchor="margin" w:y="1104"/>
                    <w:outlineLvl w:val="0"/>
                    <w:rPr>
                      <w:rFonts w:ascii="Arial" w:hAnsi="Arial" w:cs="Arial"/>
                      <w:bCs/>
                      <w:sz w:val="16"/>
                      <w:szCs w:val="16"/>
                    </w:rPr>
                  </w:pPr>
                  <w:r w:rsidRPr="008C5C09">
                    <w:rPr>
                      <w:rFonts w:ascii="Arial" w:hAnsi="Arial" w:cs="Arial"/>
                      <w:bCs/>
                      <w:sz w:val="16"/>
                      <w:szCs w:val="16"/>
                    </w:rPr>
                    <w:t>(primjena</w:t>
                  </w:r>
                  <w:r w:rsidRPr="008C5C09">
                    <w:rPr>
                      <w:rFonts w:ascii="Arial" w:hAnsi="Arial" w:cs="Arial"/>
                      <w:sz w:val="16"/>
                      <w:szCs w:val="16"/>
                    </w:rPr>
                    <w:t xml:space="preserve"> kombinovane kamatne stope)</w:t>
                  </w:r>
                </w:p>
              </w:tc>
            </w:tr>
            <w:tr w:rsidR="00932879" w:rsidRPr="008B268E" w14:paraId="571372DA" w14:textId="77777777" w:rsidTr="00932879">
              <w:trPr>
                <w:trHeight w:val="335"/>
              </w:trPr>
              <w:tc>
                <w:tcPr>
                  <w:tcW w:w="817" w:type="dxa"/>
                  <w:vMerge w:val="restart"/>
                  <w:shd w:val="clear" w:color="auto" w:fill="F2F2F2" w:themeFill="background1" w:themeFillShade="F2"/>
                  <w:vAlign w:val="center"/>
                </w:tcPr>
                <w:p w14:paraId="1CFE1200" w14:textId="7E9CB84B" w:rsidR="00932879" w:rsidRPr="008B268E" w:rsidRDefault="00932879" w:rsidP="00932879">
                  <w:pPr>
                    <w:framePr w:hSpace="180" w:wrap="around" w:vAnchor="page" w:hAnchor="margin" w:y="1104"/>
                    <w:jc w:val="center"/>
                    <w:outlineLvl w:val="0"/>
                    <w:rPr>
                      <w:rFonts w:ascii="Arial" w:eastAsia="Times New Roman" w:hAnsi="Arial" w:cs="Arial"/>
                      <w:sz w:val="16"/>
                      <w:szCs w:val="16"/>
                    </w:rPr>
                  </w:pPr>
                  <w:r>
                    <w:rPr>
                      <w:rFonts w:ascii="Arial" w:eastAsia="Times New Roman" w:hAnsi="Arial" w:cs="Arial"/>
                      <w:sz w:val="16"/>
                      <w:szCs w:val="16"/>
                    </w:rPr>
                    <w:t>1</w:t>
                  </w:r>
                </w:p>
              </w:tc>
              <w:tc>
                <w:tcPr>
                  <w:tcW w:w="851" w:type="dxa"/>
                  <w:shd w:val="clear" w:color="auto" w:fill="F2F2F2" w:themeFill="background1" w:themeFillShade="F2"/>
                </w:tcPr>
                <w:p w14:paraId="7B1C9ECB" w14:textId="77777777" w:rsidR="00932879" w:rsidRPr="008B268E" w:rsidRDefault="00932879" w:rsidP="00DB5F66">
                  <w:pPr>
                    <w:framePr w:hSpace="180" w:wrap="around" w:vAnchor="page" w:hAnchor="margin" w:y="1104"/>
                    <w:jc w:val="center"/>
                    <w:outlineLvl w:val="0"/>
                    <w:rPr>
                      <w:rFonts w:ascii="Arial" w:hAnsi="Arial" w:cs="Arial"/>
                      <w:sz w:val="16"/>
                      <w:szCs w:val="16"/>
                    </w:rPr>
                  </w:pPr>
                </w:p>
                <w:p w14:paraId="5A0544D1" w14:textId="1404D579" w:rsidR="00932879" w:rsidRPr="008B268E" w:rsidRDefault="00932879" w:rsidP="00DB5F66">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10</w:t>
                  </w:r>
                </w:p>
              </w:tc>
              <w:tc>
                <w:tcPr>
                  <w:tcW w:w="680" w:type="dxa"/>
                  <w:shd w:val="clear" w:color="auto" w:fill="F2F2F2" w:themeFill="background1" w:themeFillShade="F2"/>
                </w:tcPr>
                <w:p w14:paraId="172DF652" w14:textId="068EFE67" w:rsidR="00932879" w:rsidRPr="008B268E" w:rsidRDefault="00932879" w:rsidP="00DB5F66">
                  <w:pPr>
                    <w:framePr w:hSpace="180" w:wrap="around" w:vAnchor="page" w:hAnchor="margin" w:y="1104"/>
                    <w:outlineLvl w:val="0"/>
                    <w:rPr>
                      <w:rFonts w:ascii="Arial" w:hAnsi="Arial" w:cs="Arial"/>
                      <w:bCs/>
                      <w:sz w:val="16"/>
                      <w:szCs w:val="16"/>
                    </w:rPr>
                  </w:pPr>
                  <w:r>
                    <w:rPr>
                      <w:rFonts w:ascii="Arial" w:hAnsi="Arial" w:cs="Arial"/>
                      <w:bCs/>
                      <w:sz w:val="16"/>
                      <w:szCs w:val="16"/>
                    </w:rPr>
                    <w:t>3,19%</w:t>
                  </w:r>
                </w:p>
              </w:tc>
              <w:tc>
                <w:tcPr>
                  <w:tcW w:w="4536" w:type="dxa"/>
                  <w:shd w:val="clear" w:color="auto" w:fill="F2F2F2" w:themeFill="background1" w:themeFillShade="F2"/>
                </w:tcPr>
                <w:p w14:paraId="594F6CF2" w14:textId="36C25C28" w:rsidR="00932879" w:rsidRPr="00932879" w:rsidRDefault="00932879" w:rsidP="00DB5F66">
                  <w:pPr>
                    <w:framePr w:hSpace="180" w:wrap="around" w:vAnchor="page" w:hAnchor="margin" w:y="1104"/>
                    <w:outlineLvl w:val="0"/>
                    <w:rPr>
                      <w:rFonts w:ascii="Arial" w:hAnsi="Arial" w:cs="Arial"/>
                      <w:sz w:val="16"/>
                      <w:szCs w:val="16"/>
                      <w:lang w:val="sr-Latn-BA"/>
                    </w:rPr>
                  </w:pPr>
                </w:p>
              </w:tc>
            </w:tr>
            <w:tr w:rsidR="00932879" w:rsidRPr="008B268E" w14:paraId="3D042A54" w14:textId="77777777" w:rsidTr="00932879">
              <w:trPr>
                <w:trHeight w:val="335"/>
              </w:trPr>
              <w:tc>
                <w:tcPr>
                  <w:tcW w:w="817" w:type="dxa"/>
                  <w:vMerge/>
                  <w:shd w:val="clear" w:color="auto" w:fill="F2F2F2" w:themeFill="background1" w:themeFillShade="F2"/>
                </w:tcPr>
                <w:p w14:paraId="0EC40095" w14:textId="77777777" w:rsidR="00932879" w:rsidRDefault="00932879" w:rsidP="00932879">
                  <w:pPr>
                    <w:framePr w:hSpace="180" w:wrap="around" w:vAnchor="page" w:hAnchor="margin" w:y="1104"/>
                    <w:jc w:val="center"/>
                    <w:outlineLvl w:val="0"/>
                    <w:rPr>
                      <w:rFonts w:ascii="Arial" w:eastAsia="Times New Roman" w:hAnsi="Arial" w:cs="Arial"/>
                      <w:sz w:val="16"/>
                      <w:szCs w:val="16"/>
                    </w:rPr>
                  </w:pPr>
                </w:p>
              </w:tc>
              <w:tc>
                <w:tcPr>
                  <w:tcW w:w="851" w:type="dxa"/>
                  <w:shd w:val="clear" w:color="auto" w:fill="F2F2F2" w:themeFill="background1" w:themeFillShade="F2"/>
                </w:tcPr>
                <w:p w14:paraId="187E4306" w14:textId="77777777" w:rsidR="00932879" w:rsidRPr="008B268E" w:rsidRDefault="00932879" w:rsidP="00DB5F66">
                  <w:pPr>
                    <w:framePr w:hSpace="180" w:wrap="around" w:vAnchor="page" w:hAnchor="margin" w:y="1104"/>
                    <w:jc w:val="center"/>
                    <w:outlineLvl w:val="0"/>
                    <w:rPr>
                      <w:rFonts w:ascii="Arial" w:hAnsi="Arial" w:cs="Arial"/>
                      <w:sz w:val="16"/>
                      <w:szCs w:val="16"/>
                    </w:rPr>
                  </w:pPr>
                </w:p>
                <w:p w14:paraId="10570DC1" w14:textId="3EDDFC45" w:rsidR="00932879" w:rsidRDefault="00932879" w:rsidP="00DB5F66">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15</w:t>
                  </w:r>
                </w:p>
              </w:tc>
              <w:tc>
                <w:tcPr>
                  <w:tcW w:w="680" w:type="dxa"/>
                  <w:shd w:val="clear" w:color="auto" w:fill="F2F2F2" w:themeFill="background1" w:themeFillShade="F2"/>
                </w:tcPr>
                <w:p w14:paraId="76B74C5F" w14:textId="19A4A9DD" w:rsidR="00932879" w:rsidRDefault="00932879" w:rsidP="00DB5F66">
                  <w:pPr>
                    <w:framePr w:hSpace="180" w:wrap="around" w:vAnchor="page" w:hAnchor="margin" w:y="1104"/>
                    <w:outlineLvl w:val="0"/>
                    <w:rPr>
                      <w:rFonts w:ascii="Arial" w:hAnsi="Arial" w:cs="Arial"/>
                      <w:bCs/>
                      <w:sz w:val="16"/>
                      <w:szCs w:val="16"/>
                    </w:rPr>
                  </w:pPr>
                  <w:r>
                    <w:rPr>
                      <w:rFonts w:ascii="Arial" w:hAnsi="Arial" w:cs="Arial"/>
                      <w:bCs/>
                      <w:sz w:val="16"/>
                      <w:szCs w:val="16"/>
                    </w:rPr>
                    <w:t>3,99%</w:t>
                  </w:r>
                </w:p>
              </w:tc>
              <w:tc>
                <w:tcPr>
                  <w:tcW w:w="4536" w:type="dxa"/>
                  <w:shd w:val="clear" w:color="auto" w:fill="F2F2F2" w:themeFill="background1" w:themeFillShade="F2"/>
                </w:tcPr>
                <w:p w14:paraId="7F47D95F" w14:textId="77777777" w:rsidR="00932879" w:rsidRPr="00932879" w:rsidRDefault="00932879" w:rsidP="00DD308F">
                  <w:pPr>
                    <w:pStyle w:val="Default"/>
                    <w:rPr>
                      <w:rFonts w:eastAsiaTheme="minorHAnsi"/>
                      <w:color w:val="auto"/>
                      <w:sz w:val="16"/>
                      <w:szCs w:val="16"/>
                      <w:lang w:val="sr-Latn-BA"/>
                    </w:rPr>
                  </w:pPr>
                  <w:r w:rsidRPr="00932879">
                    <w:rPr>
                      <w:rFonts w:eastAsiaTheme="minorHAnsi"/>
                      <w:color w:val="auto"/>
                      <w:sz w:val="16"/>
                      <w:szCs w:val="16"/>
                      <w:lang w:val="sr-Latn-BA"/>
                    </w:rPr>
                    <w:t xml:space="preserve">fiksna 3,79% prvih 120 mjeseci, nakon 120 mjeseci: </w:t>
                  </w:r>
                </w:p>
                <w:p w14:paraId="70F9DF9B" w14:textId="09D020BB" w:rsidR="00932879" w:rsidRPr="00932879" w:rsidRDefault="00932879" w:rsidP="00DD308F">
                  <w:pPr>
                    <w:framePr w:hSpace="180" w:wrap="around" w:vAnchor="page" w:hAnchor="margin" w:y="1104"/>
                    <w:outlineLvl w:val="0"/>
                    <w:rPr>
                      <w:rFonts w:ascii="Arial" w:hAnsi="Arial" w:cs="Arial"/>
                      <w:sz w:val="16"/>
                      <w:szCs w:val="16"/>
                      <w:lang w:val="sr-Latn-BA"/>
                    </w:rPr>
                  </w:pPr>
                  <w:r w:rsidRPr="00932879">
                    <w:rPr>
                      <w:rFonts w:ascii="Arial" w:hAnsi="Arial" w:cs="Arial"/>
                      <w:sz w:val="16"/>
                      <w:szCs w:val="16"/>
                      <w:lang w:val="sr-Latn-BA"/>
                    </w:rPr>
                    <w:t xml:space="preserve">fix.marža 2,79% + 12M EURIBOR </w:t>
                  </w:r>
                </w:p>
              </w:tc>
            </w:tr>
            <w:tr w:rsidR="00932879" w:rsidRPr="008B268E" w14:paraId="2C2791BC" w14:textId="77777777" w:rsidTr="00932879">
              <w:trPr>
                <w:trHeight w:val="335"/>
              </w:trPr>
              <w:tc>
                <w:tcPr>
                  <w:tcW w:w="817" w:type="dxa"/>
                  <w:vMerge/>
                  <w:shd w:val="clear" w:color="auto" w:fill="F2F2F2" w:themeFill="background1" w:themeFillShade="F2"/>
                </w:tcPr>
                <w:p w14:paraId="29DD0A9B" w14:textId="77777777" w:rsidR="00932879" w:rsidRDefault="00932879" w:rsidP="00932879">
                  <w:pPr>
                    <w:framePr w:hSpace="180" w:wrap="around" w:vAnchor="page" w:hAnchor="margin" w:y="1104"/>
                    <w:jc w:val="center"/>
                    <w:outlineLvl w:val="0"/>
                    <w:rPr>
                      <w:rFonts w:ascii="Arial" w:eastAsia="Times New Roman" w:hAnsi="Arial" w:cs="Arial"/>
                      <w:sz w:val="16"/>
                      <w:szCs w:val="16"/>
                    </w:rPr>
                  </w:pPr>
                </w:p>
              </w:tc>
              <w:tc>
                <w:tcPr>
                  <w:tcW w:w="851" w:type="dxa"/>
                  <w:shd w:val="clear" w:color="auto" w:fill="F2F2F2" w:themeFill="background1" w:themeFillShade="F2"/>
                </w:tcPr>
                <w:p w14:paraId="6523BAA8" w14:textId="77777777" w:rsidR="00932879" w:rsidRPr="008B268E" w:rsidRDefault="00932879" w:rsidP="00DB5F66">
                  <w:pPr>
                    <w:framePr w:hSpace="180" w:wrap="around" w:vAnchor="page" w:hAnchor="margin" w:y="1104"/>
                    <w:jc w:val="center"/>
                    <w:outlineLvl w:val="0"/>
                    <w:rPr>
                      <w:rFonts w:ascii="Arial" w:hAnsi="Arial" w:cs="Arial"/>
                      <w:sz w:val="16"/>
                      <w:szCs w:val="16"/>
                    </w:rPr>
                  </w:pPr>
                </w:p>
                <w:p w14:paraId="1FEC9568" w14:textId="26BCA5D6" w:rsidR="00932879" w:rsidRDefault="00932879" w:rsidP="00DB5F66">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20</w:t>
                  </w:r>
                </w:p>
              </w:tc>
              <w:tc>
                <w:tcPr>
                  <w:tcW w:w="680" w:type="dxa"/>
                  <w:shd w:val="clear" w:color="auto" w:fill="F2F2F2" w:themeFill="background1" w:themeFillShade="F2"/>
                </w:tcPr>
                <w:p w14:paraId="522C79FE" w14:textId="66352CEF" w:rsidR="00932879" w:rsidRDefault="00932879" w:rsidP="00DB5F66">
                  <w:pPr>
                    <w:framePr w:hSpace="180" w:wrap="around" w:vAnchor="page" w:hAnchor="margin" w:y="1104"/>
                    <w:outlineLvl w:val="0"/>
                    <w:rPr>
                      <w:rFonts w:ascii="Arial" w:hAnsi="Arial" w:cs="Arial"/>
                      <w:bCs/>
                      <w:sz w:val="16"/>
                      <w:szCs w:val="16"/>
                    </w:rPr>
                  </w:pPr>
                  <w:r>
                    <w:rPr>
                      <w:rFonts w:ascii="Arial" w:hAnsi="Arial" w:cs="Arial"/>
                      <w:bCs/>
                      <w:sz w:val="16"/>
                      <w:szCs w:val="16"/>
                    </w:rPr>
                    <w:t>4,69%</w:t>
                  </w:r>
                </w:p>
              </w:tc>
              <w:tc>
                <w:tcPr>
                  <w:tcW w:w="4536" w:type="dxa"/>
                  <w:shd w:val="clear" w:color="auto" w:fill="F2F2F2" w:themeFill="background1" w:themeFillShade="F2"/>
                </w:tcPr>
                <w:p w14:paraId="269D33EB" w14:textId="77777777" w:rsidR="00932879" w:rsidRPr="00932879" w:rsidRDefault="00932879" w:rsidP="00932879">
                  <w:pPr>
                    <w:pStyle w:val="Default"/>
                    <w:rPr>
                      <w:rFonts w:eastAsiaTheme="minorHAnsi"/>
                      <w:color w:val="auto"/>
                      <w:sz w:val="16"/>
                      <w:szCs w:val="16"/>
                      <w:lang w:val="sr-Latn-BA"/>
                    </w:rPr>
                  </w:pPr>
                  <w:r w:rsidRPr="00932879">
                    <w:rPr>
                      <w:rFonts w:eastAsiaTheme="minorHAnsi"/>
                      <w:color w:val="auto"/>
                      <w:sz w:val="16"/>
                      <w:szCs w:val="16"/>
                      <w:lang w:val="sr-Latn-BA"/>
                    </w:rPr>
                    <w:t xml:space="preserve">fiksna 4,29 % prvih 120 mjeseci, nakon 120 mjeseci: </w:t>
                  </w:r>
                </w:p>
                <w:p w14:paraId="0F50DC7E" w14:textId="31DA131B" w:rsidR="00932879" w:rsidRPr="00932879" w:rsidRDefault="00932879" w:rsidP="00932879">
                  <w:pPr>
                    <w:framePr w:hSpace="180" w:wrap="around" w:vAnchor="page" w:hAnchor="margin" w:y="1104"/>
                    <w:outlineLvl w:val="0"/>
                    <w:rPr>
                      <w:rFonts w:ascii="Arial" w:hAnsi="Arial" w:cs="Arial"/>
                      <w:sz w:val="16"/>
                      <w:szCs w:val="16"/>
                      <w:lang w:val="sr-Latn-BA"/>
                    </w:rPr>
                  </w:pPr>
                  <w:r w:rsidRPr="00932879">
                    <w:rPr>
                      <w:rFonts w:ascii="Arial" w:hAnsi="Arial" w:cs="Arial"/>
                      <w:sz w:val="16"/>
                      <w:szCs w:val="16"/>
                      <w:lang w:val="sr-Latn-BA"/>
                    </w:rPr>
                    <w:t xml:space="preserve">fix.marža 3,29% + 12M EURIBOR </w:t>
                  </w:r>
                </w:p>
              </w:tc>
            </w:tr>
            <w:tr w:rsidR="00932879" w:rsidRPr="008B268E" w14:paraId="303F2C0D" w14:textId="77777777" w:rsidTr="00932879">
              <w:trPr>
                <w:trHeight w:val="335"/>
              </w:trPr>
              <w:tc>
                <w:tcPr>
                  <w:tcW w:w="817" w:type="dxa"/>
                  <w:vMerge/>
                  <w:shd w:val="clear" w:color="auto" w:fill="F2F2F2" w:themeFill="background1" w:themeFillShade="F2"/>
                </w:tcPr>
                <w:p w14:paraId="2657AD65" w14:textId="77777777" w:rsidR="00932879" w:rsidRDefault="00932879" w:rsidP="00932879">
                  <w:pPr>
                    <w:framePr w:hSpace="180" w:wrap="around" w:vAnchor="page" w:hAnchor="margin" w:y="1104"/>
                    <w:jc w:val="center"/>
                    <w:outlineLvl w:val="0"/>
                    <w:rPr>
                      <w:rFonts w:ascii="Arial" w:eastAsia="Times New Roman" w:hAnsi="Arial" w:cs="Arial"/>
                      <w:sz w:val="16"/>
                      <w:szCs w:val="16"/>
                    </w:rPr>
                  </w:pPr>
                </w:p>
              </w:tc>
              <w:tc>
                <w:tcPr>
                  <w:tcW w:w="851" w:type="dxa"/>
                  <w:shd w:val="clear" w:color="auto" w:fill="F2F2F2" w:themeFill="background1" w:themeFillShade="F2"/>
                </w:tcPr>
                <w:p w14:paraId="2E32BE50" w14:textId="77777777" w:rsidR="00932879" w:rsidRPr="008B268E" w:rsidRDefault="00932879" w:rsidP="00DB5F66">
                  <w:pPr>
                    <w:framePr w:hSpace="180" w:wrap="around" w:vAnchor="page" w:hAnchor="margin" w:y="1104"/>
                    <w:jc w:val="center"/>
                    <w:outlineLvl w:val="0"/>
                    <w:rPr>
                      <w:rFonts w:ascii="Arial" w:hAnsi="Arial" w:cs="Arial"/>
                      <w:sz w:val="16"/>
                      <w:szCs w:val="16"/>
                    </w:rPr>
                  </w:pPr>
                </w:p>
                <w:p w14:paraId="0CA3BFA8" w14:textId="6BBBC60C" w:rsidR="00932879" w:rsidRDefault="00932879" w:rsidP="00DB5F66">
                  <w:pPr>
                    <w:framePr w:hSpace="180" w:wrap="around" w:vAnchor="page" w:hAnchor="margin" w:y="1104"/>
                    <w:jc w:val="center"/>
                    <w:outlineLvl w:val="0"/>
                    <w:rPr>
                      <w:rFonts w:ascii="Arial" w:hAnsi="Arial" w:cs="Arial"/>
                      <w:bCs/>
                      <w:sz w:val="16"/>
                      <w:szCs w:val="16"/>
                    </w:rPr>
                  </w:pPr>
                  <w:r w:rsidRPr="008B268E">
                    <w:rPr>
                      <w:rFonts w:ascii="Arial" w:hAnsi="Arial" w:cs="Arial"/>
                      <w:sz w:val="16"/>
                      <w:szCs w:val="16"/>
                    </w:rPr>
                    <w:t>25</w:t>
                  </w:r>
                </w:p>
              </w:tc>
              <w:tc>
                <w:tcPr>
                  <w:tcW w:w="680" w:type="dxa"/>
                  <w:shd w:val="clear" w:color="auto" w:fill="F2F2F2" w:themeFill="background1" w:themeFillShade="F2"/>
                </w:tcPr>
                <w:p w14:paraId="00FC39D8" w14:textId="77777777" w:rsidR="00932879" w:rsidRDefault="00932879" w:rsidP="00DB5F66">
                  <w:pPr>
                    <w:framePr w:hSpace="180" w:wrap="around" w:vAnchor="page" w:hAnchor="margin" w:y="1104"/>
                    <w:outlineLvl w:val="0"/>
                    <w:rPr>
                      <w:rFonts w:ascii="Arial" w:hAnsi="Arial" w:cs="Arial"/>
                      <w:bCs/>
                      <w:sz w:val="16"/>
                      <w:szCs w:val="16"/>
                    </w:rPr>
                  </w:pPr>
                </w:p>
              </w:tc>
              <w:tc>
                <w:tcPr>
                  <w:tcW w:w="4536" w:type="dxa"/>
                  <w:shd w:val="clear" w:color="auto" w:fill="F2F2F2" w:themeFill="background1" w:themeFillShade="F2"/>
                </w:tcPr>
                <w:p w14:paraId="108815EE" w14:textId="77777777" w:rsidR="00932879" w:rsidRPr="00932879" w:rsidRDefault="00932879" w:rsidP="00932879">
                  <w:pPr>
                    <w:pStyle w:val="Default"/>
                    <w:rPr>
                      <w:rFonts w:eastAsiaTheme="minorHAnsi"/>
                      <w:color w:val="auto"/>
                      <w:sz w:val="16"/>
                      <w:szCs w:val="16"/>
                      <w:lang w:val="sr-Latn-BA"/>
                    </w:rPr>
                  </w:pPr>
                  <w:r w:rsidRPr="00932879">
                    <w:rPr>
                      <w:rFonts w:eastAsiaTheme="minorHAnsi"/>
                      <w:color w:val="auto"/>
                      <w:sz w:val="16"/>
                      <w:szCs w:val="16"/>
                      <w:lang w:val="sr-Latn-BA"/>
                    </w:rPr>
                    <w:t xml:space="preserve">fiksna 4,79% prvih 120 mjeseci, nakon 120 mjeseci: fix.marža 3,79% + 12M EURIBOR </w:t>
                  </w:r>
                </w:p>
                <w:p w14:paraId="6743D494" w14:textId="77777777" w:rsidR="00932879" w:rsidRPr="00932879" w:rsidRDefault="00932879" w:rsidP="00DB5F66">
                  <w:pPr>
                    <w:framePr w:hSpace="180" w:wrap="around" w:vAnchor="page" w:hAnchor="margin" w:y="1104"/>
                    <w:outlineLvl w:val="0"/>
                    <w:rPr>
                      <w:rFonts w:ascii="Arial" w:hAnsi="Arial" w:cs="Arial"/>
                      <w:sz w:val="16"/>
                      <w:szCs w:val="16"/>
                      <w:lang w:val="sr-Latn-BA"/>
                    </w:rPr>
                  </w:pPr>
                </w:p>
              </w:tc>
            </w:tr>
            <w:tr w:rsidR="00ED433D" w:rsidRPr="008B268E" w14:paraId="06B2FFC1" w14:textId="77777777" w:rsidTr="00932879">
              <w:trPr>
                <w:trHeight w:val="100"/>
              </w:trPr>
              <w:tc>
                <w:tcPr>
                  <w:tcW w:w="817" w:type="dxa"/>
                  <w:vMerge w:val="restart"/>
                  <w:shd w:val="clear" w:color="auto" w:fill="FFFFFF" w:themeFill="background1"/>
                </w:tcPr>
                <w:p w14:paraId="636D32DC" w14:textId="77777777" w:rsidR="00ED433D" w:rsidRPr="008B268E" w:rsidRDefault="00ED433D" w:rsidP="00932879">
                  <w:pPr>
                    <w:framePr w:hSpace="180" w:wrap="around" w:vAnchor="page" w:hAnchor="margin" w:y="1104"/>
                    <w:jc w:val="center"/>
                    <w:outlineLvl w:val="0"/>
                    <w:rPr>
                      <w:rFonts w:ascii="Arial" w:hAnsi="Arial" w:cs="Arial"/>
                      <w:sz w:val="16"/>
                      <w:szCs w:val="16"/>
                    </w:rPr>
                  </w:pPr>
                </w:p>
                <w:p w14:paraId="6F451C21" w14:textId="506109B7" w:rsidR="00ED433D" w:rsidRPr="008B268E" w:rsidRDefault="00DB5F66" w:rsidP="00932879">
                  <w:pPr>
                    <w:framePr w:hSpace="180" w:wrap="around" w:vAnchor="page" w:hAnchor="margin" w:y="1104"/>
                    <w:jc w:val="center"/>
                    <w:outlineLvl w:val="0"/>
                    <w:rPr>
                      <w:rFonts w:ascii="Arial" w:hAnsi="Arial" w:cs="Arial"/>
                      <w:sz w:val="16"/>
                      <w:szCs w:val="16"/>
                    </w:rPr>
                  </w:pPr>
                  <w:r>
                    <w:rPr>
                      <w:rFonts w:ascii="Arial" w:hAnsi="Arial" w:cs="Arial"/>
                      <w:sz w:val="16"/>
                      <w:szCs w:val="16"/>
                    </w:rPr>
                    <w:t>2</w:t>
                  </w:r>
                </w:p>
              </w:tc>
              <w:tc>
                <w:tcPr>
                  <w:tcW w:w="851" w:type="dxa"/>
                  <w:shd w:val="clear" w:color="auto" w:fill="FFFFFF" w:themeFill="background1"/>
                </w:tcPr>
                <w:p w14:paraId="495501A5" w14:textId="77777777" w:rsidR="00ED433D" w:rsidRPr="008B268E" w:rsidRDefault="00ED433D" w:rsidP="006F0ECD">
                  <w:pPr>
                    <w:framePr w:hSpace="180" w:wrap="around" w:vAnchor="page" w:hAnchor="margin" w:y="1104"/>
                    <w:jc w:val="center"/>
                    <w:outlineLvl w:val="0"/>
                    <w:rPr>
                      <w:rFonts w:ascii="Arial" w:hAnsi="Arial" w:cs="Arial"/>
                      <w:sz w:val="16"/>
                      <w:szCs w:val="16"/>
                    </w:rPr>
                  </w:pPr>
                </w:p>
                <w:p w14:paraId="5D2CE0E5" w14:textId="77777777" w:rsidR="00ED433D" w:rsidRPr="008B268E" w:rsidRDefault="00ED433D" w:rsidP="006F0ECD">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10</w:t>
                  </w:r>
                </w:p>
              </w:tc>
              <w:tc>
                <w:tcPr>
                  <w:tcW w:w="680" w:type="dxa"/>
                  <w:shd w:val="clear" w:color="auto" w:fill="FFFFFF" w:themeFill="background1"/>
                </w:tcPr>
                <w:p w14:paraId="1DBC95BF" w14:textId="77777777" w:rsidR="00ED433D" w:rsidRPr="001004BE" w:rsidRDefault="00ED433D" w:rsidP="006F0ECD">
                  <w:pPr>
                    <w:framePr w:hSpace="180" w:wrap="around" w:vAnchor="page" w:hAnchor="margin" w:y="1104"/>
                    <w:jc w:val="center"/>
                    <w:rPr>
                      <w:rFonts w:ascii="Arial" w:hAnsi="Arial" w:cs="Arial"/>
                      <w:sz w:val="16"/>
                      <w:szCs w:val="16"/>
                    </w:rPr>
                  </w:pPr>
                </w:p>
                <w:p w14:paraId="66C99115" w14:textId="77777777" w:rsidR="00ED433D" w:rsidRPr="001004BE" w:rsidRDefault="00ED433D" w:rsidP="006F0ECD">
                  <w:pPr>
                    <w:framePr w:hSpace="180" w:wrap="around" w:vAnchor="page" w:hAnchor="margin" w:y="1104"/>
                    <w:jc w:val="center"/>
                    <w:rPr>
                      <w:rFonts w:ascii="Arial" w:hAnsi="Arial" w:cs="Arial"/>
                      <w:sz w:val="16"/>
                      <w:szCs w:val="16"/>
                    </w:rPr>
                  </w:pPr>
                  <w:r w:rsidRPr="001004BE">
                    <w:rPr>
                      <w:rFonts w:ascii="Arial" w:hAnsi="Arial" w:cs="Arial"/>
                      <w:sz w:val="16"/>
                      <w:szCs w:val="16"/>
                    </w:rPr>
                    <w:t>3,39%</w:t>
                  </w:r>
                </w:p>
              </w:tc>
              <w:tc>
                <w:tcPr>
                  <w:tcW w:w="4536" w:type="dxa"/>
                  <w:shd w:val="clear" w:color="auto" w:fill="FFFFFF" w:themeFill="background1"/>
                </w:tcPr>
                <w:p w14:paraId="5DCFC485" w14:textId="77777777" w:rsidR="00ED433D" w:rsidRPr="001004BE" w:rsidRDefault="00ED433D" w:rsidP="006F0ECD">
                  <w:pPr>
                    <w:framePr w:hSpace="180" w:wrap="around" w:vAnchor="page" w:hAnchor="margin" w:y="1104"/>
                    <w:rPr>
                      <w:rFonts w:ascii="Arial" w:hAnsi="Arial" w:cs="Arial"/>
                      <w:sz w:val="16"/>
                      <w:szCs w:val="16"/>
                    </w:rPr>
                  </w:pPr>
                  <w:r w:rsidRPr="001004BE">
                    <w:rPr>
                      <w:rFonts w:ascii="Arial" w:hAnsi="Arial" w:cs="Arial"/>
                      <w:sz w:val="16"/>
                      <w:szCs w:val="16"/>
                    </w:rPr>
                    <w:t xml:space="preserve">3,19% fiksna za </w:t>
                  </w:r>
                  <w:r w:rsidRPr="001004BE">
                    <w:rPr>
                      <w:rFonts w:ascii="Arial" w:hAnsi="Arial" w:cs="Arial"/>
                      <w:sz w:val="16"/>
                      <w:szCs w:val="16"/>
                      <w:lang w:val="sr-Latn-BA"/>
                    </w:rPr>
                    <w:t>prvih 5 godina otplate kredita</w:t>
                  </w:r>
                  <w:r w:rsidRPr="001004BE">
                    <w:rPr>
                      <w:rFonts w:ascii="Arial" w:hAnsi="Arial" w:cs="Arial"/>
                      <w:sz w:val="16"/>
                      <w:szCs w:val="16"/>
                    </w:rPr>
                    <w:t xml:space="preserve">, a nakon 5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2,19%</w:t>
                  </w:r>
                </w:p>
              </w:tc>
            </w:tr>
            <w:tr w:rsidR="00ED433D" w:rsidRPr="008B268E" w14:paraId="315FA0FF" w14:textId="77777777" w:rsidTr="00932879">
              <w:tc>
                <w:tcPr>
                  <w:tcW w:w="817" w:type="dxa"/>
                  <w:vMerge/>
                  <w:shd w:val="clear" w:color="auto" w:fill="FFFFFF" w:themeFill="background1"/>
                </w:tcPr>
                <w:p w14:paraId="1C0A55FF" w14:textId="77777777" w:rsidR="00ED433D" w:rsidRPr="008B268E" w:rsidRDefault="00ED433D" w:rsidP="00932879">
                  <w:pPr>
                    <w:framePr w:hSpace="180" w:wrap="around" w:vAnchor="page" w:hAnchor="margin" w:y="1104"/>
                    <w:jc w:val="center"/>
                    <w:outlineLvl w:val="0"/>
                    <w:rPr>
                      <w:rFonts w:ascii="Arial" w:hAnsi="Arial" w:cs="Arial"/>
                      <w:sz w:val="16"/>
                      <w:szCs w:val="16"/>
                    </w:rPr>
                  </w:pPr>
                </w:p>
              </w:tc>
              <w:tc>
                <w:tcPr>
                  <w:tcW w:w="851" w:type="dxa"/>
                  <w:shd w:val="clear" w:color="auto" w:fill="FFFFFF" w:themeFill="background1"/>
                </w:tcPr>
                <w:p w14:paraId="5391EB08" w14:textId="77777777" w:rsidR="00ED433D" w:rsidRPr="008B268E" w:rsidRDefault="00ED433D" w:rsidP="006F0ECD">
                  <w:pPr>
                    <w:framePr w:hSpace="180" w:wrap="around" w:vAnchor="page" w:hAnchor="margin" w:y="1104"/>
                    <w:jc w:val="center"/>
                    <w:outlineLvl w:val="0"/>
                    <w:rPr>
                      <w:rFonts w:ascii="Arial" w:hAnsi="Arial" w:cs="Arial"/>
                      <w:sz w:val="16"/>
                      <w:szCs w:val="16"/>
                    </w:rPr>
                  </w:pPr>
                </w:p>
                <w:p w14:paraId="1FF2721E" w14:textId="77777777" w:rsidR="00ED433D" w:rsidRPr="008B268E" w:rsidRDefault="00ED433D" w:rsidP="006F0ECD">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15</w:t>
                  </w:r>
                </w:p>
              </w:tc>
              <w:tc>
                <w:tcPr>
                  <w:tcW w:w="680" w:type="dxa"/>
                  <w:shd w:val="clear" w:color="auto" w:fill="FFFFFF" w:themeFill="background1"/>
                </w:tcPr>
                <w:p w14:paraId="3310A511" w14:textId="77777777" w:rsidR="00ED433D" w:rsidRPr="001004BE" w:rsidRDefault="00ED433D" w:rsidP="006F0ECD">
                  <w:pPr>
                    <w:framePr w:hSpace="180" w:wrap="around" w:vAnchor="page" w:hAnchor="margin" w:y="1104"/>
                    <w:jc w:val="center"/>
                    <w:outlineLvl w:val="0"/>
                    <w:rPr>
                      <w:rFonts w:ascii="Arial" w:hAnsi="Arial" w:cs="Arial"/>
                      <w:sz w:val="16"/>
                      <w:szCs w:val="16"/>
                    </w:rPr>
                  </w:pPr>
                </w:p>
                <w:p w14:paraId="2099518C" w14:textId="77777777" w:rsidR="00ED433D" w:rsidRPr="001004BE" w:rsidRDefault="00ED433D" w:rsidP="006F0ECD">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3,99%</w:t>
                  </w:r>
                </w:p>
              </w:tc>
              <w:tc>
                <w:tcPr>
                  <w:tcW w:w="4536" w:type="dxa"/>
                  <w:shd w:val="clear" w:color="auto" w:fill="FFFFFF" w:themeFill="background1"/>
                  <w:vAlign w:val="bottom"/>
                </w:tcPr>
                <w:p w14:paraId="34DA2F91" w14:textId="77777777" w:rsidR="00ED433D" w:rsidRPr="001004BE" w:rsidRDefault="00ED433D" w:rsidP="006F0ECD">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3,79%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2,79%</w:t>
                  </w:r>
                </w:p>
              </w:tc>
            </w:tr>
            <w:tr w:rsidR="00ED433D" w:rsidRPr="008B268E" w14:paraId="4F26E2EC" w14:textId="77777777" w:rsidTr="00932879">
              <w:tc>
                <w:tcPr>
                  <w:tcW w:w="817" w:type="dxa"/>
                  <w:vMerge/>
                  <w:shd w:val="clear" w:color="auto" w:fill="FFFFFF" w:themeFill="background1"/>
                </w:tcPr>
                <w:p w14:paraId="3CB02FE0" w14:textId="77777777" w:rsidR="00ED433D" w:rsidRPr="008B268E" w:rsidRDefault="00ED433D" w:rsidP="00932879">
                  <w:pPr>
                    <w:framePr w:hSpace="180" w:wrap="around" w:vAnchor="page" w:hAnchor="margin" w:y="1104"/>
                    <w:jc w:val="center"/>
                    <w:outlineLvl w:val="0"/>
                    <w:rPr>
                      <w:rFonts w:ascii="Arial" w:hAnsi="Arial" w:cs="Arial"/>
                      <w:sz w:val="16"/>
                      <w:szCs w:val="16"/>
                    </w:rPr>
                  </w:pPr>
                </w:p>
              </w:tc>
              <w:tc>
                <w:tcPr>
                  <w:tcW w:w="851" w:type="dxa"/>
                  <w:shd w:val="clear" w:color="auto" w:fill="FFFFFF" w:themeFill="background1"/>
                </w:tcPr>
                <w:p w14:paraId="4E298B07" w14:textId="77777777" w:rsidR="00ED433D" w:rsidRPr="008B268E" w:rsidRDefault="00ED433D" w:rsidP="006F0ECD">
                  <w:pPr>
                    <w:framePr w:hSpace="180" w:wrap="around" w:vAnchor="page" w:hAnchor="margin" w:y="1104"/>
                    <w:jc w:val="center"/>
                    <w:outlineLvl w:val="0"/>
                    <w:rPr>
                      <w:rFonts w:ascii="Arial" w:hAnsi="Arial" w:cs="Arial"/>
                      <w:sz w:val="16"/>
                      <w:szCs w:val="16"/>
                    </w:rPr>
                  </w:pPr>
                </w:p>
                <w:p w14:paraId="2AC75F8A" w14:textId="77777777" w:rsidR="00ED433D" w:rsidRPr="008B268E" w:rsidRDefault="00ED433D" w:rsidP="006F0ECD">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20</w:t>
                  </w:r>
                </w:p>
              </w:tc>
              <w:tc>
                <w:tcPr>
                  <w:tcW w:w="680" w:type="dxa"/>
                  <w:shd w:val="clear" w:color="auto" w:fill="FFFFFF" w:themeFill="background1"/>
                </w:tcPr>
                <w:p w14:paraId="3DA8FC5C" w14:textId="77777777" w:rsidR="00ED433D" w:rsidRPr="001004BE" w:rsidRDefault="00ED433D" w:rsidP="006F0ECD">
                  <w:pPr>
                    <w:framePr w:hSpace="180" w:wrap="around" w:vAnchor="page" w:hAnchor="margin" w:y="1104"/>
                    <w:jc w:val="center"/>
                    <w:outlineLvl w:val="0"/>
                    <w:rPr>
                      <w:rFonts w:ascii="Arial" w:hAnsi="Arial" w:cs="Arial"/>
                      <w:sz w:val="16"/>
                      <w:szCs w:val="16"/>
                    </w:rPr>
                  </w:pPr>
                </w:p>
                <w:p w14:paraId="16E63D5A" w14:textId="77777777" w:rsidR="00ED433D" w:rsidRPr="001004BE" w:rsidRDefault="00ED433D" w:rsidP="006F0ECD">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4,69%</w:t>
                  </w:r>
                </w:p>
              </w:tc>
              <w:tc>
                <w:tcPr>
                  <w:tcW w:w="4536" w:type="dxa"/>
                  <w:shd w:val="clear" w:color="auto" w:fill="FFFFFF" w:themeFill="background1"/>
                  <w:vAlign w:val="bottom"/>
                </w:tcPr>
                <w:p w14:paraId="19CC56B3" w14:textId="77777777" w:rsidR="00ED433D" w:rsidRPr="001004BE" w:rsidRDefault="00ED433D" w:rsidP="006F0ECD">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4,29%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3,29%</w:t>
                  </w:r>
                </w:p>
              </w:tc>
            </w:tr>
            <w:tr w:rsidR="00ED433D" w:rsidRPr="008B268E" w14:paraId="7C32C78D" w14:textId="77777777" w:rsidTr="00932879">
              <w:tc>
                <w:tcPr>
                  <w:tcW w:w="817" w:type="dxa"/>
                  <w:vMerge/>
                  <w:shd w:val="clear" w:color="auto" w:fill="FFFFFF" w:themeFill="background1"/>
                </w:tcPr>
                <w:p w14:paraId="21DC6608" w14:textId="77777777" w:rsidR="00ED433D" w:rsidRPr="008B268E" w:rsidRDefault="00ED433D" w:rsidP="00932879">
                  <w:pPr>
                    <w:framePr w:hSpace="180" w:wrap="around" w:vAnchor="page" w:hAnchor="margin" w:y="1104"/>
                    <w:jc w:val="center"/>
                    <w:outlineLvl w:val="0"/>
                    <w:rPr>
                      <w:rFonts w:ascii="Arial" w:hAnsi="Arial" w:cs="Arial"/>
                      <w:sz w:val="16"/>
                      <w:szCs w:val="16"/>
                    </w:rPr>
                  </w:pPr>
                </w:p>
              </w:tc>
              <w:tc>
                <w:tcPr>
                  <w:tcW w:w="851" w:type="dxa"/>
                  <w:shd w:val="clear" w:color="auto" w:fill="FFFFFF" w:themeFill="background1"/>
                </w:tcPr>
                <w:p w14:paraId="1F4302C5" w14:textId="77777777" w:rsidR="00ED433D" w:rsidRPr="008B268E" w:rsidRDefault="00ED433D" w:rsidP="006F0ECD">
                  <w:pPr>
                    <w:framePr w:hSpace="180" w:wrap="around" w:vAnchor="page" w:hAnchor="margin" w:y="1104"/>
                    <w:jc w:val="center"/>
                    <w:outlineLvl w:val="0"/>
                    <w:rPr>
                      <w:rFonts w:ascii="Arial" w:hAnsi="Arial" w:cs="Arial"/>
                      <w:sz w:val="16"/>
                      <w:szCs w:val="16"/>
                    </w:rPr>
                  </w:pPr>
                </w:p>
                <w:p w14:paraId="68CE0C71" w14:textId="77777777" w:rsidR="00ED433D" w:rsidRPr="008B268E" w:rsidRDefault="00ED433D" w:rsidP="006F0ECD">
                  <w:pPr>
                    <w:framePr w:hSpace="180" w:wrap="around" w:vAnchor="page" w:hAnchor="margin" w:y="1104"/>
                    <w:jc w:val="center"/>
                    <w:outlineLvl w:val="0"/>
                    <w:rPr>
                      <w:rFonts w:ascii="Arial" w:hAnsi="Arial" w:cs="Arial"/>
                      <w:sz w:val="16"/>
                      <w:szCs w:val="16"/>
                    </w:rPr>
                  </w:pPr>
                  <w:r w:rsidRPr="008B268E">
                    <w:rPr>
                      <w:rFonts w:ascii="Arial" w:hAnsi="Arial" w:cs="Arial"/>
                      <w:sz w:val="16"/>
                      <w:szCs w:val="16"/>
                    </w:rPr>
                    <w:t>25</w:t>
                  </w:r>
                </w:p>
              </w:tc>
              <w:tc>
                <w:tcPr>
                  <w:tcW w:w="680" w:type="dxa"/>
                  <w:shd w:val="clear" w:color="auto" w:fill="FFFFFF" w:themeFill="background1"/>
                </w:tcPr>
                <w:p w14:paraId="43C032D4" w14:textId="77777777" w:rsidR="00ED433D" w:rsidRPr="001004BE" w:rsidRDefault="00ED433D" w:rsidP="006F0ECD">
                  <w:pPr>
                    <w:framePr w:hSpace="180" w:wrap="around" w:vAnchor="page" w:hAnchor="margin" w:y="1104"/>
                    <w:jc w:val="center"/>
                    <w:outlineLvl w:val="0"/>
                    <w:rPr>
                      <w:rFonts w:ascii="Arial" w:hAnsi="Arial" w:cs="Arial"/>
                      <w:sz w:val="16"/>
                      <w:szCs w:val="16"/>
                    </w:rPr>
                  </w:pPr>
                </w:p>
              </w:tc>
              <w:tc>
                <w:tcPr>
                  <w:tcW w:w="4536" w:type="dxa"/>
                  <w:shd w:val="clear" w:color="auto" w:fill="FFFFFF" w:themeFill="background1"/>
                  <w:vAlign w:val="bottom"/>
                </w:tcPr>
                <w:p w14:paraId="3F6AB872" w14:textId="77777777" w:rsidR="00ED433D" w:rsidRPr="001004BE" w:rsidRDefault="00ED433D" w:rsidP="006F0ECD">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4,79%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3,79%</w:t>
                  </w:r>
                </w:p>
              </w:tc>
            </w:tr>
            <w:tr w:rsidR="00ED433D" w:rsidRPr="008B268E" w14:paraId="02BB6EA7" w14:textId="77777777" w:rsidTr="00932879">
              <w:trPr>
                <w:trHeight w:val="124"/>
              </w:trPr>
              <w:tc>
                <w:tcPr>
                  <w:tcW w:w="817" w:type="dxa"/>
                  <w:vMerge w:val="restart"/>
                  <w:shd w:val="clear" w:color="auto" w:fill="D9D9D9" w:themeFill="background1" w:themeFillShade="D9"/>
                </w:tcPr>
                <w:p w14:paraId="431E59C5" w14:textId="77777777" w:rsidR="00ED433D" w:rsidRPr="00D64C85" w:rsidRDefault="00ED433D" w:rsidP="00932879">
                  <w:pPr>
                    <w:framePr w:hSpace="180" w:wrap="around" w:vAnchor="page" w:hAnchor="margin" w:y="1104"/>
                    <w:jc w:val="center"/>
                    <w:outlineLvl w:val="0"/>
                    <w:rPr>
                      <w:rFonts w:ascii="Arial" w:hAnsi="Arial" w:cs="Arial"/>
                      <w:sz w:val="16"/>
                      <w:szCs w:val="16"/>
                    </w:rPr>
                  </w:pPr>
                </w:p>
                <w:p w14:paraId="7E66A39E" w14:textId="77777777" w:rsidR="00ED433D" w:rsidRPr="00D64C85" w:rsidRDefault="00ED433D" w:rsidP="00932879">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3</w:t>
                  </w:r>
                </w:p>
              </w:tc>
              <w:tc>
                <w:tcPr>
                  <w:tcW w:w="851" w:type="dxa"/>
                  <w:shd w:val="clear" w:color="auto" w:fill="D9D9D9" w:themeFill="background1" w:themeFillShade="D9"/>
                </w:tcPr>
                <w:p w14:paraId="429FE86C" w14:textId="77777777" w:rsidR="00ED433D" w:rsidRPr="00D64C85" w:rsidRDefault="00ED433D" w:rsidP="006F0ECD">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10</w:t>
                  </w:r>
                </w:p>
              </w:tc>
              <w:tc>
                <w:tcPr>
                  <w:tcW w:w="680" w:type="dxa"/>
                  <w:shd w:val="clear" w:color="auto" w:fill="D9D9D9" w:themeFill="background1" w:themeFillShade="D9"/>
                </w:tcPr>
                <w:p w14:paraId="0BA4532D" w14:textId="77777777" w:rsidR="00ED433D" w:rsidRPr="001004BE" w:rsidRDefault="00ED433D" w:rsidP="006F0ECD">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3,89%</w:t>
                  </w:r>
                </w:p>
                <w:p w14:paraId="3A1793F4" w14:textId="77777777" w:rsidR="00ED433D" w:rsidRPr="001004BE" w:rsidRDefault="00ED433D" w:rsidP="006F0ECD">
                  <w:pPr>
                    <w:framePr w:hSpace="180" w:wrap="around" w:vAnchor="page" w:hAnchor="margin" w:y="1104"/>
                    <w:jc w:val="center"/>
                    <w:outlineLvl w:val="0"/>
                    <w:rPr>
                      <w:rFonts w:ascii="Arial" w:hAnsi="Arial" w:cs="Arial"/>
                      <w:sz w:val="16"/>
                      <w:szCs w:val="16"/>
                    </w:rPr>
                  </w:pPr>
                </w:p>
              </w:tc>
              <w:tc>
                <w:tcPr>
                  <w:tcW w:w="4536" w:type="dxa"/>
                  <w:shd w:val="clear" w:color="auto" w:fill="D9D9D9" w:themeFill="background1" w:themeFillShade="D9"/>
                </w:tcPr>
                <w:p w14:paraId="3593D0BB" w14:textId="77777777" w:rsidR="00ED433D" w:rsidRPr="001004BE" w:rsidRDefault="00ED433D" w:rsidP="006F0ECD">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3,69% fiksna za </w:t>
                  </w:r>
                  <w:r w:rsidRPr="001004BE">
                    <w:rPr>
                      <w:rFonts w:ascii="Arial" w:hAnsi="Arial" w:cs="Arial"/>
                      <w:sz w:val="16"/>
                      <w:szCs w:val="16"/>
                      <w:lang w:val="sr-Latn-BA"/>
                    </w:rPr>
                    <w:t>prvih 5 godina otplate kredita</w:t>
                  </w:r>
                  <w:r w:rsidRPr="001004BE">
                    <w:rPr>
                      <w:rFonts w:ascii="Arial" w:hAnsi="Arial" w:cs="Arial"/>
                      <w:sz w:val="16"/>
                      <w:szCs w:val="16"/>
                    </w:rPr>
                    <w:t xml:space="preserve">, a nakon 5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2,69%</w:t>
                  </w:r>
                </w:p>
              </w:tc>
            </w:tr>
            <w:tr w:rsidR="00ED433D" w:rsidRPr="008B268E" w14:paraId="56690EB7" w14:textId="77777777" w:rsidTr="00932879">
              <w:tc>
                <w:tcPr>
                  <w:tcW w:w="817" w:type="dxa"/>
                  <w:vMerge/>
                  <w:shd w:val="clear" w:color="auto" w:fill="D9D9D9" w:themeFill="background1" w:themeFillShade="D9"/>
                </w:tcPr>
                <w:p w14:paraId="6B90B28A" w14:textId="77777777" w:rsidR="00ED433D" w:rsidRPr="00D64C85" w:rsidRDefault="00ED433D" w:rsidP="006F0ECD">
                  <w:pPr>
                    <w:framePr w:hSpace="180" w:wrap="around" w:vAnchor="page" w:hAnchor="margin" w:y="1104"/>
                    <w:outlineLvl w:val="0"/>
                    <w:rPr>
                      <w:rFonts w:ascii="Arial" w:hAnsi="Arial" w:cs="Arial"/>
                      <w:sz w:val="16"/>
                      <w:szCs w:val="16"/>
                    </w:rPr>
                  </w:pPr>
                </w:p>
              </w:tc>
              <w:tc>
                <w:tcPr>
                  <w:tcW w:w="851" w:type="dxa"/>
                  <w:shd w:val="clear" w:color="auto" w:fill="D9D9D9" w:themeFill="background1" w:themeFillShade="D9"/>
                </w:tcPr>
                <w:p w14:paraId="291E48FB" w14:textId="77777777" w:rsidR="00ED433D" w:rsidRPr="00D64C85" w:rsidRDefault="00ED433D" w:rsidP="006F0ECD">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15</w:t>
                  </w:r>
                </w:p>
                <w:p w14:paraId="09E27E82" w14:textId="77777777" w:rsidR="00ED433D" w:rsidRPr="00D64C85" w:rsidRDefault="00ED433D" w:rsidP="006F0ECD">
                  <w:pPr>
                    <w:framePr w:hSpace="180" w:wrap="around" w:vAnchor="page" w:hAnchor="margin" w:y="1104"/>
                    <w:jc w:val="center"/>
                    <w:outlineLvl w:val="0"/>
                    <w:rPr>
                      <w:rFonts w:ascii="Arial" w:hAnsi="Arial" w:cs="Arial"/>
                      <w:sz w:val="16"/>
                      <w:szCs w:val="16"/>
                    </w:rPr>
                  </w:pPr>
                </w:p>
              </w:tc>
              <w:tc>
                <w:tcPr>
                  <w:tcW w:w="680" w:type="dxa"/>
                  <w:shd w:val="clear" w:color="auto" w:fill="D9D9D9" w:themeFill="background1" w:themeFillShade="D9"/>
                </w:tcPr>
                <w:p w14:paraId="511BF2FA" w14:textId="77777777" w:rsidR="00ED433D" w:rsidRPr="001004BE" w:rsidRDefault="00ED433D" w:rsidP="006F0ECD">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4,49%</w:t>
                  </w:r>
                </w:p>
              </w:tc>
              <w:tc>
                <w:tcPr>
                  <w:tcW w:w="4536" w:type="dxa"/>
                  <w:shd w:val="clear" w:color="auto" w:fill="D9D9D9" w:themeFill="background1" w:themeFillShade="D9"/>
                  <w:vAlign w:val="bottom"/>
                </w:tcPr>
                <w:p w14:paraId="3845520A" w14:textId="77777777" w:rsidR="00ED433D" w:rsidRPr="001004BE" w:rsidRDefault="00ED433D" w:rsidP="006F0ECD">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4,29%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3,29%</w:t>
                  </w:r>
                </w:p>
              </w:tc>
            </w:tr>
            <w:tr w:rsidR="00ED433D" w:rsidRPr="008B268E" w14:paraId="115642F2" w14:textId="77777777" w:rsidTr="00932879">
              <w:tc>
                <w:tcPr>
                  <w:tcW w:w="817" w:type="dxa"/>
                  <w:vMerge/>
                  <w:shd w:val="clear" w:color="auto" w:fill="D9D9D9" w:themeFill="background1" w:themeFillShade="D9"/>
                </w:tcPr>
                <w:p w14:paraId="17666E74" w14:textId="77777777" w:rsidR="00ED433D" w:rsidRPr="00D64C85" w:rsidRDefault="00ED433D" w:rsidP="006F0ECD">
                  <w:pPr>
                    <w:framePr w:hSpace="180" w:wrap="around" w:vAnchor="page" w:hAnchor="margin" w:y="1104"/>
                    <w:outlineLvl w:val="0"/>
                    <w:rPr>
                      <w:rFonts w:ascii="Arial" w:hAnsi="Arial" w:cs="Arial"/>
                      <w:sz w:val="16"/>
                      <w:szCs w:val="16"/>
                    </w:rPr>
                  </w:pPr>
                </w:p>
              </w:tc>
              <w:tc>
                <w:tcPr>
                  <w:tcW w:w="851" w:type="dxa"/>
                  <w:shd w:val="clear" w:color="auto" w:fill="D9D9D9" w:themeFill="background1" w:themeFillShade="D9"/>
                </w:tcPr>
                <w:p w14:paraId="4FA8282A" w14:textId="77777777" w:rsidR="00ED433D" w:rsidRPr="00D64C85" w:rsidRDefault="00ED433D" w:rsidP="006F0ECD">
                  <w:pPr>
                    <w:framePr w:hSpace="180" w:wrap="around" w:vAnchor="page" w:hAnchor="margin" w:y="1104"/>
                    <w:jc w:val="center"/>
                    <w:outlineLvl w:val="0"/>
                    <w:rPr>
                      <w:rFonts w:ascii="Arial" w:hAnsi="Arial" w:cs="Arial"/>
                      <w:sz w:val="16"/>
                      <w:szCs w:val="16"/>
                    </w:rPr>
                  </w:pPr>
                  <w:r w:rsidRPr="00D64C85">
                    <w:rPr>
                      <w:rFonts w:ascii="Arial" w:hAnsi="Arial" w:cs="Arial"/>
                      <w:sz w:val="16"/>
                      <w:szCs w:val="16"/>
                    </w:rPr>
                    <w:t>20</w:t>
                  </w:r>
                </w:p>
              </w:tc>
              <w:tc>
                <w:tcPr>
                  <w:tcW w:w="680" w:type="dxa"/>
                  <w:shd w:val="clear" w:color="auto" w:fill="D9D9D9" w:themeFill="background1" w:themeFillShade="D9"/>
                </w:tcPr>
                <w:p w14:paraId="0119ACCD" w14:textId="77777777" w:rsidR="00ED433D" w:rsidRPr="001004BE" w:rsidRDefault="00ED433D" w:rsidP="006F0ECD">
                  <w:pPr>
                    <w:framePr w:hSpace="180" w:wrap="around" w:vAnchor="page" w:hAnchor="margin" w:y="1104"/>
                    <w:jc w:val="center"/>
                    <w:outlineLvl w:val="0"/>
                    <w:rPr>
                      <w:rFonts w:ascii="Arial" w:hAnsi="Arial" w:cs="Arial"/>
                      <w:sz w:val="16"/>
                      <w:szCs w:val="16"/>
                    </w:rPr>
                  </w:pPr>
                  <w:r w:rsidRPr="001004BE">
                    <w:rPr>
                      <w:rFonts w:ascii="Arial" w:hAnsi="Arial" w:cs="Arial"/>
                      <w:sz w:val="16"/>
                      <w:szCs w:val="16"/>
                    </w:rPr>
                    <w:t>5,19%</w:t>
                  </w:r>
                </w:p>
              </w:tc>
              <w:tc>
                <w:tcPr>
                  <w:tcW w:w="4536" w:type="dxa"/>
                  <w:shd w:val="clear" w:color="auto" w:fill="D9D9D9" w:themeFill="background1" w:themeFillShade="D9"/>
                  <w:vAlign w:val="bottom"/>
                </w:tcPr>
                <w:p w14:paraId="5106EA45" w14:textId="77777777" w:rsidR="00ED433D" w:rsidRPr="001004BE" w:rsidRDefault="00ED433D" w:rsidP="006F0ECD">
                  <w:pPr>
                    <w:framePr w:hSpace="180" w:wrap="around" w:vAnchor="page" w:hAnchor="margin" w:y="1104"/>
                    <w:outlineLvl w:val="0"/>
                    <w:rPr>
                      <w:rFonts w:ascii="Arial" w:hAnsi="Arial" w:cs="Arial"/>
                      <w:sz w:val="16"/>
                      <w:szCs w:val="16"/>
                    </w:rPr>
                  </w:pPr>
                  <w:r w:rsidRPr="001004BE">
                    <w:rPr>
                      <w:rFonts w:ascii="Arial" w:hAnsi="Arial" w:cs="Arial"/>
                      <w:sz w:val="16"/>
                      <w:szCs w:val="16"/>
                    </w:rPr>
                    <w:t xml:space="preserve">4,79% fiksna za </w:t>
                  </w:r>
                  <w:r w:rsidRPr="001004BE">
                    <w:rPr>
                      <w:rFonts w:ascii="Arial" w:hAnsi="Arial" w:cs="Arial"/>
                      <w:sz w:val="16"/>
                      <w:szCs w:val="16"/>
                      <w:lang w:val="sr-Latn-BA"/>
                    </w:rPr>
                    <w:t>prvih 10 godina otplate kredita</w:t>
                  </w:r>
                  <w:r w:rsidRPr="001004BE">
                    <w:rPr>
                      <w:rFonts w:ascii="Arial" w:hAnsi="Arial" w:cs="Arial"/>
                      <w:sz w:val="16"/>
                      <w:szCs w:val="16"/>
                    </w:rPr>
                    <w:t xml:space="preserve">, a nakon 10 godina </w:t>
                  </w:r>
                  <w:r w:rsidRPr="001004BE">
                    <w:rPr>
                      <w:rFonts w:ascii="Arial" w:hAnsi="Arial" w:cs="Arial"/>
                      <w:sz w:val="16"/>
                      <w:szCs w:val="16"/>
                      <w:lang w:val="sr-Latn-BA"/>
                    </w:rPr>
                    <w:t>12M EURIBOR+</w:t>
                  </w:r>
                  <w:r w:rsidRPr="001004BE">
                    <w:rPr>
                      <w:rStyle w:val="ui-provider"/>
                      <w:rFonts w:ascii="Arial" w:hAnsi="Arial" w:cs="Arial"/>
                      <w:sz w:val="16"/>
                      <w:szCs w:val="16"/>
                    </w:rPr>
                    <w:t>fiksna marža</w:t>
                  </w:r>
                  <w:r w:rsidRPr="001004BE">
                    <w:rPr>
                      <w:rFonts w:ascii="Arial" w:hAnsi="Arial" w:cs="Arial"/>
                      <w:sz w:val="16"/>
                      <w:szCs w:val="16"/>
                    </w:rPr>
                    <w:t xml:space="preserve"> 3,79%</w:t>
                  </w:r>
                </w:p>
              </w:tc>
            </w:tr>
          </w:tbl>
          <w:p w14:paraId="3552EFBE" w14:textId="77777777" w:rsidR="00ED433D" w:rsidRPr="008B268E" w:rsidRDefault="00ED433D" w:rsidP="00ED433D">
            <w:pPr>
              <w:rPr>
                <w:rFonts w:ascii="Arial" w:eastAsia="Times New Roman" w:hAnsi="Arial" w:cs="Arial"/>
                <w:sz w:val="16"/>
                <w:szCs w:val="16"/>
                <w:u w:val="single"/>
              </w:rPr>
            </w:pPr>
          </w:p>
          <w:p w14:paraId="43972F84" w14:textId="260558A5" w:rsidR="00ED433D" w:rsidRPr="008B268E" w:rsidRDefault="00ED433D" w:rsidP="00325766">
            <w:pPr>
              <w:rPr>
                <w:rFonts w:ascii="Arial" w:eastAsia="Times New Roman" w:hAnsi="Arial" w:cs="Arial"/>
                <w:sz w:val="16"/>
                <w:szCs w:val="16"/>
              </w:rPr>
            </w:pPr>
            <w:r w:rsidRPr="008B268E">
              <w:rPr>
                <w:rFonts w:ascii="Arial" w:hAnsi="Arial" w:cs="Arial"/>
                <w:sz w:val="16"/>
                <w:szCs w:val="16"/>
              </w:rPr>
              <w:t xml:space="preserve">***Ukoliko se radi o nekretnini u izgradnji za klijente statusa 2 fiksne kamatne stope su veće za 0,2 pp za sve ročnosti </w:t>
            </w:r>
          </w:p>
        </w:tc>
      </w:tr>
      <w:tr w:rsidR="00ED433D" w:rsidRPr="008B268E" w14:paraId="0BBD314A" w14:textId="77777777" w:rsidTr="00ED433D">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09F68B69" w14:textId="77777777" w:rsidR="004C0975" w:rsidRDefault="004C0975" w:rsidP="004C0975">
            <w:pPr>
              <w:pStyle w:val="NoSpacing"/>
              <w:jc w:val="both"/>
              <w:rPr>
                <w:rFonts w:ascii="Arial" w:hAnsi="Arial" w:cs="Arial"/>
                <w:b/>
                <w:bCs/>
                <w:iCs/>
                <w:sz w:val="16"/>
                <w:szCs w:val="16"/>
                <w:u w:val="single"/>
                <w:lang w:val="hr-BA"/>
              </w:rPr>
            </w:pPr>
            <w:r w:rsidRPr="00FE7DD6">
              <w:rPr>
                <w:rFonts w:ascii="Arial" w:eastAsia="Times New Roman" w:hAnsi="Arial" w:cs="Arial"/>
                <w:b/>
                <w:bCs/>
                <w:sz w:val="16"/>
                <w:szCs w:val="16"/>
                <w:u w:val="single"/>
              </w:rPr>
              <w:t>Promjenljivost nominalne kamatne stope</w:t>
            </w:r>
            <w:r w:rsidRPr="00FE7DD6">
              <w:rPr>
                <w:rFonts w:ascii="Arial" w:hAnsi="Arial" w:cs="Arial"/>
                <w:b/>
                <w:bCs/>
                <w:iCs/>
                <w:sz w:val="16"/>
                <w:szCs w:val="16"/>
                <w:u w:val="single"/>
                <w:lang w:val="hr-BA"/>
              </w:rPr>
              <w:t>:</w:t>
            </w:r>
          </w:p>
          <w:p w14:paraId="17FCD72D" w14:textId="77777777" w:rsidR="004C0975" w:rsidRPr="008B268E" w:rsidRDefault="004C0975" w:rsidP="004C0975">
            <w:pPr>
              <w:rPr>
                <w:rFonts w:ascii="Arial" w:hAnsi="Arial" w:cs="Arial"/>
                <w:sz w:val="16"/>
                <w:szCs w:val="16"/>
              </w:rPr>
            </w:pPr>
            <w:r w:rsidRPr="008B268E">
              <w:rPr>
                <w:rFonts w:ascii="Arial" w:hAnsi="Arial" w:cs="Arial"/>
                <w:sz w:val="16"/>
                <w:szCs w:val="16"/>
              </w:rPr>
              <w:t>Kamatna stopa se ugovara kao:</w:t>
            </w:r>
          </w:p>
          <w:p w14:paraId="59D794B1" w14:textId="77777777" w:rsidR="004C0975" w:rsidRPr="008B268E" w:rsidRDefault="004C0975" w:rsidP="004C0975">
            <w:pPr>
              <w:pStyle w:val="ListParagraph"/>
              <w:numPr>
                <w:ilvl w:val="0"/>
                <w:numId w:val="23"/>
              </w:numPr>
              <w:rPr>
                <w:rFonts w:cs="Arial"/>
                <w:bCs/>
                <w:sz w:val="16"/>
                <w:szCs w:val="16"/>
              </w:rPr>
            </w:pPr>
            <w:r w:rsidRPr="008B268E">
              <w:rPr>
                <w:rFonts w:cs="Arial"/>
                <w:bCs/>
                <w:sz w:val="16"/>
                <w:szCs w:val="16"/>
              </w:rPr>
              <w:t>fiksna</w:t>
            </w:r>
            <w:r w:rsidRPr="008B268E">
              <w:rPr>
                <w:rFonts w:cs="Arial"/>
                <w:sz w:val="16"/>
                <w:szCs w:val="16"/>
              </w:rPr>
              <w:t xml:space="preserve"> kamatna stopa</w:t>
            </w:r>
            <w:r>
              <w:rPr>
                <w:rFonts w:cs="Arial"/>
                <w:sz w:val="16"/>
                <w:szCs w:val="16"/>
              </w:rPr>
              <w:t xml:space="preserve"> do 20 godina</w:t>
            </w:r>
            <w:r w:rsidRPr="008B268E">
              <w:rPr>
                <w:rFonts w:cs="Arial"/>
                <w:sz w:val="16"/>
                <w:szCs w:val="16"/>
              </w:rPr>
              <w:t xml:space="preserve"> ili</w:t>
            </w:r>
          </w:p>
          <w:p w14:paraId="3E701EBF" w14:textId="77777777" w:rsidR="004C0975" w:rsidRPr="008B268E" w:rsidRDefault="004C0975" w:rsidP="004C0975">
            <w:pPr>
              <w:pStyle w:val="ListParagraph"/>
              <w:numPr>
                <w:ilvl w:val="0"/>
                <w:numId w:val="30"/>
              </w:numPr>
              <w:autoSpaceDN w:val="0"/>
              <w:jc w:val="both"/>
              <w:rPr>
                <w:rFonts w:cs="Arial"/>
                <w:sz w:val="16"/>
                <w:szCs w:val="16"/>
                <w:u w:val="single"/>
              </w:rPr>
            </w:pPr>
            <w:r w:rsidRPr="008B268E">
              <w:rPr>
                <w:rFonts w:cs="Arial"/>
                <w:sz w:val="16"/>
                <w:szCs w:val="16"/>
              </w:rPr>
              <w:lastRenderedPageBreak/>
              <w:t>primjena kombinovane kamatne stope koja je</w:t>
            </w:r>
            <w:r w:rsidRPr="008B268E">
              <w:rPr>
                <w:rFonts w:cs="Arial"/>
              </w:rPr>
              <w:t xml:space="preserve"> </w:t>
            </w:r>
            <w:r w:rsidRPr="008B268E">
              <w:rPr>
                <w:rFonts w:cs="Arial"/>
                <w:sz w:val="16"/>
                <w:szCs w:val="16"/>
              </w:rPr>
              <w:t xml:space="preserve">fiksna kamatna stopa </w:t>
            </w:r>
            <w:r w:rsidRPr="008B268E">
              <w:rPr>
                <w:rFonts w:cs="Arial"/>
                <w:sz w:val="16"/>
                <w:szCs w:val="16"/>
                <w:lang w:val="sr-Latn-BA"/>
              </w:rPr>
              <w:t>za prvi period otplate kredita</w:t>
            </w:r>
            <w:r w:rsidRPr="008B268E">
              <w:rPr>
                <w:rFonts w:cs="Arial"/>
                <w:sz w:val="16"/>
                <w:szCs w:val="16"/>
              </w:rPr>
              <w:t>, a promjenjiva kamatna stopa 12M EURIBOR + fiksna marža</w:t>
            </w:r>
            <w:r w:rsidRPr="008B268E">
              <w:rPr>
                <w:rFonts w:cs="Arial"/>
                <w:sz w:val="16"/>
                <w:szCs w:val="16"/>
                <w:lang w:val="sr-Latn-BA"/>
              </w:rPr>
              <w:t xml:space="preserve"> nakon isteka navedenog perioda otplate kredita po fiksnoj kamatnoj stopi</w:t>
            </w:r>
          </w:p>
          <w:p w14:paraId="6E58540F" w14:textId="77777777" w:rsidR="004C0975" w:rsidRPr="008B268E" w:rsidRDefault="004C0975" w:rsidP="004C0975">
            <w:pPr>
              <w:pStyle w:val="ListParagraph"/>
              <w:rPr>
                <w:rFonts w:cs="Arial"/>
                <w:bCs/>
                <w:sz w:val="16"/>
                <w:szCs w:val="16"/>
              </w:rPr>
            </w:pPr>
          </w:p>
          <w:p w14:paraId="4D9DB903" w14:textId="77777777" w:rsidR="004C0975" w:rsidRPr="008B268E" w:rsidRDefault="004C0975" w:rsidP="004C0975">
            <w:pPr>
              <w:jc w:val="both"/>
              <w:rPr>
                <w:rFonts w:ascii="Arial" w:hAnsi="Arial" w:cs="Arial"/>
                <w:sz w:val="16"/>
                <w:szCs w:val="16"/>
                <w:lang w:val="hr-BA"/>
              </w:rPr>
            </w:pPr>
            <w:r w:rsidRPr="004E3903">
              <w:rPr>
                <w:rFonts w:ascii="Arial" w:hAnsi="Arial" w:cs="Arial"/>
                <w:sz w:val="16"/>
                <w:szCs w:val="16"/>
              </w:rPr>
              <w:t>Promjenljivost</w:t>
            </w:r>
            <w:r w:rsidRPr="00A578D1">
              <w:rPr>
                <w:rFonts w:ascii="Arial" w:hAnsi="Arial" w:cs="Arial"/>
                <w:sz w:val="16"/>
                <w:szCs w:val="16"/>
                <w:lang w:val="hr-BA"/>
              </w:rPr>
              <w:t xml:space="preserve"> </w:t>
            </w:r>
            <w:r w:rsidRPr="008B268E">
              <w:rPr>
                <w:rFonts w:ascii="Arial" w:hAnsi="Arial" w:cs="Arial"/>
                <w:sz w:val="16"/>
                <w:szCs w:val="16"/>
                <w:lang w:val="hr-BA"/>
              </w:rPr>
              <w:t>kamatne stope regulisana je ugovornom klauzulom</w:t>
            </w:r>
            <w:r>
              <w:rPr>
                <w:rFonts w:ascii="Arial" w:hAnsi="Arial" w:cs="Arial"/>
                <w:sz w:val="16"/>
                <w:szCs w:val="16"/>
                <w:lang w:val="hr-BA"/>
              </w:rPr>
              <w:t>.</w:t>
            </w:r>
          </w:p>
          <w:p w14:paraId="36CF81C8" w14:textId="77777777" w:rsidR="004C0975" w:rsidRPr="008B268E" w:rsidRDefault="004C0975" w:rsidP="004C0975">
            <w:pPr>
              <w:jc w:val="both"/>
              <w:rPr>
                <w:rFonts w:ascii="Arial" w:hAnsi="Arial" w:cs="Arial"/>
                <w:sz w:val="16"/>
                <w:szCs w:val="16"/>
                <w:lang w:val="hr-BA"/>
              </w:rPr>
            </w:pPr>
          </w:p>
          <w:p w14:paraId="51B29964" w14:textId="77777777" w:rsidR="004C0975" w:rsidRPr="008B268E" w:rsidRDefault="004C0975" w:rsidP="004C0975">
            <w:pPr>
              <w:jc w:val="both"/>
              <w:rPr>
                <w:rFonts w:ascii="Arial" w:eastAsia="Times New Roman" w:hAnsi="Arial" w:cs="Arial"/>
                <w:b/>
                <w:sz w:val="16"/>
                <w:szCs w:val="16"/>
              </w:rPr>
            </w:pPr>
            <w:r w:rsidRPr="008B268E">
              <w:rPr>
                <w:rFonts w:ascii="Arial" w:hAnsi="Arial" w:cs="Arial"/>
                <w:sz w:val="16"/>
                <w:szCs w:val="16"/>
                <w:u w:val="single"/>
              </w:rPr>
              <w:t xml:space="preserve">Ukoliko je ugovorena </w:t>
            </w:r>
            <w:r w:rsidRPr="008B268E">
              <w:rPr>
                <w:rFonts w:ascii="Arial" w:hAnsi="Arial" w:cs="Arial"/>
                <w:bCs/>
                <w:sz w:val="16"/>
                <w:szCs w:val="16"/>
                <w:u w:val="single"/>
              </w:rPr>
              <w:t>primjena</w:t>
            </w:r>
            <w:r w:rsidRPr="008B268E">
              <w:rPr>
                <w:rFonts w:ascii="Arial" w:hAnsi="Arial" w:cs="Arial"/>
                <w:sz w:val="16"/>
                <w:szCs w:val="16"/>
                <w:u w:val="single"/>
              </w:rPr>
              <w:t xml:space="preserve"> kombinovane kamatne stope:</w:t>
            </w:r>
          </w:p>
          <w:p w14:paraId="4BB372F6" w14:textId="77777777" w:rsidR="004C0975" w:rsidRPr="008B268E" w:rsidRDefault="004C0975" w:rsidP="004C0975">
            <w:pPr>
              <w:pStyle w:val="Default"/>
              <w:rPr>
                <w:color w:val="auto"/>
                <w:sz w:val="16"/>
                <w:szCs w:val="16"/>
                <w:lang w:val="hr-BA"/>
              </w:rPr>
            </w:pPr>
            <w:r w:rsidRPr="008B268E">
              <w:rPr>
                <w:color w:val="auto"/>
                <w:sz w:val="16"/>
                <w:szCs w:val="16"/>
                <w:lang w:val="hr-BA"/>
              </w:rPr>
              <w:t xml:space="preserve">Kamatna stopa </w:t>
            </w:r>
            <w:r w:rsidRPr="008B268E">
              <w:rPr>
                <w:color w:val="auto"/>
                <w:sz w:val="16"/>
                <w:szCs w:val="16"/>
              </w:rPr>
              <w:t>se ugovara kao</w:t>
            </w:r>
            <w:r w:rsidRPr="008B268E">
              <w:rPr>
                <w:color w:val="auto"/>
                <w:sz w:val="16"/>
                <w:szCs w:val="16"/>
                <w:lang w:val="hr-BA"/>
              </w:rPr>
              <w:t xml:space="preserve"> fiksna</w:t>
            </w:r>
            <w:r w:rsidRPr="008B268E">
              <w:rPr>
                <w:color w:val="auto"/>
                <w:sz w:val="16"/>
                <w:szCs w:val="16"/>
              </w:rPr>
              <w:t xml:space="preserve"> u prvih :PERIOD FIKSNE mjeseci otplate kredita, a nakon :PERIOD FIKSNE mjeseci do kraja otplate kredita </w:t>
            </w:r>
            <w:r w:rsidRPr="008B268E">
              <w:rPr>
                <w:color w:val="auto"/>
                <w:sz w:val="16"/>
                <w:szCs w:val="16"/>
                <w:lang w:val="hr-BA"/>
              </w:rPr>
              <w:t>kamatna stopa</w:t>
            </w:r>
            <w:r w:rsidRPr="008B268E">
              <w:rPr>
                <w:color w:val="auto"/>
                <w:sz w:val="16"/>
                <w:szCs w:val="16"/>
              </w:rPr>
              <w:t xml:space="preserve"> </w:t>
            </w:r>
            <w:r w:rsidRPr="008B268E">
              <w:rPr>
                <w:color w:val="auto"/>
                <w:sz w:val="16"/>
                <w:szCs w:val="16"/>
                <w:lang w:val="hr-BA"/>
              </w:rPr>
              <w:t>je promjenjiva 12-mjesečni EURIBOR + fiksna marža.</w:t>
            </w:r>
          </w:p>
          <w:p w14:paraId="3E4E14D8" w14:textId="77777777" w:rsidR="004C0975" w:rsidRPr="008B268E" w:rsidRDefault="004C0975" w:rsidP="004C0975">
            <w:pPr>
              <w:pStyle w:val="NoSpacing"/>
              <w:rPr>
                <w:rFonts w:ascii="Arial" w:hAnsi="Arial" w:cs="Arial"/>
                <w:sz w:val="16"/>
                <w:szCs w:val="16"/>
                <w:lang w:val="sr-Latn-BA"/>
              </w:rPr>
            </w:pPr>
            <w:r w:rsidRPr="008B268E">
              <w:rPr>
                <w:rFonts w:ascii="Arial" w:hAnsi="Arial" w:cs="Arial"/>
                <w:sz w:val="16"/>
                <w:szCs w:val="16"/>
                <w:lang w:val="hr-BA"/>
              </w:rPr>
              <w:t>Visina 12-mjesečnog EURIBOR -a utvrđuje se prvi dan u mjesecu za ugovore zaključene u tom kalendarskom mjesecu.</w:t>
            </w:r>
          </w:p>
          <w:p w14:paraId="54827543" w14:textId="77777777" w:rsidR="004C0975" w:rsidRPr="008B268E" w:rsidRDefault="004C0975" w:rsidP="004C0975">
            <w:pPr>
              <w:pStyle w:val="NoSpacing"/>
              <w:rPr>
                <w:rFonts w:ascii="Arial" w:hAnsi="Arial" w:cs="Arial"/>
                <w:sz w:val="16"/>
                <w:szCs w:val="16"/>
                <w:lang w:val="sr-Latn-BA"/>
              </w:rPr>
            </w:pPr>
            <w:r w:rsidRPr="008B268E">
              <w:rPr>
                <w:rFonts w:ascii="Arial" w:hAnsi="Arial" w:cs="Arial"/>
                <w:sz w:val="16"/>
                <w:szCs w:val="16"/>
                <w:lang w:val="sr-Latn-BA"/>
              </w:rPr>
              <w:t xml:space="preserve">Banka će Korisniku kredita za prvih </w:t>
            </w:r>
            <w:r w:rsidRPr="008B268E">
              <w:rPr>
                <w:rFonts w:ascii="Arial" w:hAnsi="Arial" w:cs="Arial"/>
                <w:sz w:val="16"/>
                <w:szCs w:val="16"/>
              </w:rPr>
              <w:t xml:space="preserve">:PERIOD FIKSNE mjeseci </w:t>
            </w:r>
            <w:r w:rsidRPr="008B268E">
              <w:rPr>
                <w:rFonts w:ascii="Arial" w:hAnsi="Arial" w:cs="Arial"/>
                <w:sz w:val="16"/>
                <w:szCs w:val="16"/>
                <w:lang w:val="sr-Latn-BA"/>
              </w:rPr>
              <w:t>otplate kredita obračunavati kamatu na ostatak duga, po fiksnoj nominalnoj kamatnoj stopi.</w:t>
            </w:r>
          </w:p>
          <w:p w14:paraId="2BD98087" w14:textId="77777777" w:rsidR="004C0975" w:rsidRPr="008B268E" w:rsidRDefault="004C0975" w:rsidP="004C0975">
            <w:pPr>
              <w:pStyle w:val="NoSpacing"/>
              <w:rPr>
                <w:rFonts w:ascii="Arial" w:hAnsi="Arial" w:cs="Arial"/>
                <w:sz w:val="16"/>
                <w:szCs w:val="16"/>
                <w:lang w:val="sr-Latn-BA"/>
              </w:rPr>
            </w:pPr>
            <w:r w:rsidRPr="008B268E">
              <w:rPr>
                <w:rFonts w:ascii="Arial" w:hAnsi="Arial" w:cs="Arial"/>
                <w:sz w:val="16"/>
                <w:szCs w:val="16"/>
                <w:lang w:val="sr-Latn-BA"/>
              </w:rPr>
              <w:t xml:space="preserve">Nakon isteka navedenog perioda, Banka obračunava kamata po promjenljivoj nominalnoj kamatnoj stopi koju </w:t>
            </w:r>
            <w:r w:rsidRPr="008B268E">
              <w:rPr>
                <w:rFonts w:ascii="Arial" w:hAnsi="Arial" w:cs="Arial"/>
                <w:sz w:val="16"/>
                <w:szCs w:val="16"/>
                <w:lang w:val="hr-BA"/>
              </w:rPr>
              <w:t>zbirno čini 12-mjesečni EURIBOR</w:t>
            </w:r>
            <w:r w:rsidRPr="008B268E">
              <w:rPr>
                <w:sz w:val="16"/>
                <w:szCs w:val="16"/>
                <w:lang w:val="hr-BA"/>
              </w:rPr>
              <w:t xml:space="preserve"> </w:t>
            </w:r>
            <w:r w:rsidRPr="008B268E">
              <w:rPr>
                <w:rFonts w:ascii="Arial" w:hAnsi="Arial" w:cs="Arial"/>
                <w:sz w:val="16"/>
                <w:szCs w:val="16"/>
                <w:lang w:val="sr-Latn-BA"/>
              </w:rPr>
              <w:t xml:space="preserve">+ </w:t>
            </w:r>
            <w:r w:rsidRPr="008B268E">
              <w:rPr>
                <w:rFonts w:ascii="Arial" w:hAnsi="Arial" w:cs="Arial"/>
                <w:sz w:val="16"/>
                <w:szCs w:val="16"/>
                <w:lang w:val="hr-BA"/>
              </w:rPr>
              <w:t>fiksna marža</w:t>
            </w:r>
            <w:r w:rsidRPr="008B268E">
              <w:rPr>
                <w:rFonts w:ascii="Arial" w:hAnsi="Arial" w:cs="Arial"/>
                <w:sz w:val="16"/>
                <w:szCs w:val="16"/>
                <w:lang w:val="sr-Latn-BA"/>
              </w:rPr>
              <w:t>.</w:t>
            </w:r>
          </w:p>
          <w:p w14:paraId="5224982E" w14:textId="77777777" w:rsidR="004C0975" w:rsidRPr="008B268E" w:rsidRDefault="004C0975" w:rsidP="004C0975">
            <w:pPr>
              <w:ind w:right="-143"/>
              <w:rPr>
                <w:rFonts w:ascii="Arial" w:hAnsi="Arial" w:cs="Arial"/>
                <w:sz w:val="20"/>
                <w:szCs w:val="20"/>
                <w:lang w:val="sr-Latn-BA"/>
              </w:rPr>
            </w:pPr>
            <w:r w:rsidRPr="008B268E">
              <w:rPr>
                <w:rFonts w:ascii="Arial" w:hAnsi="Arial" w:cs="Arial"/>
                <w:sz w:val="16"/>
                <w:szCs w:val="16"/>
                <w:lang w:val="sr-Latn-BA"/>
              </w:rPr>
              <w:t xml:space="preserve">Usklađivanje kamatne stope vrši se prema </w:t>
            </w:r>
            <w:r w:rsidRPr="008B268E">
              <w:rPr>
                <w:rFonts w:ascii="Arial" w:hAnsi="Arial" w:cs="Arial"/>
                <w:sz w:val="16"/>
                <w:szCs w:val="16"/>
                <w:lang w:val="hr-BA"/>
              </w:rPr>
              <w:t>visini 12-mjesečnog EURIBOR-a kao promjenjivog elementa obračuna kamatne stope</w:t>
            </w:r>
            <w:r w:rsidRPr="008B268E">
              <w:rPr>
                <w:rFonts w:ascii="Arial" w:hAnsi="Arial" w:cs="Arial"/>
                <w:sz w:val="16"/>
                <w:szCs w:val="16"/>
                <w:lang w:val="sr-Latn-BA"/>
              </w:rPr>
              <w:t xml:space="preserve"> i to svakih 12 mjeseci.</w:t>
            </w:r>
          </w:p>
          <w:p w14:paraId="60EEEE15" w14:textId="77777777" w:rsidR="004C0975" w:rsidRPr="008B268E" w:rsidRDefault="004C0975" w:rsidP="004C0975">
            <w:pPr>
              <w:pStyle w:val="Default"/>
              <w:rPr>
                <w:color w:val="auto"/>
                <w:sz w:val="16"/>
                <w:szCs w:val="16"/>
              </w:rPr>
            </w:pPr>
            <w:r w:rsidRPr="008B268E">
              <w:rPr>
                <w:color w:val="auto"/>
                <w:sz w:val="16"/>
                <w:szCs w:val="16"/>
              </w:rPr>
              <w:t>Iznos anuiteta može u periodu nakon isteka :PERIOD FIKSNE</w:t>
            </w:r>
            <w:r w:rsidRPr="008B268E">
              <w:rPr>
                <w:b/>
                <w:bCs/>
                <w:color w:val="auto"/>
                <w:sz w:val="16"/>
                <w:szCs w:val="16"/>
              </w:rPr>
              <w:t xml:space="preserve"> </w:t>
            </w:r>
            <w:r w:rsidRPr="008B268E">
              <w:rPr>
                <w:color w:val="auto"/>
                <w:sz w:val="16"/>
                <w:szCs w:val="16"/>
              </w:rPr>
              <w:t xml:space="preserve">mjeseci, biti promjenljiv jer zavisi od promjene visine </w:t>
            </w:r>
            <w:r w:rsidRPr="008B268E">
              <w:rPr>
                <w:color w:val="auto"/>
                <w:sz w:val="16"/>
                <w:szCs w:val="16"/>
                <w:lang w:val="hr-BA"/>
              </w:rPr>
              <w:t>12-mjesečnog EURIBOR-a</w:t>
            </w:r>
            <w:r w:rsidRPr="008B268E">
              <w:rPr>
                <w:color w:val="auto"/>
                <w:sz w:val="16"/>
                <w:szCs w:val="16"/>
              </w:rPr>
              <w:t xml:space="preserve">. </w:t>
            </w:r>
          </w:p>
          <w:p w14:paraId="49307F82" w14:textId="77777777" w:rsidR="004C0975" w:rsidRPr="008B268E" w:rsidRDefault="004C0975" w:rsidP="004C0975">
            <w:pPr>
              <w:autoSpaceDN w:val="0"/>
              <w:jc w:val="both"/>
              <w:rPr>
                <w:rFonts w:ascii="Arial" w:hAnsi="Arial" w:cs="Arial"/>
                <w:sz w:val="16"/>
                <w:szCs w:val="16"/>
              </w:rPr>
            </w:pPr>
            <w:r w:rsidRPr="008B268E">
              <w:rPr>
                <w:rFonts w:ascii="Arial" w:hAnsi="Arial" w:cs="Arial"/>
                <w:sz w:val="16"/>
                <w:szCs w:val="16"/>
              </w:rPr>
              <w:t>Nakon isteka :PERIOD FIKSNE</w:t>
            </w:r>
            <w:r w:rsidRPr="008B268E">
              <w:rPr>
                <w:rFonts w:ascii="Arial" w:hAnsi="Arial" w:cs="Arial"/>
                <w:b/>
                <w:bCs/>
                <w:sz w:val="16"/>
                <w:szCs w:val="16"/>
              </w:rPr>
              <w:t xml:space="preserve"> </w:t>
            </w:r>
            <w:r w:rsidRPr="008B268E">
              <w:rPr>
                <w:rFonts w:ascii="Arial" w:hAnsi="Arial" w:cs="Arial"/>
                <w:sz w:val="16"/>
                <w:szCs w:val="16"/>
              </w:rPr>
              <w:t>mjeseci, nije moguće produžiti trajanje fiksnog dijela kamatne stope.</w:t>
            </w:r>
          </w:p>
          <w:p w14:paraId="64987CEF" w14:textId="77777777" w:rsidR="004C0975" w:rsidRPr="008B268E" w:rsidRDefault="004C0975" w:rsidP="004C0975">
            <w:pPr>
              <w:autoSpaceDE w:val="0"/>
              <w:autoSpaceDN w:val="0"/>
              <w:adjustRightInd w:val="0"/>
              <w:jc w:val="both"/>
              <w:rPr>
                <w:rFonts w:ascii="Arial" w:hAnsi="Arial" w:cs="Arial"/>
                <w:sz w:val="16"/>
                <w:szCs w:val="16"/>
              </w:rPr>
            </w:pPr>
            <w:r w:rsidRPr="008B268E">
              <w:rPr>
                <w:rFonts w:ascii="Arial" w:hAnsi="Arial" w:cs="Arial"/>
                <w:sz w:val="16"/>
                <w:szCs w:val="16"/>
                <w:lang w:val="hr-BA"/>
              </w:rPr>
              <w:t>Izmjena 12-mjesečnog EURIBOR -a se vrši automatski, ovisno od referentnog perioda, a nakon isteka perioda trajanja fiksne</w:t>
            </w:r>
            <w:r w:rsidRPr="008B268E">
              <w:rPr>
                <w:rFonts w:cs="Arial"/>
                <w:sz w:val="16"/>
                <w:szCs w:val="16"/>
                <w:lang w:val="hr-BA"/>
              </w:rPr>
              <w:t xml:space="preserve"> </w:t>
            </w:r>
            <w:r w:rsidRPr="008B268E">
              <w:rPr>
                <w:rFonts w:ascii="Arial" w:hAnsi="Arial" w:cs="Arial"/>
                <w:sz w:val="16"/>
                <w:szCs w:val="16"/>
                <w:lang w:val="hr-BA"/>
              </w:rPr>
              <w:t>kamatne stope,</w:t>
            </w:r>
            <w:r w:rsidRPr="008B268E">
              <w:rPr>
                <w:rFonts w:ascii="Arial" w:hAnsi="Arial" w:cs="Arial"/>
                <w:sz w:val="16"/>
                <w:szCs w:val="16"/>
              </w:rPr>
              <w:t xml:space="preserve"> pri čemu se visina </w:t>
            </w:r>
            <w:r w:rsidRPr="008B268E">
              <w:rPr>
                <w:rFonts w:ascii="Arial" w:hAnsi="Arial" w:cs="Arial"/>
                <w:sz w:val="16"/>
                <w:szCs w:val="16"/>
                <w:lang w:val="hr-BA"/>
              </w:rPr>
              <w:t xml:space="preserve">12-mjesečnog EURIBOR -a </w:t>
            </w:r>
            <w:r w:rsidRPr="008B268E">
              <w:rPr>
                <w:rFonts w:ascii="Arial" w:hAnsi="Arial" w:cs="Arial"/>
                <w:sz w:val="16"/>
                <w:szCs w:val="16"/>
              </w:rPr>
              <w:t>utvrđuje prvi dan u mjesecu za kalendarski mjesec u kojem se vrši usklađivanje kamatne stope.</w:t>
            </w:r>
          </w:p>
          <w:p w14:paraId="48FDCD71" w14:textId="77777777" w:rsidR="004C0975" w:rsidRPr="008B268E" w:rsidRDefault="004C0975" w:rsidP="004C0975">
            <w:pPr>
              <w:jc w:val="both"/>
              <w:rPr>
                <w:rFonts w:ascii="Arial" w:hAnsi="Arial" w:cs="Arial"/>
                <w:sz w:val="16"/>
                <w:szCs w:val="16"/>
              </w:rPr>
            </w:pPr>
            <w:r w:rsidRPr="008B268E">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4BBF421D" w14:textId="77777777" w:rsidR="004C0975" w:rsidRPr="008B268E" w:rsidRDefault="004C0975" w:rsidP="004C0975">
            <w:pPr>
              <w:autoSpaceDE w:val="0"/>
              <w:autoSpaceDN w:val="0"/>
              <w:adjustRightInd w:val="0"/>
              <w:jc w:val="both"/>
              <w:rPr>
                <w:rFonts w:ascii="Arial" w:hAnsi="Arial" w:cs="Arial"/>
                <w:sz w:val="16"/>
                <w:szCs w:val="16"/>
                <w:lang w:val="hr-BA"/>
              </w:rPr>
            </w:pPr>
            <w:r w:rsidRPr="008B268E">
              <w:rPr>
                <w:rFonts w:ascii="Arial" w:hAnsi="Arial" w:cs="Arial"/>
                <w:sz w:val="16"/>
                <w:szCs w:val="16"/>
                <w:lang w:val="hr-BA"/>
              </w:rPr>
              <w:t>U slučaju prelaska 12-mjesečnog EURIBOR-a u negativnu vrijednost kamatna stopa biće jednaka ugovorenoj fiksnoj marži.</w:t>
            </w:r>
          </w:p>
          <w:p w14:paraId="0358391E" w14:textId="77777777" w:rsidR="004C0975" w:rsidRPr="008B268E" w:rsidRDefault="004C0975" w:rsidP="004C0975">
            <w:pPr>
              <w:autoSpaceDE w:val="0"/>
              <w:autoSpaceDN w:val="0"/>
              <w:adjustRightInd w:val="0"/>
              <w:rPr>
                <w:rFonts w:ascii="Arial" w:hAnsi="Arial" w:cs="Arial"/>
                <w:sz w:val="16"/>
                <w:szCs w:val="16"/>
                <w:lang w:val="hr-BA"/>
              </w:rPr>
            </w:pPr>
            <w:r w:rsidRPr="008B268E">
              <w:rPr>
                <w:rFonts w:ascii="Arial" w:hAnsi="Arial" w:cs="Arial"/>
                <w:sz w:val="16"/>
                <w:szCs w:val="16"/>
                <w:lang w:val="hr-BA"/>
              </w:rPr>
              <w:t>U slučaju povećanja vrijednosti 12-mjesečnog EURIBOR-a preko 4,00%, Banka će primjenjivati 4,00% kao promjenjivi dio kamatne stope, kako pri ugovaranju, tako pri usklađivanju kamatne stope.</w:t>
            </w:r>
          </w:p>
          <w:p w14:paraId="6A93DA8F" w14:textId="77777777" w:rsidR="004C0975" w:rsidRDefault="004C0975" w:rsidP="004C0975">
            <w:pPr>
              <w:autoSpaceDE w:val="0"/>
              <w:autoSpaceDN w:val="0"/>
              <w:adjustRightInd w:val="0"/>
              <w:jc w:val="both"/>
              <w:rPr>
                <w:rFonts w:ascii="Arial" w:hAnsi="Arial" w:cs="Arial"/>
                <w:sz w:val="16"/>
                <w:szCs w:val="16"/>
                <w:lang w:val="hr-BA"/>
              </w:rPr>
            </w:pPr>
            <w:r w:rsidRPr="008B268E">
              <w:rPr>
                <w:rFonts w:ascii="Arial" w:hAnsi="Arial" w:cs="Arial"/>
                <w:sz w:val="16"/>
                <w:szCs w:val="16"/>
                <w:lang w:val="hr-BA"/>
              </w:rPr>
              <w:t xml:space="preserve">U slučaju promjene 12-mjesečnog EURIBOR-a, odnosno ugovorene kamatne stope, Banka će sačiniti novi anuitetni plan otplate i isti dostaviti svim ugovornim stranama,  u pisanom ili elektronskom obliku </w:t>
            </w:r>
            <w:r w:rsidRPr="008B268E">
              <w:rPr>
                <w:rFonts w:ascii="Arial" w:hAnsi="Arial" w:cs="Arial"/>
                <w:sz w:val="16"/>
                <w:szCs w:val="16"/>
              </w:rPr>
              <w:t>i to najkasnije 15 dana prije početka primjene nove kamatne stope</w:t>
            </w:r>
            <w:r w:rsidRPr="008B268E">
              <w:rPr>
                <w:rFonts w:ascii="Arial" w:hAnsi="Arial" w:cs="Arial"/>
                <w:sz w:val="16"/>
                <w:szCs w:val="16"/>
                <w:lang w:val="hr-BA"/>
              </w:rPr>
              <w:t>.</w:t>
            </w:r>
          </w:p>
          <w:p w14:paraId="3E464635" w14:textId="77777777" w:rsidR="004C0975" w:rsidRPr="009606DE" w:rsidRDefault="004C0975" w:rsidP="004C0975">
            <w:pPr>
              <w:autoSpaceDE w:val="0"/>
              <w:autoSpaceDN w:val="0"/>
              <w:adjustRightInd w:val="0"/>
              <w:jc w:val="both"/>
              <w:rPr>
                <w:rFonts w:ascii="Arial" w:hAnsi="Arial" w:cs="Arial"/>
                <w:sz w:val="16"/>
                <w:szCs w:val="16"/>
                <w:lang w:val="hr-BA"/>
              </w:rPr>
            </w:pPr>
          </w:p>
          <w:p w14:paraId="4B928D09" w14:textId="77777777" w:rsidR="004C0975" w:rsidRPr="009606DE" w:rsidRDefault="004C0975" w:rsidP="004C0975">
            <w:pPr>
              <w:jc w:val="both"/>
              <w:rPr>
                <w:rFonts w:ascii="Arial" w:hAnsi="Arial" w:cs="Arial"/>
                <w:b/>
                <w:bCs/>
                <w:sz w:val="16"/>
                <w:szCs w:val="16"/>
                <w:u w:val="single"/>
              </w:rPr>
            </w:pPr>
            <w:r w:rsidRPr="009606DE">
              <w:rPr>
                <w:rFonts w:ascii="Arial" w:hAnsi="Arial" w:cs="Arial"/>
                <w:b/>
                <w:bCs/>
                <w:sz w:val="16"/>
                <w:szCs w:val="16"/>
                <w:u w:val="single"/>
                <w:lang w:val="hr-BA"/>
              </w:rPr>
              <w:t>OPŠTA INFORMACIJA ZA EURIBOR:</w:t>
            </w:r>
          </w:p>
          <w:p w14:paraId="50397D91" w14:textId="77777777" w:rsidR="004C0975" w:rsidRPr="006C4C09" w:rsidRDefault="004C0975" w:rsidP="004C0975">
            <w:pPr>
              <w:pStyle w:val="NoSpacing"/>
              <w:jc w:val="both"/>
              <w:rPr>
                <w:rFonts w:ascii="Arial" w:hAnsi="Arial" w:cs="Arial"/>
                <w:sz w:val="16"/>
                <w:szCs w:val="16"/>
                <w:lang w:val="hr-BA"/>
              </w:rPr>
            </w:pPr>
            <w:r w:rsidRPr="006C4C09">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489301B6" w14:textId="77777777" w:rsidR="004C0975" w:rsidRPr="006C4C09" w:rsidRDefault="004C0975" w:rsidP="004C0975">
            <w:pPr>
              <w:jc w:val="both"/>
              <w:rPr>
                <w:rFonts w:ascii="Arial" w:hAnsi="Arial" w:cs="Arial"/>
                <w:sz w:val="16"/>
                <w:szCs w:val="16"/>
                <w:lang w:val="sl-SI"/>
              </w:rPr>
            </w:pPr>
            <w:r w:rsidRPr="006C4C09">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0AA0881E" w14:textId="4AB57B62" w:rsidR="004C0975" w:rsidRPr="008B268E" w:rsidRDefault="004C0975" w:rsidP="004C0975">
            <w:pPr>
              <w:autoSpaceDE w:val="0"/>
              <w:autoSpaceDN w:val="0"/>
              <w:adjustRightInd w:val="0"/>
              <w:jc w:val="both"/>
              <w:rPr>
                <w:rFonts w:ascii="Arial" w:hAnsi="Arial" w:cs="Arial"/>
                <w:sz w:val="16"/>
                <w:szCs w:val="16"/>
                <w:lang w:val="hr-BA"/>
              </w:rPr>
            </w:pPr>
            <w:r w:rsidRPr="006C4C09">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r>
              <w:rPr>
                <w:rFonts w:ascii="Arial" w:hAnsi="Arial" w:cs="Arial"/>
                <w:sz w:val="16"/>
                <w:szCs w:val="16"/>
                <w:lang w:val="sl-SI"/>
              </w:rPr>
              <w:t>.</w:t>
            </w:r>
          </w:p>
          <w:p w14:paraId="25FD9155" w14:textId="77777777" w:rsidR="00ED433D" w:rsidRPr="008B268E" w:rsidRDefault="00ED433D" w:rsidP="00ED433D">
            <w:pPr>
              <w:rPr>
                <w:rFonts w:ascii="Arial" w:eastAsia="Times New Roman" w:hAnsi="Arial" w:cs="Arial"/>
                <w:sz w:val="16"/>
                <w:szCs w:val="16"/>
              </w:rPr>
            </w:pPr>
          </w:p>
        </w:tc>
      </w:tr>
      <w:tr w:rsidR="00ED433D" w:rsidRPr="008B268E" w14:paraId="6947E3B1" w14:textId="77777777" w:rsidTr="00ED433D">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1ACE0568" w14:textId="77777777" w:rsidR="00ED433D" w:rsidRPr="00ED433D" w:rsidRDefault="00ED433D" w:rsidP="00ED433D">
            <w:pPr>
              <w:autoSpaceDE w:val="0"/>
              <w:autoSpaceDN w:val="0"/>
              <w:adjustRightInd w:val="0"/>
              <w:jc w:val="both"/>
              <w:rPr>
                <w:rFonts w:ascii="Arial" w:eastAsia="Times New Roman" w:hAnsi="Arial" w:cs="Arial"/>
                <w:b/>
                <w:bCs/>
                <w:sz w:val="16"/>
                <w:szCs w:val="16"/>
                <w:u w:val="single"/>
              </w:rPr>
            </w:pPr>
            <w:r w:rsidRPr="00ED433D">
              <w:rPr>
                <w:rFonts w:ascii="Arial" w:hAnsi="Arial" w:cs="Arial"/>
                <w:b/>
                <w:bCs/>
                <w:sz w:val="16"/>
                <w:szCs w:val="16"/>
                <w:u w:val="single"/>
                <w:lang w:val="hr-BA"/>
              </w:rPr>
              <w:lastRenderedPageBreak/>
              <w:t>Povećanje kamatne stope u slučaju primjene kaznene klauzule po osnovu primanja na</w:t>
            </w:r>
            <w:r w:rsidRPr="00ED433D">
              <w:rPr>
                <w:rFonts w:ascii="Arial" w:hAnsi="Arial" w:cs="Arial"/>
                <w:b/>
                <w:bCs/>
                <w:sz w:val="16"/>
                <w:szCs w:val="16"/>
                <w:u w:val="single"/>
              </w:rPr>
              <w:t xml:space="preserve"> NLB Banka d.d., Sarajevo</w:t>
            </w:r>
            <w:r w:rsidRPr="00ED433D">
              <w:rPr>
                <w:rFonts w:ascii="Arial" w:hAnsi="Arial" w:cs="Arial"/>
                <w:b/>
                <w:bCs/>
                <w:sz w:val="16"/>
                <w:szCs w:val="16"/>
                <w:u w:val="single"/>
                <w:lang w:val="hr-BA"/>
              </w:rPr>
              <w:t xml:space="preserve">  (u daljem tekstu Banka):</w:t>
            </w:r>
          </w:p>
          <w:p w14:paraId="2AFA8EE0" w14:textId="6CB224AB" w:rsidR="00ED433D" w:rsidRPr="008B268E" w:rsidRDefault="00ED433D" w:rsidP="00ED433D">
            <w:pPr>
              <w:rPr>
                <w:rFonts w:ascii="Arial" w:eastAsia="Times New Roman" w:hAnsi="Arial" w:cs="Arial"/>
                <w:sz w:val="16"/>
                <w:szCs w:val="16"/>
              </w:rPr>
            </w:pPr>
            <w:r w:rsidRPr="00ED433D">
              <w:rPr>
                <w:rFonts w:ascii="Arial" w:hAnsi="Arial" w:cs="Arial"/>
                <w:sz w:val="16"/>
                <w:szCs w:val="16"/>
                <w:lang w:val="hr-BA"/>
              </w:rPr>
              <w:t xml:space="preserve">Ukoliko se Korisniku kredita odobri </w:t>
            </w:r>
            <w:r w:rsidRPr="00ED433D">
              <w:rPr>
                <w:rFonts w:ascii="Arial" w:hAnsi="Arial" w:cs="Arial"/>
                <w:strike/>
                <w:sz w:val="16"/>
                <w:szCs w:val="16"/>
                <w:lang w:val="hr-BA"/>
              </w:rPr>
              <w:t xml:space="preserve">dugoročni </w:t>
            </w:r>
            <w:r w:rsidRPr="00ED433D">
              <w:rPr>
                <w:rFonts w:ascii="Arial" w:hAnsi="Arial" w:cs="Arial"/>
                <w:sz w:val="16"/>
                <w:szCs w:val="16"/>
                <w:lang w:val="hr-BA"/>
              </w:rPr>
              <w:t>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ED433D">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ED433D" w:rsidRPr="008B268E" w14:paraId="6AED2322" w14:textId="77777777" w:rsidTr="00ED433D">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21871BA5" w14:textId="77777777" w:rsidR="009606DE" w:rsidRPr="008B268E" w:rsidRDefault="009606DE" w:rsidP="009606DE">
            <w:pPr>
              <w:autoSpaceDE w:val="0"/>
              <w:autoSpaceDN w:val="0"/>
              <w:adjustRightInd w:val="0"/>
              <w:rPr>
                <w:rFonts w:ascii="Arial" w:hAnsi="Arial" w:cs="Arial"/>
                <w:b/>
                <w:bCs/>
                <w:sz w:val="16"/>
                <w:szCs w:val="16"/>
                <w:u w:val="single"/>
                <w:lang w:val="hr-BA"/>
              </w:rPr>
            </w:pPr>
            <w:r w:rsidRPr="008B268E">
              <w:rPr>
                <w:rFonts w:ascii="Arial" w:hAnsi="Arial" w:cs="Arial"/>
                <w:b/>
                <w:bCs/>
                <w:sz w:val="16"/>
                <w:szCs w:val="16"/>
                <w:u w:val="single"/>
                <w:lang w:val="hr-BA"/>
              </w:rPr>
              <w:t>Scenario povećanja kamatne stope:</w:t>
            </w:r>
          </w:p>
          <w:p w14:paraId="573C3F90" w14:textId="77777777" w:rsidR="009606DE" w:rsidRPr="008B268E" w:rsidRDefault="009606DE" w:rsidP="009606DE">
            <w:pPr>
              <w:autoSpaceDE w:val="0"/>
              <w:autoSpaceDN w:val="0"/>
              <w:adjustRightInd w:val="0"/>
              <w:jc w:val="both"/>
              <w:rPr>
                <w:rFonts w:ascii="Arial" w:hAnsi="Arial" w:cs="Arial"/>
                <w:sz w:val="16"/>
                <w:szCs w:val="16"/>
                <w:lang w:val="hr-BA"/>
              </w:rPr>
            </w:pPr>
            <w:r w:rsidRPr="008B268E">
              <w:rPr>
                <w:rFonts w:ascii="Arial" w:hAnsi="Arial" w:cs="Arial"/>
                <w:sz w:val="16"/>
                <w:szCs w:val="16"/>
                <w:lang w:val="hr-BA"/>
              </w:rPr>
              <w:t xml:space="preserve">U slučaju da dođe do povećanja kamatne stope, u nastavku je prikazana procjena iznosa anuiteta izračunata na ugovoreni iznos kredita, u različitim scenarijima promjene kamatnih stopa, na primjeru kredita </w:t>
            </w:r>
            <w:r w:rsidRPr="008B268E">
              <w:rPr>
                <w:rFonts w:ascii="Arial" w:eastAsia="Times New Roman" w:hAnsi="Arial" w:cs="Arial"/>
                <w:sz w:val="16"/>
                <w:szCs w:val="16"/>
              </w:rPr>
              <w:t>za klijente statusa 1 i 2  u iznosu 100.000KM i rok 10 godina po fiksnoj kamatnoj stopi:</w:t>
            </w:r>
          </w:p>
          <w:tbl>
            <w:tblPr>
              <w:tblStyle w:val="TableGrid"/>
              <w:tblW w:w="0" w:type="auto"/>
              <w:tblLayout w:type="fixed"/>
              <w:tblLook w:val="04A0" w:firstRow="1" w:lastRow="0" w:firstColumn="1" w:lastColumn="0" w:noHBand="0" w:noVBand="1"/>
            </w:tblPr>
            <w:tblGrid>
              <w:gridCol w:w="1758"/>
              <w:gridCol w:w="1321"/>
              <w:gridCol w:w="1418"/>
              <w:gridCol w:w="1418"/>
              <w:gridCol w:w="1418"/>
            </w:tblGrid>
            <w:tr w:rsidR="009606DE" w:rsidRPr="008B268E" w14:paraId="2FE1CFCB" w14:textId="77777777" w:rsidTr="00233971">
              <w:trPr>
                <w:trHeight w:val="310"/>
              </w:trPr>
              <w:tc>
                <w:tcPr>
                  <w:tcW w:w="1758" w:type="dxa"/>
                  <w:tcBorders>
                    <w:top w:val="single" w:sz="4" w:space="0" w:color="auto"/>
                    <w:left w:val="single" w:sz="4" w:space="0" w:color="auto"/>
                    <w:bottom w:val="single" w:sz="4" w:space="0" w:color="auto"/>
                    <w:right w:val="single" w:sz="4" w:space="0" w:color="auto"/>
                  </w:tcBorders>
                </w:tcPr>
                <w:p w14:paraId="3D5F611D"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p>
              </w:tc>
              <w:tc>
                <w:tcPr>
                  <w:tcW w:w="1321" w:type="dxa"/>
                  <w:tcBorders>
                    <w:top w:val="single" w:sz="4" w:space="0" w:color="auto"/>
                    <w:left w:val="single" w:sz="4" w:space="0" w:color="auto"/>
                    <w:bottom w:val="single" w:sz="4" w:space="0" w:color="auto"/>
                    <w:right w:val="single" w:sz="4" w:space="0" w:color="auto"/>
                  </w:tcBorders>
                  <w:hideMark/>
                </w:tcPr>
                <w:p w14:paraId="0F1D5B4C"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Ugovoreni</w:t>
                  </w:r>
                </w:p>
                <w:p w14:paraId="74442A34"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uslovi</w:t>
                  </w:r>
                </w:p>
              </w:tc>
              <w:tc>
                <w:tcPr>
                  <w:tcW w:w="1418" w:type="dxa"/>
                  <w:tcBorders>
                    <w:top w:val="single" w:sz="4" w:space="0" w:color="auto"/>
                    <w:left w:val="single" w:sz="4" w:space="0" w:color="auto"/>
                    <w:bottom w:val="single" w:sz="4" w:space="0" w:color="auto"/>
                    <w:right w:val="single" w:sz="4" w:space="0" w:color="auto"/>
                  </w:tcBorders>
                  <w:hideMark/>
                </w:tcPr>
                <w:p w14:paraId="7614048C"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Povećanje +1 indeksni poen</w:t>
                  </w:r>
                </w:p>
              </w:tc>
              <w:tc>
                <w:tcPr>
                  <w:tcW w:w="1418" w:type="dxa"/>
                  <w:tcBorders>
                    <w:top w:val="single" w:sz="4" w:space="0" w:color="auto"/>
                    <w:left w:val="single" w:sz="4" w:space="0" w:color="auto"/>
                    <w:bottom w:val="single" w:sz="4" w:space="0" w:color="auto"/>
                    <w:right w:val="single" w:sz="4" w:space="0" w:color="auto"/>
                  </w:tcBorders>
                  <w:hideMark/>
                </w:tcPr>
                <w:p w14:paraId="78FF7235"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Povećanje +2 indeksna poena</w:t>
                  </w:r>
                </w:p>
              </w:tc>
              <w:tc>
                <w:tcPr>
                  <w:tcW w:w="1418" w:type="dxa"/>
                  <w:tcBorders>
                    <w:top w:val="single" w:sz="4" w:space="0" w:color="auto"/>
                    <w:left w:val="single" w:sz="4" w:space="0" w:color="auto"/>
                    <w:bottom w:val="single" w:sz="4" w:space="0" w:color="auto"/>
                    <w:right w:val="single" w:sz="4" w:space="0" w:color="auto"/>
                  </w:tcBorders>
                  <w:hideMark/>
                </w:tcPr>
                <w:p w14:paraId="7ACD4520"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Povećanje +3 indeksna poena</w:t>
                  </w:r>
                </w:p>
              </w:tc>
            </w:tr>
            <w:tr w:rsidR="009606DE" w:rsidRPr="008B268E" w14:paraId="26BD810E" w14:textId="77777777" w:rsidTr="00233971">
              <w:trPr>
                <w:trHeight w:val="146"/>
              </w:trPr>
              <w:tc>
                <w:tcPr>
                  <w:tcW w:w="1758" w:type="dxa"/>
                  <w:tcBorders>
                    <w:top w:val="single" w:sz="4" w:space="0" w:color="auto"/>
                    <w:left w:val="single" w:sz="4" w:space="0" w:color="auto"/>
                    <w:bottom w:val="single" w:sz="4" w:space="0" w:color="auto"/>
                    <w:right w:val="single" w:sz="4" w:space="0" w:color="auto"/>
                  </w:tcBorders>
                  <w:hideMark/>
                </w:tcPr>
                <w:p w14:paraId="04ED5945"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Ukupna NKS (%)</w:t>
                  </w:r>
                </w:p>
              </w:tc>
              <w:tc>
                <w:tcPr>
                  <w:tcW w:w="1321" w:type="dxa"/>
                  <w:tcBorders>
                    <w:top w:val="single" w:sz="4" w:space="0" w:color="auto"/>
                    <w:left w:val="single" w:sz="4" w:space="0" w:color="auto"/>
                    <w:bottom w:val="single" w:sz="4" w:space="0" w:color="auto"/>
                    <w:right w:val="single" w:sz="4" w:space="0" w:color="auto"/>
                  </w:tcBorders>
                  <w:hideMark/>
                </w:tcPr>
                <w:p w14:paraId="20865A39"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3,39</w:t>
                  </w:r>
                </w:p>
              </w:tc>
              <w:tc>
                <w:tcPr>
                  <w:tcW w:w="1418" w:type="dxa"/>
                  <w:tcBorders>
                    <w:top w:val="single" w:sz="4" w:space="0" w:color="auto"/>
                    <w:left w:val="single" w:sz="4" w:space="0" w:color="auto"/>
                    <w:bottom w:val="single" w:sz="4" w:space="0" w:color="auto"/>
                    <w:right w:val="single" w:sz="4" w:space="0" w:color="auto"/>
                  </w:tcBorders>
                  <w:hideMark/>
                </w:tcPr>
                <w:p w14:paraId="5D401259"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4,39</w:t>
                  </w:r>
                </w:p>
              </w:tc>
              <w:tc>
                <w:tcPr>
                  <w:tcW w:w="1418" w:type="dxa"/>
                  <w:tcBorders>
                    <w:top w:val="single" w:sz="4" w:space="0" w:color="auto"/>
                    <w:left w:val="single" w:sz="4" w:space="0" w:color="auto"/>
                    <w:bottom w:val="single" w:sz="4" w:space="0" w:color="auto"/>
                    <w:right w:val="single" w:sz="4" w:space="0" w:color="auto"/>
                  </w:tcBorders>
                  <w:hideMark/>
                </w:tcPr>
                <w:p w14:paraId="7E0CD1C5"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5,39</w:t>
                  </w:r>
                </w:p>
              </w:tc>
              <w:tc>
                <w:tcPr>
                  <w:tcW w:w="1418" w:type="dxa"/>
                  <w:tcBorders>
                    <w:top w:val="single" w:sz="4" w:space="0" w:color="auto"/>
                    <w:left w:val="single" w:sz="4" w:space="0" w:color="auto"/>
                    <w:bottom w:val="single" w:sz="4" w:space="0" w:color="auto"/>
                    <w:right w:val="single" w:sz="4" w:space="0" w:color="auto"/>
                  </w:tcBorders>
                  <w:hideMark/>
                </w:tcPr>
                <w:p w14:paraId="4CD872EB"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6,39</w:t>
                  </w:r>
                </w:p>
              </w:tc>
            </w:tr>
            <w:tr w:rsidR="009606DE" w:rsidRPr="008B268E" w14:paraId="73D07C90" w14:textId="77777777" w:rsidTr="00233971">
              <w:trPr>
                <w:trHeight w:val="78"/>
              </w:trPr>
              <w:tc>
                <w:tcPr>
                  <w:tcW w:w="1758" w:type="dxa"/>
                  <w:tcBorders>
                    <w:top w:val="single" w:sz="4" w:space="0" w:color="auto"/>
                    <w:left w:val="single" w:sz="4" w:space="0" w:color="auto"/>
                    <w:bottom w:val="single" w:sz="4" w:space="0" w:color="auto"/>
                    <w:right w:val="single" w:sz="4" w:space="0" w:color="auto"/>
                  </w:tcBorders>
                  <w:hideMark/>
                </w:tcPr>
                <w:p w14:paraId="4F0CCE33" w14:textId="77777777" w:rsidR="009606DE" w:rsidRPr="008B268E" w:rsidRDefault="009606DE" w:rsidP="006F0ECD">
                  <w:pPr>
                    <w:framePr w:hSpace="180" w:wrap="around" w:vAnchor="page" w:hAnchor="margin" w:y="1104"/>
                    <w:autoSpaceDE w:val="0"/>
                    <w:autoSpaceDN w:val="0"/>
                    <w:adjustRightInd w:val="0"/>
                    <w:rPr>
                      <w:rFonts w:ascii="Arial" w:hAnsi="Arial" w:cs="Arial"/>
                      <w:sz w:val="16"/>
                      <w:szCs w:val="16"/>
                      <w:lang w:val="hr-BA"/>
                    </w:rPr>
                  </w:pPr>
                  <w:r w:rsidRPr="008B268E">
                    <w:rPr>
                      <w:rFonts w:ascii="Arial" w:hAnsi="Arial" w:cs="Arial"/>
                      <w:sz w:val="16"/>
                      <w:szCs w:val="16"/>
                      <w:lang w:val="hr-BA"/>
                    </w:rPr>
                    <w:t>Iznos anuiteta -KM</w:t>
                  </w:r>
                </w:p>
              </w:tc>
              <w:tc>
                <w:tcPr>
                  <w:tcW w:w="1321" w:type="dxa"/>
                  <w:tcBorders>
                    <w:top w:val="single" w:sz="4" w:space="0" w:color="auto"/>
                    <w:left w:val="single" w:sz="4" w:space="0" w:color="auto"/>
                    <w:bottom w:val="single" w:sz="4" w:space="0" w:color="auto"/>
                    <w:right w:val="single" w:sz="4" w:space="0" w:color="auto"/>
                  </w:tcBorders>
                  <w:hideMark/>
                </w:tcPr>
                <w:p w14:paraId="394F6BBF"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eastAsia="Times New Roman" w:hAnsi="Arial" w:cs="Arial"/>
                      <w:sz w:val="16"/>
                      <w:szCs w:val="16"/>
                    </w:rPr>
                    <w:t>983,71</w:t>
                  </w:r>
                </w:p>
              </w:tc>
              <w:tc>
                <w:tcPr>
                  <w:tcW w:w="1418" w:type="dxa"/>
                  <w:tcBorders>
                    <w:top w:val="single" w:sz="4" w:space="0" w:color="auto"/>
                    <w:left w:val="single" w:sz="4" w:space="0" w:color="auto"/>
                    <w:bottom w:val="single" w:sz="4" w:space="0" w:color="auto"/>
                    <w:right w:val="single" w:sz="4" w:space="0" w:color="auto"/>
                  </w:tcBorders>
                </w:tcPr>
                <w:p w14:paraId="36E54379"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1.031,09</w:t>
                  </w:r>
                </w:p>
              </w:tc>
              <w:tc>
                <w:tcPr>
                  <w:tcW w:w="1418" w:type="dxa"/>
                  <w:tcBorders>
                    <w:top w:val="single" w:sz="4" w:space="0" w:color="auto"/>
                    <w:left w:val="single" w:sz="4" w:space="0" w:color="auto"/>
                    <w:bottom w:val="single" w:sz="4" w:space="0" w:color="auto"/>
                    <w:right w:val="single" w:sz="4" w:space="0" w:color="auto"/>
                  </w:tcBorders>
                </w:tcPr>
                <w:p w14:paraId="145A3E92"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1.079,82</w:t>
                  </w:r>
                </w:p>
              </w:tc>
              <w:tc>
                <w:tcPr>
                  <w:tcW w:w="1418" w:type="dxa"/>
                  <w:tcBorders>
                    <w:top w:val="single" w:sz="4" w:space="0" w:color="auto"/>
                    <w:left w:val="single" w:sz="4" w:space="0" w:color="auto"/>
                    <w:bottom w:val="single" w:sz="4" w:space="0" w:color="auto"/>
                    <w:right w:val="single" w:sz="4" w:space="0" w:color="auto"/>
                  </w:tcBorders>
                </w:tcPr>
                <w:p w14:paraId="651F10B2" w14:textId="77777777" w:rsidR="009606DE" w:rsidRPr="008B268E" w:rsidRDefault="009606DE" w:rsidP="006F0ECD">
                  <w:pPr>
                    <w:framePr w:hSpace="180" w:wrap="around" w:vAnchor="page" w:hAnchor="margin" w:y="1104"/>
                    <w:autoSpaceDE w:val="0"/>
                    <w:autoSpaceDN w:val="0"/>
                    <w:adjustRightInd w:val="0"/>
                    <w:jc w:val="right"/>
                    <w:rPr>
                      <w:rFonts w:ascii="Arial" w:hAnsi="Arial" w:cs="Arial"/>
                      <w:sz w:val="16"/>
                      <w:szCs w:val="16"/>
                      <w:lang w:val="hr-BA"/>
                    </w:rPr>
                  </w:pPr>
                  <w:r w:rsidRPr="008B268E">
                    <w:rPr>
                      <w:rFonts w:ascii="Arial" w:hAnsi="Arial" w:cs="Arial"/>
                      <w:sz w:val="16"/>
                      <w:szCs w:val="16"/>
                      <w:lang w:val="hr-BA"/>
                    </w:rPr>
                    <w:t>1.129,89</w:t>
                  </w:r>
                </w:p>
              </w:tc>
            </w:tr>
          </w:tbl>
          <w:p w14:paraId="05F6DF9C" w14:textId="77777777" w:rsidR="00ED433D" w:rsidRPr="008B268E" w:rsidRDefault="00ED433D" w:rsidP="00ED433D">
            <w:pPr>
              <w:rPr>
                <w:rFonts w:ascii="Arial" w:eastAsia="Times New Roman" w:hAnsi="Arial" w:cs="Arial"/>
                <w:sz w:val="16"/>
                <w:szCs w:val="16"/>
              </w:rPr>
            </w:pPr>
          </w:p>
        </w:tc>
      </w:tr>
      <w:tr w:rsidR="00ED433D" w:rsidRPr="008B268E" w14:paraId="436EF65E" w14:textId="77777777" w:rsidTr="00ED433D">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4A61BF3" w14:textId="77777777" w:rsidR="00ED433D" w:rsidRPr="00ED433D" w:rsidRDefault="00ED433D" w:rsidP="00ED433D">
            <w:pPr>
              <w:autoSpaceDE w:val="0"/>
              <w:autoSpaceDN w:val="0"/>
              <w:adjustRightInd w:val="0"/>
              <w:jc w:val="both"/>
              <w:rPr>
                <w:rFonts w:ascii="Arial" w:hAnsi="Arial" w:cs="Arial"/>
                <w:b/>
                <w:bCs/>
                <w:sz w:val="16"/>
                <w:szCs w:val="16"/>
                <w:u w:val="single"/>
                <w:lang w:val="hr-BA"/>
              </w:rPr>
            </w:pPr>
            <w:r w:rsidRPr="00ED433D">
              <w:rPr>
                <w:rFonts w:ascii="Arial" w:hAnsi="Arial" w:cs="Arial"/>
                <w:b/>
                <w:bCs/>
                <w:sz w:val="16"/>
                <w:szCs w:val="16"/>
                <w:u w:val="single"/>
                <w:lang w:val="hr-BA"/>
              </w:rPr>
              <w:t>OPŠTA INFORMACIJA</w:t>
            </w:r>
            <w:r w:rsidRPr="00ED433D">
              <w:rPr>
                <w:rFonts w:ascii="Arial" w:hAnsi="Arial" w:cs="Arial"/>
                <w:sz w:val="16"/>
                <w:szCs w:val="16"/>
                <w:u w:val="single"/>
                <w:lang w:val="hr-BA"/>
              </w:rPr>
              <w:t xml:space="preserve"> </w:t>
            </w:r>
            <w:r w:rsidRPr="00ED433D">
              <w:rPr>
                <w:rFonts w:ascii="Arial" w:hAnsi="Arial" w:cs="Arial"/>
                <w:b/>
                <w:bCs/>
                <w:sz w:val="16"/>
                <w:szCs w:val="16"/>
                <w:u w:val="single"/>
                <w:lang w:val="hr-BA"/>
              </w:rPr>
              <w:t>U SLUČAJU PROMJENE VISINE ANUITETA:</w:t>
            </w:r>
          </w:p>
          <w:p w14:paraId="2669C9C9" w14:textId="638B0C99" w:rsidR="00ED433D" w:rsidRPr="00ED433D" w:rsidRDefault="00ED433D" w:rsidP="00ED433D">
            <w:pPr>
              <w:rPr>
                <w:rFonts w:ascii="Arial" w:eastAsia="Times New Roman" w:hAnsi="Arial" w:cs="Arial"/>
                <w:sz w:val="16"/>
                <w:szCs w:val="16"/>
              </w:rPr>
            </w:pPr>
            <w:r w:rsidRPr="00ED433D">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ED433D" w:rsidRPr="008B268E" w14:paraId="5907ED8A" w14:textId="77777777" w:rsidTr="00ED433D">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12EE3F88" w14:textId="686F39D3" w:rsidR="00ED433D" w:rsidRPr="00ED433D" w:rsidRDefault="00ED433D" w:rsidP="00ED433D">
            <w:pPr>
              <w:rPr>
                <w:rFonts w:ascii="Arial" w:eastAsia="Times New Roman" w:hAnsi="Arial" w:cs="Arial"/>
                <w:sz w:val="16"/>
                <w:szCs w:val="16"/>
              </w:rPr>
            </w:pPr>
            <w:r w:rsidRPr="00ED433D">
              <w:rPr>
                <w:rFonts w:ascii="Arial" w:hAnsi="Arial" w:cs="Arial"/>
                <w:b/>
                <w:bCs/>
                <w:sz w:val="16"/>
                <w:szCs w:val="16"/>
                <w:u w:val="single"/>
                <w:lang w:val="hr-BA"/>
              </w:rPr>
              <w:t>METOD</w:t>
            </w:r>
            <w:r w:rsidRPr="00ED433D">
              <w:rPr>
                <w:rFonts w:ascii="Arial" w:hAnsi="Arial" w:cs="Arial"/>
                <w:b/>
                <w:bCs/>
                <w:iCs/>
                <w:sz w:val="16"/>
                <w:szCs w:val="16"/>
                <w:u w:val="single"/>
                <w:lang w:val="hr-BA"/>
              </w:rPr>
              <w:t xml:space="preserve"> OBRAČUNA KAMATE:</w:t>
            </w:r>
            <w:r w:rsidRPr="00ED433D">
              <w:rPr>
                <w:rFonts w:ascii="Arial" w:hAnsi="Arial" w:cs="Arial"/>
                <w:sz w:val="16"/>
                <w:szCs w:val="16"/>
                <w:lang w:val="hr-BA"/>
              </w:rPr>
              <w:t xml:space="preserve"> linearni metod</w:t>
            </w:r>
            <w:r w:rsidRPr="00ED433D">
              <w:rPr>
                <w:rFonts w:ascii="Arial" w:hAnsi="Arial" w:cs="Arial"/>
                <w:iCs/>
                <w:sz w:val="16"/>
                <w:szCs w:val="16"/>
                <w:lang w:val="hr-BA"/>
              </w:rPr>
              <w:t xml:space="preserve"> obračuna kamate, na bazi idealnog broja dana (godina 360 dana, a mjesec 30 dana)</w:t>
            </w:r>
            <w:r w:rsidRPr="00ED433D">
              <w:rPr>
                <w:rFonts w:ascii="Arial" w:hAnsi="Arial" w:cs="Arial"/>
                <w:sz w:val="16"/>
                <w:szCs w:val="16"/>
                <w:lang w:val="hr-BA"/>
              </w:rPr>
              <w:t>.</w:t>
            </w:r>
          </w:p>
        </w:tc>
      </w:tr>
      <w:tr w:rsidR="008B268E" w:rsidRPr="008B268E" w14:paraId="783C6636" w14:textId="77777777" w:rsidTr="00B379EA">
        <w:trPr>
          <w:trHeight w:val="381"/>
          <w:tblCellSpacing w:w="15" w:type="dxa"/>
        </w:trPr>
        <w:tc>
          <w:tcPr>
            <w:tcW w:w="424" w:type="dxa"/>
            <w:tcBorders>
              <w:top w:val="outset" w:sz="6" w:space="0" w:color="auto"/>
              <w:left w:val="outset" w:sz="6" w:space="0" w:color="auto"/>
              <w:bottom w:val="outset" w:sz="6" w:space="0" w:color="auto"/>
              <w:right w:val="outset" w:sz="6" w:space="0" w:color="auto"/>
            </w:tcBorders>
          </w:tcPr>
          <w:p w14:paraId="4B70AC53" w14:textId="77777777" w:rsidR="00895D90" w:rsidRPr="008B268E" w:rsidRDefault="00895D90" w:rsidP="00895D90">
            <w:pPr>
              <w:jc w:val="right"/>
              <w:rPr>
                <w:rFonts w:ascii="Arial" w:eastAsia="Times New Roman" w:hAnsi="Arial" w:cs="Arial"/>
                <w:sz w:val="16"/>
                <w:szCs w:val="16"/>
              </w:rPr>
            </w:pPr>
          </w:p>
          <w:p w14:paraId="71D3DCA4" w14:textId="77777777" w:rsidR="00895D90" w:rsidRPr="008B268E" w:rsidRDefault="00895D90" w:rsidP="00895D90">
            <w:pPr>
              <w:jc w:val="right"/>
              <w:rPr>
                <w:rFonts w:ascii="Arial" w:eastAsia="Times New Roman" w:hAnsi="Arial" w:cs="Arial"/>
                <w:sz w:val="16"/>
                <w:szCs w:val="16"/>
              </w:rPr>
            </w:pPr>
          </w:p>
          <w:p w14:paraId="67C48180" w14:textId="77777777" w:rsidR="00895D90" w:rsidRPr="008B268E" w:rsidRDefault="00895D90" w:rsidP="00895D90">
            <w:pPr>
              <w:jc w:val="right"/>
              <w:rPr>
                <w:rFonts w:ascii="Arial" w:eastAsia="Times New Roman" w:hAnsi="Arial" w:cs="Arial"/>
                <w:sz w:val="16"/>
                <w:szCs w:val="16"/>
              </w:rPr>
            </w:pPr>
          </w:p>
          <w:p w14:paraId="78A90A80" w14:textId="77777777" w:rsidR="00895D90" w:rsidRPr="008B268E" w:rsidRDefault="00015AF4" w:rsidP="00895D90">
            <w:pPr>
              <w:jc w:val="right"/>
              <w:rPr>
                <w:rFonts w:ascii="Arial" w:eastAsia="Times New Roman" w:hAnsi="Arial" w:cs="Arial"/>
                <w:sz w:val="16"/>
                <w:szCs w:val="16"/>
              </w:rPr>
            </w:pPr>
            <w:r w:rsidRPr="008B268E">
              <w:rPr>
                <w:rFonts w:ascii="Arial" w:eastAsia="Times New Roman" w:hAnsi="Arial" w:cs="Arial"/>
                <w:sz w:val="16"/>
                <w:szCs w:val="16"/>
              </w:rPr>
              <w:t>7</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04CC23" w14:textId="77777777" w:rsidR="00895D90" w:rsidRPr="008B268E" w:rsidRDefault="00895D90" w:rsidP="00895D90">
            <w:pPr>
              <w:rPr>
                <w:rFonts w:ascii="Arial" w:eastAsia="Times New Roman" w:hAnsi="Arial" w:cs="Arial"/>
                <w:sz w:val="16"/>
                <w:szCs w:val="16"/>
              </w:rPr>
            </w:pPr>
            <w:r w:rsidRPr="008B268E">
              <w:rPr>
                <w:rFonts w:ascii="Arial" w:eastAsia="Times New Roman" w:hAnsi="Arial" w:cs="Arial"/>
                <w:b/>
                <w:bCs/>
                <w:sz w:val="16"/>
                <w:szCs w:val="16"/>
              </w:rPr>
              <w:t>Efektivna kamatna stopa</w:t>
            </w:r>
            <w:r w:rsidRPr="008B268E">
              <w:rPr>
                <w:rFonts w:ascii="Arial" w:eastAsia="Times New Roman" w:hAnsi="Arial" w:cs="Arial"/>
                <w:sz w:val="16"/>
                <w:szCs w:val="16"/>
              </w:rPr>
              <w:t xml:space="preserve"> i </w:t>
            </w:r>
          </w:p>
          <w:p w14:paraId="3B18031A" w14:textId="77777777" w:rsidR="00895D90" w:rsidRPr="008B268E" w:rsidRDefault="00895D90" w:rsidP="00895D90">
            <w:pPr>
              <w:rPr>
                <w:rFonts w:ascii="Arial" w:eastAsia="Times New Roman" w:hAnsi="Arial" w:cs="Arial"/>
                <w:sz w:val="16"/>
                <w:szCs w:val="16"/>
              </w:rPr>
            </w:pPr>
            <w:r w:rsidRPr="008B268E">
              <w:rPr>
                <w:rFonts w:ascii="Arial" w:eastAsia="Times New Roman" w:hAnsi="Arial" w:cs="Arial"/>
                <w:sz w:val="16"/>
                <w:szCs w:val="16"/>
              </w:rPr>
              <w:t>ukupan iznos koji korisnik treba da plati</w:t>
            </w:r>
          </w:p>
          <w:p w14:paraId="233BD29D" w14:textId="77777777" w:rsidR="00895D90" w:rsidRPr="008B268E" w:rsidRDefault="00895D90" w:rsidP="00895D90">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006C8C" w14:textId="043865B4" w:rsidR="00E86611" w:rsidRPr="008B268E" w:rsidRDefault="002E3B3F" w:rsidP="003B0CF2">
            <w:pPr>
              <w:pStyle w:val="NoSpacing"/>
              <w:jc w:val="both"/>
              <w:rPr>
                <w:rFonts w:ascii="Arial" w:hAnsi="Arial" w:cs="Arial"/>
                <w:sz w:val="16"/>
                <w:szCs w:val="16"/>
                <w:lang w:val="hr-BA"/>
              </w:rPr>
            </w:pPr>
            <w:r w:rsidRPr="008B268E">
              <w:rPr>
                <w:rFonts w:ascii="Arial" w:hAnsi="Arial" w:cs="Arial"/>
                <w:b/>
                <w:sz w:val="16"/>
                <w:szCs w:val="16"/>
              </w:rPr>
              <w:t>Efektivna kamatna stopa (EKS)</w:t>
            </w:r>
            <w:r w:rsidRPr="008B268E">
              <w:rPr>
                <w:rFonts w:ascii="Arial" w:hAnsi="Arial" w:cs="Arial"/>
                <w:sz w:val="16"/>
                <w:szCs w:val="16"/>
              </w:rPr>
              <w:t xml:space="preserve"> predstavlja visinu kamatne stope na kredit, uvećanu za iznos </w:t>
            </w:r>
            <w:r w:rsidR="00E86611" w:rsidRPr="008B268E">
              <w:rPr>
                <w:rFonts w:ascii="Arial" w:hAnsi="Arial" w:cs="Arial"/>
                <w:sz w:val="16"/>
                <w:szCs w:val="16"/>
                <w:lang w:val="hr-BA"/>
              </w:rPr>
              <w:t>naknada i troškova koje korisnik kredita snosi prilikom realizacije kredita</w:t>
            </w:r>
            <w:r w:rsidR="003C6937" w:rsidRPr="008B268E">
              <w:rPr>
                <w:rFonts w:ascii="Arial" w:hAnsi="Arial" w:cs="Arial"/>
                <w:sz w:val="16"/>
                <w:szCs w:val="16"/>
                <w:lang w:val="hr-BA"/>
              </w:rPr>
              <w:t xml:space="preserve">, a poznatih na dan izrade </w:t>
            </w:r>
            <w:r w:rsidR="003C6937" w:rsidRPr="008B268E">
              <w:rPr>
                <w:rFonts w:ascii="Arial" w:hAnsi="Arial" w:cs="Arial"/>
                <w:b/>
                <w:bCs/>
                <w:sz w:val="16"/>
                <w:szCs w:val="16"/>
                <w:lang w:val="hr-BA"/>
              </w:rPr>
              <w:t>EKS</w:t>
            </w:r>
            <w:r w:rsidR="003C6937" w:rsidRPr="008B268E">
              <w:rPr>
                <w:rFonts w:ascii="Arial" w:hAnsi="Arial" w:cs="Arial"/>
                <w:sz w:val="16"/>
                <w:szCs w:val="16"/>
                <w:lang w:val="hr-BA"/>
              </w:rPr>
              <w:t>.</w:t>
            </w:r>
            <w:r w:rsidR="006C00FE" w:rsidRPr="008B268E">
              <w:rPr>
                <w:rFonts w:ascii="Arial" w:hAnsi="Arial" w:cs="Arial"/>
                <w:sz w:val="16"/>
                <w:szCs w:val="16"/>
                <w:lang w:val="hr-BA"/>
              </w:rPr>
              <w:t xml:space="preserve"> </w:t>
            </w:r>
            <w:r w:rsidR="00E86611" w:rsidRPr="008B268E">
              <w:rPr>
                <w:rFonts w:ascii="Arial" w:hAnsi="Arial" w:cs="Arial"/>
                <w:b/>
                <w:bCs/>
                <w:sz w:val="16"/>
                <w:szCs w:val="16"/>
                <w:lang w:val="hr-BA"/>
              </w:rPr>
              <w:t>EKS</w:t>
            </w:r>
            <w:r w:rsidR="00E86611" w:rsidRPr="008B268E">
              <w:rPr>
                <w:rFonts w:ascii="Arial" w:hAnsi="Arial" w:cs="Arial"/>
                <w:sz w:val="16"/>
                <w:szCs w:val="16"/>
                <w:lang w:val="hr-BA"/>
              </w:rPr>
              <w:t xml:space="preserve"> u pregovaračkoj fazi se može promijeniti na dan isplate ili u toku otplate kredita usljed promjene nekog od navedenih parametara izračuna</w:t>
            </w:r>
          </w:p>
          <w:p w14:paraId="2E511917" w14:textId="77777777" w:rsidR="00895D90" w:rsidRPr="008B268E" w:rsidRDefault="002E3B3F" w:rsidP="003B0CF2">
            <w:pPr>
              <w:jc w:val="both"/>
              <w:rPr>
                <w:rFonts w:ascii="Arial" w:eastAsia="Times New Roman" w:hAnsi="Arial" w:cs="Arial"/>
                <w:sz w:val="16"/>
                <w:szCs w:val="16"/>
              </w:rPr>
            </w:pPr>
            <w:r w:rsidRPr="008B268E">
              <w:rPr>
                <w:rFonts w:ascii="Arial" w:hAnsi="Arial" w:cs="Arial"/>
                <w:b/>
                <w:sz w:val="16"/>
                <w:szCs w:val="16"/>
                <w:lang w:val="hr-BA"/>
              </w:rPr>
              <w:t>Visina EKS</w:t>
            </w:r>
            <w:r w:rsidRPr="008B268E">
              <w:rPr>
                <w:rFonts w:ascii="Arial" w:hAnsi="Arial" w:cs="Arial"/>
                <w:sz w:val="16"/>
                <w:szCs w:val="16"/>
                <w:lang w:val="hr-BA"/>
              </w:rPr>
              <w:t xml:space="preserve"> i ukupan iznos koji korisnik treba da plati (glavnica, kamata, naknada</w:t>
            </w:r>
            <w:r w:rsidR="00C20D5D" w:rsidRPr="008B268E">
              <w:rPr>
                <w:rFonts w:ascii="Arial" w:hAnsi="Arial" w:cs="Arial"/>
                <w:sz w:val="16"/>
                <w:szCs w:val="16"/>
                <w:lang w:val="hr-BA"/>
              </w:rPr>
              <w:t>/</w:t>
            </w:r>
            <w:r w:rsidR="00E86611" w:rsidRPr="008B268E">
              <w:rPr>
                <w:rFonts w:ascii="Arial" w:hAnsi="Arial" w:cs="Arial"/>
                <w:sz w:val="16"/>
                <w:szCs w:val="16"/>
                <w:lang w:val="hr-BA"/>
              </w:rPr>
              <w:t xml:space="preserve"> troškovi</w:t>
            </w:r>
            <w:r w:rsidR="00C20D5D" w:rsidRPr="008B268E">
              <w:rPr>
                <w:rFonts w:ascii="Arial" w:hAnsi="Arial" w:cs="Arial"/>
                <w:sz w:val="16"/>
                <w:szCs w:val="16"/>
                <w:lang w:val="hr-BA"/>
              </w:rPr>
              <w:t>)</w:t>
            </w:r>
            <w:r w:rsidR="00E86611" w:rsidRPr="008B268E">
              <w:rPr>
                <w:rFonts w:ascii="Arial" w:hAnsi="Arial" w:cs="Arial"/>
                <w:sz w:val="16"/>
                <w:szCs w:val="16"/>
                <w:lang w:val="hr-BA"/>
              </w:rPr>
              <w:t xml:space="preserve"> </w:t>
            </w:r>
            <w:r w:rsidR="00C20D5D" w:rsidRPr="008B268E">
              <w:rPr>
                <w:rFonts w:ascii="Arial" w:eastAsia="Times New Roman" w:hAnsi="Arial" w:cs="Arial"/>
                <w:sz w:val="16"/>
                <w:szCs w:val="16"/>
              </w:rPr>
              <w:t xml:space="preserve"> </w:t>
            </w:r>
            <w:r w:rsidRPr="008B268E">
              <w:rPr>
                <w:rFonts w:ascii="Arial" w:eastAsia="Times New Roman" w:hAnsi="Arial" w:cs="Arial"/>
                <w:sz w:val="16"/>
                <w:szCs w:val="16"/>
              </w:rPr>
              <w:t xml:space="preserve"> </w:t>
            </w:r>
            <w:r w:rsidR="00931689" w:rsidRPr="008B268E">
              <w:rPr>
                <w:rFonts w:ascii="Arial" w:eastAsia="Times New Roman" w:hAnsi="Arial" w:cs="Arial"/>
                <w:sz w:val="16"/>
                <w:szCs w:val="16"/>
              </w:rPr>
              <w:t xml:space="preserve"> u ovisnosti je od statusa klijenta, </w:t>
            </w:r>
            <w:r w:rsidRPr="008B268E">
              <w:rPr>
                <w:rFonts w:ascii="Arial" w:eastAsia="Times New Roman" w:hAnsi="Arial" w:cs="Arial"/>
                <w:sz w:val="16"/>
                <w:szCs w:val="16"/>
              </w:rPr>
              <w:t>vis</w:t>
            </w:r>
            <w:r w:rsidR="00931689" w:rsidRPr="008B268E">
              <w:rPr>
                <w:rFonts w:ascii="Arial" w:eastAsia="Times New Roman" w:hAnsi="Arial" w:cs="Arial"/>
                <w:sz w:val="16"/>
                <w:szCs w:val="16"/>
              </w:rPr>
              <w:t>i</w:t>
            </w:r>
            <w:r w:rsidRPr="008B268E">
              <w:rPr>
                <w:rFonts w:ascii="Arial" w:eastAsia="Times New Roman" w:hAnsi="Arial" w:cs="Arial"/>
                <w:sz w:val="16"/>
                <w:szCs w:val="16"/>
              </w:rPr>
              <w:t>ne NKS</w:t>
            </w:r>
            <w:r w:rsidR="00931689" w:rsidRPr="008B268E">
              <w:rPr>
                <w:rFonts w:ascii="Arial" w:eastAsia="Times New Roman" w:hAnsi="Arial" w:cs="Arial"/>
                <w:sz w:val="16"/>
                <w:szCs w:val="16"/>
              </w:rPr>
              <w:t>,</w:t>
            </w:r>
            <w:r w:rsidR="00931689" w:rsidRPr="008B268E">
              <w:rPr>
                <w:rFonts w:ascii="Arial" w:hAnsi="Arial" w:cs="Arial"/>
                <w:sz w:val="16"/>
                <w:szCs w:val="16"/>
                <w:lang w:val="hr-BA"/>
              </w:rPr>
              <w:t xml:space="preserve"> naknada i troškova, a isti </w:t>
            </w:r>
            <w:r w:rsidR="00C20D5D" w:rsidRPr="008B268E">
              <w:rPr>
                <w:rFonts w:ascii="Arial" w:eastAsia="Times New Roman" w:hAnsi="Arial" w:cs="Arial"/>
                <w:sz w:val="16"/>
                <w:szCs w:val="16"/>
              </w:rPr>
              <w:t>su iskazani na reprezentativnom primjeru u nastavku informacionog lista.</w:t>
            </w:r>
          </w:p>
        </w:tc>
      </w:tr>
      <w:tr w:rsidR="008B268E" w:rsidRPr="008B268E" w14:paraId="0CBA47D9" w14:textId="77777777" w:rsidTr="00B379EA">
        <w:trPr>
          <w:trHeight w:val="912"/>
          <w:tblCellSpacing w:w="15" w:type="dxa"/>
        </w:trPr>
        <w:tc>
          <w:tcPr>
            <w:tcW w:w="424" w:type="dxa"/>
            <w:tcBorders>
              <w:top w:val="outset" w:sz="6" w:space="0" w:color="auto"/>
              <w:left w:val="outset" w:sz="6" w:space="0" w:color="auto"/>
              <w:bottom w:val="outset" w:sz="6" w:space="0" w:color="auto"/>
              <w:right w:val="outset" w:sz="6" w:space="0" w:color="auto"/>
            </w:tcBorders>
          </w:tcPr>
          <w:p w14:paraId="402A242C" w14:textId="77777777" w:rsidR="00015AF4" w:rsidRPr="008B268E" w:rsidRDefault="00015AF4" w:rsidP="00015AF4">
            <w:pPr>
              <w:rPr>
                <w:rFonts w:ascii="Arial" w:eastAsia="Times New Roman" w:hAnsi="Arial" w:cs="Arial"/>
                <w:sz w:val="16"/>
                <w:szCs w:val="16"/>
              </w:rPr>
            </w:pPr>
          </w:p>
          <w:p w14:paraId="2BBA7DE2" w14:textId="77777777" w:rsidR="00895D90" w:rsidRPr="008B268E" w:rsidRDefault="00DA6542" w:rsidP="00015AF4">
            <w:pPr>
              <w:rPr>
                <w:rFonts w:ascii="Arial" w:eastAsia="Times New Roman" w:hAnsi="Arial" w:cs="Arial"/>
                <w:sz w:val="16"/>
                <w:szCs w:val="16"/>
              </w:rPr>
            </w:pPr>
            <w:r w:rsidRPr="008B268E">
              <w:rPr>
                <w:rFonts w:ascii="Arial" w:eastAsia="Times New Roman" w:hAnsi="Arial" w:cs="Arial"/>
                <w:sz w:val="16"/>
                <w:szCs w:val="16"/>
              </w:rPr>
              <w:t xml:space="preserve"> </w:t>
            </w:r>
            <w:r w:rsidR="00015AF4" w:rsidRPr="008B268E">
              <w:rPr>
                <w:rFonts w:ascii="Arial" w:eastAsia="Times New Roman" w:hAnsi="Arial" w:cs="Arial"/>
                <w:sz w:val="16"/>
                <w:szCs w:val="16"/>
              </w:rPr>
              <w:t>8</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C7C0F09" w14:textId="77777777" w:rsidR="00895D90" w:rsidRPr="008B268E" w:rsidRDefault="00DA6542" w:rsidP="00DA6542">
            <w:pPr>
              <w:rPr>
                <w:rFonts w:ascii="Arial" w:eastAsia="Times New Roman" w:hAnsi="Arial" w:cs="Arial"/>
                <w:sz w:val="16"/>
                <w:szCs w:val="16"/>
              </w:rPr>
            </w:pPr>
            <w:r w:rsidRPr="008B268E">
              <w:rPr>
                <w:rFonts w:ascii="Arial" w:eastAsia="Times New Roman" w:hAnsi="Arial" w:cs="Arial"/>
                <w:sz w:val="16"/>
                <w:szCs w:val="16"/>
              </w:rPr>
              <w:br/>
            </w:r>
            <w:r w:rsidR="00895D90" w:rsidRPr="008B268E">
              <w:rPr>
                <w:rFonts w:ascii="Arial" w:eastAsia="Times New Roman" w:hAnsi="Arial" w:cs="Arial"/>
                <w:sz w:val="16"/>
                <w:szCs w:val="16"/>
              </w:rPr>
              <w:t>Iznos i broj rata kredita i periodi u kojima</w:t>
            </w:r>
            <w:r w:rsidR="00311EC9" w:rsidRPr="008B268E">
              <w:rPr>
                <w:rFonts w:ascii="Arial" w:eastAsia="Times New Roman" w:hAnsi="Arial" w:cs="Arial"/>
                <w:sz w:val="16"/>
                <w:szCs w:val="16"/>
              </w:rPr>
              <w:t xml:space="preserve"> </w:t>
            </w:r>
            <w:r w:rsidR="00895D90" w:rsidRPr="008B268E">
              <w:rPr>
                <w:rFonts w:ascii="Arial" w:eastAsia="Times New Roman" w:hAnsi="Arial" w:cs="Arial"/>
                <w:sz w:val="16"/>
                <w:szCs w:val="16"/>
              </w:rPr>
              <w:t>dospijevaju (mjesečno, tromjesečno i drugo)</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98E22" w14:textId="3DBC8931" w:rsidR="00895D90" w:rsidRPr="008B268E" w:rsidRDefault="00895D90" w:rsidP="003B0CF2">
            <w:pPr>
              <w:jc w:val="both"/>
              <w:rPr>
                <w:rFonts w:ascii="Arial" w:eastAsia="Times New Roman" w:hAnsi="Arial" w:cs="Arial"/>
                <w:sz w:val="16"/>
                <w:szCs w:val="16"/>
              </w:rPr>
            </w:pPr>
            <w:r w:rsidRPr="008B268E">
              <w:rPr>
                <w:rFonts w:ascii="Arial" w:eastAsia="Times New Roman" w:hAnsi="Arial" w:cs="Arial"/>
                <w:sz w:val="16"/>
                <w:szCs w:val="16"/>
              </w:rPr>
              <w:t xml:space="preserve">Anuiteti </w:t>
            </w:r>
            <w:r w:rsidR="00697110" w:rsidRPr="008B268E">
              <w:rPr>
                <w:rFonts w:ascii="Arial" w:eastAsia="Times New Roman" w:hAnsi="Arial" w:cs="Arial"/>
                <w:sz w:val="16"/>
                <w:szCs w:val="16"/>
              </w:rPr>
              <w:t>dospijevaju</w:t>
            </w:r>
            <w:r w:rsidRPr="008B268E">
              <w:rPr>
                <w:rFonts w:ascii="Arial" w:eastAsia="Times New Roman" w:hAnsi="Arial" w:cs="Arial"/>
                <w:sz w:val="16"/>
                <w:szCs w:val="16"/>
              </w:rPr>
              <w:t xml:space="preserve"> mjesečno, u zavisnosti od roka trajanja Ugovora o kreditu. </w:t>
            </w:r>
          </w:p>
          <w:p w14:paraId="31C16B7F" w14:textId="77777777" w:rsidR="00C7433F" w:rsidRPr="008B268E" w:rsidRDefault="00895D90" w:rsidP="003B0CF2">
            <w:pPr>
              <w:autoSpaceDE w:val="0"/>
              <w:autoSpaceDN w:val="0"/>
              <w:adjustRightInd w:val="0"/>
              <w:jc w:val="both"/>
              <w:rPr>
                <w:rFonts w:ascii="Arial" w:eastAsia="Times New Roman" w:hAnsi="Arial" w:cs="Arial"/>
                <w:sz w:val="16"/>
                <w:szCs w:val="16"/>
              </w:rPr>
            </w:pPr>
            <w:r w:rsidRPr="008B268E">
              <w:rPr>
                <w:rFonts w:ascii="Arial" w:eastAsia="Times New Roman" w:hAnsi="Arial" w:cs="Arial"/>
                <w:sz w:val="16"/>
                <w:szCs w:val="16"/>
              </w:rPr>
              <w:t>Kredit se otplaćuje u jednakim mjesečnim anuitetima, u skladu sa planom otplate, koji čini sastavni dio Ugovora o kreditu. Prvi anuitet dospijeva na naplatu mjesec dana od dana plasmana kredita. Iznos i broj rata kredita iskazani na primjeru izračuna mjesečnih anuiteta u nastavku ovog informacionog lista.</w:t>
            </w:r>
          </w:p>
          <w:p w14:paraId="3CAE7B3B" w14:textId="2BF8146C" w:rsidR="009555E2" w:rsidRPr="008B268E" w:rsidRDefault="009555E2" w:rsidP="003B0CF2">
            <w:pPr>
              <w:autoSpaceDE w:val="0"/>
              <w:autoSpaceDN w:val="0"/>
              <w:adjustRightInd w:val="0"/>
              <w:jc w:val="both"/>
              <w:rPr>
                <w:rFonts w:ascii="Arial" w:eastAsia="Times New Roman" w:hAnsi="Arial" w:cs="Arial"/>
                <w:sz w:val="16"/>
                <w:szCs w:val="16"/>
              </w:rPr>
            </w:pPr>
            <w:r w:rsidRPr="008B268E">
              <w:rPr>
                <w:rFonts w:ascii="Arial" w:hAnsi="Arial" w:cs="Arial"/>
                <w:sz w:val="16"/>
                <w:szCs w:val="16"/>
                <w:lang w:val="hr-BA"/>
              </w:rPr>
              <w:t>Korisnik kredita je saglasan da se u cilju osiguranja redovitog ispunjenja obaveza po ovom Ugovoru, a obzirom na mogućnost kašnjenja u isplati primanja iz kojih bi se izvršavalo plaćanje kredita, izvrši uplata jednog kreditnog anuiteta unaprijed na račun otplate kredita, a odmah po isplati kredita.</w:t>
            </w:r>
          </w:p>
        </w:tc>
      </w:tr>
      <w:tr w:rsidR="003B1294" w:rsidRPr="008B268E" w14:paraId="7B2A37C8" w14:textId="77777777" w:rsidTr="00B379EA">
        <w:trPr>
          <w:trHeight w:val="22"/>
          <w:tblCellSpacing w:w="15" w:type="dxa"/>
        </w:trPr>
        <w:tc>
          <w:tcPr>
            <w:tcW w:w="424" w:type="dxa"/>
            <w:vMerge w:val="restart"/>
            <w:tcBorders>
              <w:top w:val="outset" w:sz="6" w:space="0" w:color="auto"/>
              <w:left w:val="outset" w:sz="6" w:space="0" w:color="auto"/>
              <w:right w:val="outset" w:sz="6" w:space="0" w:color="auto"/>
            </w:tcBorders>
          </w:tcPr>
          <w:p w14:paraId="61631943" w14:textId="77777777" w:rsidR="003B1294" w:rsidRPr="008B268E" w:rsidRDefault="003B1294" w:rsidP="003B1294">
            <w:pPr>
              <w:jc w:val="right"/>
              <w:rPr>
                <w:rFonts w:ascii="Arial" w:eastAsia="Times New Roman" w:hAnsi="Arial" w:cs="Arial"/>
                <w:sz w:val="16"/>
                <w:szCs w:val="16"/>
              </w:rPr>
            </w:pPr>
          </w:p>
          <w:p w14:paraId="31CCF97B" w14:textId="77777777" w:rsidR="003B1294" w:rsidRPr="008B268E" w:rsidRDefault="003B1294" w:rsidP="003B1294">
            <w:pPr>
              <w:jc w:val="right"/>
              <w:rPr>
                <w:rFonts w:ascii="Arial" w:eastAsia="Times New Roman" w:hAnsi="Arial" w:cs="Arial"/>
                <w:sz w:val="16"/>
                <w:szCs w:val="16"/>
              </w:rPr>
            </w:pPr>
          </w:p>
          <w:p w14:paraId="1F8BAADE" w14:textId="77777777" w:rsidR="003B1294" w:rsidRPr="008B268E" w:rsidRDefault="003B1294" w:rsidP="003B1294">
            <w:pPr>
              <w:jc w:val="right"/>
              <w:rPr>
                <w:rFonts w:ascii="Arial" w:eastAsia="Times New Roman" w:hAnsi="Arial" w:cs="Arial"/>
                <w:sz w:val="16"/>
                <w:szCs w:val="16"/>
              </w:rPr>
            </w:pPr>
          </w:p>
          <w:p w14:paraId="4C26CF8E" w14:textId="77777777" w:rsidR="003B1294" w:rsidRPr="008B268E" w:rsidRDefault="003B1294" w:rsidP="003B1294">
            <w:pPr>
              <w:jc w:val="right"/>
              <w:rPr>
                <w:rFonts w:ascii="Arial" w:eastAsia="Times New Roman" w:hAnsi="Arial" w:cs="Arial"/>
                <w:sz w:val="16"/>
                <w:szCs w:val="16"/>
              </w:rPr>
            </w:pPr>
          </w:p>
          <w:p w14:paraId="07F54A50" w14:textId="77777777" w:rsidR="003B1294" w:rsidRPr="008B268E" w:rsidRDefault="003B1294" w:rsidP="003B1294">
            <w:pPr>
              <w:jc w:val="right"/>
              <w:rPr>
                <w:rFonts w:ascii="Arial" w:eastAsia="Times New Roman" w:hAnsi="Arial" w:cs="Arial"/>
                <w:sz w:val="16"/>
                <w:szCs w:val="16"/>
              </w:rPr>
            </w:pPr>
          </w:p>
          <w:p w14:paraId="68309CBA" w14:textId="77777777" w:rsidR="003B1294" w:rsidRPr="008B268E" w:rsidRDefault="003B1294" w:rsidP="003B1294">
            <w:pPr>
              <w:jc w:val="right"/>
              <w:rPr>
                <w:rFonts w:ascii="Arial" w:eastAsia="Times New Roman" w:hAnsi="Arial" w:cs="Arial"/>
                <w:sz w:val="16"/>
                <w:szCs w:val="16"/>
              </w:rPr>
            </w:pPr>
          </w:p>
          <w:p w14:paraId="2BF97838" w14:textId="77777777" w:rsidR="003B1294" w:rsidRPr="008B268E" w:rsidRDefault="003B1294" w:rsidP="003B1294">
            <w:pPr>
              <w:jc w:val="right"/>
              <w:rPr>
                <w:rFonts w:ascii="Arial" w:eastAsia="Times New Roman" w:hAnsi="Arial" w:cs="Arial"/>
                <w:sz w:val="16"/>
                <w:szCs w:val="16"/>
              </w:rPr>
            </w:pPr>
          </w:p>
          <w:p w14:paraId="1C85BE5C" w14:textId="77777777" w:rsidR="003B1294" w:rsidRPr="008B268E" w:rsidRDefault="003B1294" w:rsidP="003B1294">
            <w:pPr>
              <w:jc w:val="right"/>
              <w:rPr>
                <w:rFonts w:ascii="Arial" w:eastAsia="Times New Roman" w:hAnsi="Arial" w:cs="Arial"/>
                <w:sz w:val="16"/>
                <w:szCs w:val="16"/>
              </w:rPr>
            </w:pPr>
            <w:r w:rsidRPr="008B268E">
              <w:rPr>
                <w:rFonts w:ascii="Arial" w:eastAsia="Times New Roman" w:hAnsi="Arial" w:cs="Arial"/>
                <w:sz w:val="16"/>
                <w:szCs w:val="16"/>
              </w:rPr>
              <w:t>9</w:t>
            </w:r>
          </w:p>
        </w:tc>
        <w:tc>
          <w:tcPr>
            <w:tcW w:w="2895"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51E483DF" w14:textId="5F53D7D9" w:rsidR="003B1294" w:rsidRPr="008B268E" w:rsidRDefault="003B1294" w:rsidP="003B1294">
            <w:pPr>
              <w:rPr>
                <w:rFonts w:ascii="Arial" w:hAnsi="Arial" w:cs="Arial"/>
                <w:sz w:val="16"/>
                <w:szCs w:val="16"/>
              </w:rPr>
            </w:pPr>
            <w:r w:rsidRPr="008B268E">
              <w:rPr>
                <w:rFonts w:ascii="Arial" w:eastAsia="Times New Roman" w:hAnsi="Arial" w:cs="Arial"/>
                <w:sz w:val="16"/>
                <w:szCs w:val="16"/>
              </w:rPr>
              <w:t xml:space="preserve">Troškovi održavanja jednog ili više računa na kojima će se evidentirati transakcije uplata i povlačenja sredstava, izuzev ako to otvaranje računa nije samo ponuđena opcija, zajedno sa troškovima korištenja određenog sredstva otplate, kako za transakcije plaćanja tako i za povlačenja sredstava, te sve druge naknade i troškove koji proizilaze iz ugovora uz određenje da li su fiksni ili </w:t>
            </w:r>
            <w:r w:rsidRPr="008B268E">
              <w:rPr>
                <w:rFonts w:ascii="Arial" w:eastAsia="Times New Roman" w:hAnsi="Arial" w:cs="Arial"/>
                <w:sz w:val="16"/>
                <w:szCs w:val="16"/>
              </w:rPr>
              <w:lastRenderedPageBreak/>
              <w:t>promjenljivi i uslovi pod kojima se mogu mijenjati.</w:t>
            </w:r>
          </w:p>
          <w:p w14:paraId="46A3E18C" w14:textId="77777777" w:rsidR="003B1294" w:rsidRPr="008B268E" w:rsidRDefault="003B1294" w:rsidP="003B1294">
            <w:pPr>
              <w:rPr>
                <w:rFonts w:ascii="Arial" w:hAnsi="Arial" w:cs="Arial"/>
                <w:sz w:val="16"/>
                <w:szCs w:val="16"/>
              </w:rPr>
            </w:pPr>
          </w:p>
          <w:p w14:paraId="58709955" w14:textId="77777777" w:rsidR="003B1294" w:rsidRPr="008B268E" w:rsidRDefault="003B1294" w:rsidP="003B1294">
            <w:pPr>
              <w:rPr>
                <w:rFonts w:ascii="Arial" w:hAnsi="Arial" w:cs="Arial"/>
                <w:sz w:val="16"/>
                <w:szCs w:val="16"/>
              </w:rPr>
            </w:pPr>
          </w:p>
          <w:p w14:paraId="4C598CBA" w14:textId="77777777" w:rsidR="003B1294" w:rsidRPr="008B268E" w:rsidRDefault="003B1294" w:rsidP="003B1294">
            <w:pPr>
              <w:rPr>
                <w:rFonts w:ascii="Arial" w:hAnsi="Arial" w:cs="Arial"/>
                <w:sz w:val="16"/>
                <w:szCs w:val="16"/>
              </w:rPr>
            </w:pPr>
            <w:r w:rsidRPr="006F0ECD">
              <w:rPr>
                <w:rFonts w:ascii="Arial" w:hAnsi="Arial" w:cs="Arial"/>
                <w:sz w:val="16"/>
                <w:szCs w:val="16"/>
              </w:rPr>
              <w:t xml:space="preserve">Ovisno od konkretnog slučaja, </w:t>
            </w:r>
            <w:r w:rsidRPr="008B268E">
              <w:rPr>
                <w:rFonts w:ascii="Arial" w:hAnsi="Arial" w:cs="Arial"/>
                <w:sz w:val="16"/>
                <w:szCs w:val="16"/>
              </w:rPr>
              <w:t>korisnik može snositi naknade/troškove:</w:t>
            </w:r>
          </w:p>
          <w:p w14:paraId="098F71B9" w14:textId="77777777" w:rsidR="003B1294" w:rsidRPr="008B268E" w:rsidRDefault="003B1294" w:rsidP="003B1294">
            <w:pPr>
              <w:rPr>
                <w:rFonts w:ascii="Arial" w:hAnsi="Arial" w:cs="Arial"/>
                <w:sz w:val="16"/>
                <w:szCs w:val="16"/>
              </w:rPr>
            </w:pPr>
          </w:p>
          <w:p w14:paraId="5F0A72B6" w14:textId="199DD048" w:rsidR="003B1294" w:rsidRPr="008B268E" w:rsidRDefault="003B1294" w:rsidP="003B1294">
            <w:pPr>
              <w:rPr>
                <w:rFonts w:ascii="Arial" w:hAnsi="Arial" w:cs="Arial"/>
                <w:sz w:val="16"/>
                <w:szCs w:val="16"/>
              </w:rPr>
            </w:pPr>
          </w:p>
          <w:p w14:paraId="7EAC03D4" w14:textId="77777777" w:rsidR="003B1294" w:rsidRPr="008B268E" w:rsidRDefault="003B1294" w:rsidP="003B1294">
            <w:pPr>
              <w:rPr>
                <w:rFonts w:ascii="Arial" w:hAnsi="Arial" w:cs="Arial"/>
                <w:sz w:val="16"/>
                <w:szCs w:val="16"/>
              </w:rPr>
            </w:pPr>
          </w:p>
          <w:p w14:paraId="4E411482" w14:textId="77777777" w:rsidR="003B1294" w:rsidRPr="008B268E" w:rsidRDefault="003B1294" w:rsidP="003B1294">
            <w:pPr>
              <w:rPr>
                <w:rFonts w:ascii="Arial" w:hAnsi="Arial" w:cs="Arial"/>
                <w:sz w:val="16"/>
                <w:szCs w:val="16"/>
              </w:rPr>
            </w:pPr>
          </w:p>
          <w:p w14:paraId="2D4B7BB3" w14:textId="77777777" w:rsidR="003B1294" w:rsidRPr="008B268E" w:rsidRDefault="003B1294" w:rsidP="003B1294">
            <w:pPr>
              <w:rPr>
                <w:rFonts w:ascii="Arial" w:hAnsi="Arial" w:cs="Arial"/>
                <w:sz w:val="16"/>
                <w:szCs w:val="16"/>
              </w:rPr>
            </w:pPr>
          </w:p>
          <w:p w14:paraId="69D0953A" w14:textId="77777777" w:rsidR="003B1294" w:rsidRPr="008B268E" w:rsidRDefault="003B1294" w:rsidP="003B1294">
            <w:pPr>
              <w:rPr>
                <w:rFonts w:ascii="Arial" w:hAnsi="Arial" w:cs="Arial"/>
                <w:sz w:val="16"/>
                <w:szCs w:val="16"/>
              </w:rPr>
            </w:pPr>
          </w:p>
          <w:p w14:paraId="636CEDFE" w14:textId="77777777" w:rsidR="003B1294" w:rsidRPr="008B268E" w:rsidRDefault="003B1294" w:rsidP="003B1294">
            <w:pPr>
              <w:rPr>
                <w:rFonts w:ascii="Arial" w:hAnsi="Arial" w:cs="Arial"/>
                <w:sz w:val="16"/>
                <w:szCs w:val="16"/>
              </w:rPr>
            </w:pPr>
          </w:p>
          <w:p w14:paraId="5F1AFB0A" w14:textId="77777777" w:rsidR="003B1294" w:rsidRPr="008B268E" w:rsidRDefault="003B1294" w:rsidP="003B1294">
            <w:pPr>
              <w:rPr>
                <w:rFonts w:ascii="Arial" w:hAnsi="Arial" w:cs="Arial"/>
                <w:sz w:val="16"/>
                <w:szCs w:val="16"/>
              </w:rPr>
            </w:pPr>
          </w:p>
          <w:p w14:paraId="6CB31F82" w14:textId="77777777" w:rsidR="003B1294" w:rsidRPr="008B268E" w:rsidRDefault="003B1294" w:rsidP="003B1294">
            <w:pPr>
              <w:rPr>
                <w:rFonts w:ascii="Arial" w:hAnsi="Arial" w:cs="Arial"/>
                <w:sz w:val="16"/>
                <w:szCs w:val="16"/>
              </w:rPr>
            </w:pPr>
          </w:p>
          <w:p w14:paraId="7B2907F4" w14:textId="77777777" w:rsidR="003B1294" w:rsidRPr="008B268E" w:rsidRDefault="003B1294" w:rsidP="003B1294">
            <w:pPr>
              <w:rPr>
                <w:rFonts w:ascii="Arial" w:hAnsi="Arial" w:cs="Arial"/>
                <w:sz w:val="16"/>
                <w:szCs w:val="16"/>
              </w:rPr>
            </w:pPr>
          </w:p>
          <w:p w14:paraId="0B74BBE0" w14:textId="77777777" w:rsidR="003B1294" w:rsidRPr="008B268E" w:rsidRDefault="003B1294" w:rsidP="003B1294">
            <w:pPr>
              <w:rPr>
                <w:rFonts w:ascii="Arial" w:hAnsi="Arial" w:cs="Arial"/>
                <w:sz w:val="16"/>
                <w:szCs w:val="16"/>
              </w:rPr>
            </w:pPr>
          </w:p>
          <w:p w14:paraId="2EDFAC46" w14:textId="77777777" w:rsidR="003B1294" w:rsidRPr="008B268E" w:rsidRDefault="003B1294" w:rsidP="003B1294">
            <w:pPr>
              <w:rPr>
                <w:rFonts w:ascii="Arial" w:hAnsi="Arial" w:cs="Arial"/>
                <w:sz w:val="16"/>
                <w:szCs w:val="16"/>
              </w:rPr>
            </w:pPr>
          </w:p>
          <w:p w14:paraId="7BC8D240" w14:textId="77777777" w:rsidR="003B1294" w:rsidRPr="008B268E" w:rsidRDefault="003B1294" w:rsidP="003B1294">
            <w:pPr>
              <w:rPr>
                <w:rFonts w:ascii="Arial" w:eastAsia="Times New Roman" w:hAnsi="Arial" w:cs="Arial"/>
                <w:sz w:val="16"/>
                <w:szCs w:val="16"/>
              </w:rPr>
            </w:pPr>
            <w:r w:rsidRPr="008B268E">
              <w:rPr>
                <w:rFonts w:ascii="Arial" w:eastAsia="Times New Roman" w:hAnsi="Arial" w:cs="Arial"/>
                <w:sz w:val="16"/>
                <w:szCs w:val="16"/>
              </w:rPr>
              <w:t>Troškovi kredita su iskazani na reprezentativnom primjeru u nastavku informacionog lista.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73B9A1D" w14:textId="77777777" w:rsidR="003B1294" w:rsidRPr="005C1600" w:rsidRDefault="003B1294" w:rsidP="003B1294">
            <w:pPr>
              <w:rPr>
                <w:rFonts w:ascii="Arial" w:hAnsi="Arial" w:cs="Arial"/>
                <w:sz w:val="16"/>
                <w:szCs w:val="16"/>
                <w:lang w:val="hr-HR"/>
              </w:rPr>
            </w:pPr>
            <w:r w:rsidRPr="005C1600">
              <w:rPr>
                <w:rFonts w:ascii="Arial" w:hAnsi="Arial" w:cs="Arial"/>
                <w:sz w:val="16"/>
                <w:szCs w:val="16"/>
                <w:lang w:val="hr-BA"/>
              </w:rPr>
              <w:lastRenderedPageBreak/>
              <w:t>Naknada za obradu zahtjeva</w:t>
            </w:r>
            <w:bookmarkStart w:id="1" w:name="_Hlk158707418"/>
            <w:r w:rsidRPr="005C1600">
              <w:rPr>
                <w:rFonts w:ascii="Arial" w:hAnsi="Arial" w:cs="Arial"/>
                <w:sz w:val="16"/>
                <w:szCs w:val="16"/>
                <w:lang w:val="hr-BA"/>
              </w:rPr>
              <w:t xml:space="preserve"> jednokratna, fiksna, obračunata na iznos kredita</w:t>
            </w:r>
            <w:bookmarkEnd w:id="1"/>
            <w:r w:rsidRPr="005C1600">
              <w:rPr>
                <w:rFonts w:ascii="Arial" w:hAnsi="Arial" w:cs="Arial"/>
                <w:sz w:val="16"/>
                <w:szCs w:val="16"/>
                <w:lang w:val="hr-BA"/>
              </w:rPr>
              <w:t>:</w:t>
            </w:r>
            <w:r w:rsidRPr="005C1600">
              <w:rPr>
                <w:rFonts w:ascii="Arial" w:hAnsi="Arial" w:cs="Arial"/>
                <w:sz w:val="16"/>
                <w:szCs w:val="16"/>
                <w:lang w:val="hr-HR"/>
              </w:rPr>
              <w:t xml:space="preserve"> </w:t>
            </w:r>
            <w:r w:rsidRPr="005C1600">
              <w:rPr>
                <w:rFonts w:ascii="Arial" w:hAnsi="Arial" w:cs="Arial"/>
                <w:sz w:val="16"/>
                <w:szCs w:val="16"/>
                <w:lang w:val="hr-BA"/>
              </w:rPr>
              <w:t>b</w:t>
            </w:r>
            <w:r w:rsidRPr="005C1600">
              <w:rPr>
                <w:rFonts w:ascii="Arial" w:hAnsi="Arial" w:cs="Arial"/>
                <w:sz w:val="16"/>
                <w:szCs w:val="16"/>
                <w:lang w:val="hr-HR"/>
              </w:rPr>
              <w:t>ez naknade</w:t>
            </w:r>
          </w:p>
          <w:p w14:paraId="04942880" w14:textId="77777777" w:rsidR="003B1294" w:rsidRPr="005C1600" w:rsidRDefault="003B1294" w:rsidP="003B1294">
            <w:pPr>
              <w:rPr>
                <w:rFonts w:ascii="Arial" w:hAnsi="Arial" w:cs="Arial"/>
                <w:sz w:val="16"/>
                <w:szCs w:val="16"/>
                <w:lang w:val="pl-PL"/>
              </w:rPr>
            </w:pPr>
          </w:p>
          <w:p w14:paraId="6C184C0B" w14:textId="42E2616F" w:rsidR="003B1294" w:rsidRPr="005C1600" w:rsidRDefault="003B1294" w:rsidP="003B1294">
            <w:pPr>
              <w:jc w:val="both"/>
              <w:rPr>
                <w:rFonts w:ascii="Arial" w:hAnsi="Arial" w:cs="Arial"/>
                <w:sz w:val="16"/>
                <w:szCs w:val="16"/>
              </w:rPr>
            </w:pPr>
            <w:r w:rsidRPr="005C1600">
              <w:rPr>
                <w:rFonts w:ascii="Arial" w:hAnsi="Arial" w:cs="Arial"/>
                <w:sz w:val="16"/>
                <w:szCs w:val="16"/>
                <w:lang w:val="pl-PL"/>
              </w:rPr>
              <w:t>Naknada za obradu zahtjeva =0  KM,ukoliko je klijent u zadnjih 30 dana napravio minimalno 2 transakcije putem EBB ili mobilne banke</w:t>
            </w:r>
            <w:r w:rsidRPr="005C1600">
              <w:rPr>
                <w:rFonts w:ascii="Arial" w:hAnsi="Arial" w:cs="Arial"/>
                <w:sz w:val="16"/>
                <w:szCs w:val="16"/>
                <w:lang w:val="hr-HR"/>
              </w:rPr>
              <w:t xml:space="preserve">  </w:t>
            </w:r>
          </w:p>
        </w:tc>
      </w:tr>
      <w:tr w:rsidR="003B1294" w:rsidRPr="008B268E" w14:paraId="1188AE81" w14:textId="77777777" w:rsidTr="00B379EA">
        <w:trPr>
          <w:trHeight w:val="22"/>
          <w:tblCellSpacing w:w="15" w:type="dxa"/>
        </w:trPr>
        <w:tc>
          <w:tcPr>
            <w:tcW w:w="424" w:type="dxa"/>
            <w:vMerge/>
            <w:tcBorders>
              <w:left w:val="outset" w:sz="6" w:space="0" w:color="auto"/>
              <w:right w:val="outset" w:sz="6" w:space="0" w:color="auto"/>
            </w:tcBorders>
          </w:tcPr>
          <w:p w14:paraId="1DAAE22E" w14:textId="77777777" w:rsidR="003B1294" w:rsidRPr="008B268E" w:rsidRDefault="003B1294" w:rsidP="003B1294">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FB3AF31" w14:textId="77777777" w:rsidR="003B1294" w:rsidRPr="008B268E" w:rsidRDefault="003B1294" w:rsidP="003B1294">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B4858F0" w14:textId="5A022CA0" w:rsidR="003B1294" w:rsidRPr="005C1600" w:rsidRDefault="003B1294" w:rsidP="003B1294">
            <w:pPr>
              <w:pStyle w:val="NoSpacing"/>
              <w:rPr>
                <w:rFonts w:ascii="Arial" w:hAnsi="Arial" w:cs="Arial"/>
                <w:sz w:val="16"/>
                <w:szCs w:val="16"/>
                <w:lang w:val="hr-BA"/>
              </w:rPr>
            </w:pPr>
            <w:r w:rsidRPr="005C1600">
              <w:rPr>
                <w:rFonts w:ascii="Arial" w:hAnsi="Arial" w:cs="Arial"/>
                <w:sz w:val="16"/>
                <w:szCs w:val="16"/>
                <w:lang w:val="hr-BA"/>
              </w:rPr>
              <w:t>Naknada za vođenje kreditnog računa: b</w:t>
            </w:r>
            <w:r w:rsidRPr="005C1600">
              <w:rPr>
                <w:rFonts w:ascii="Arial" w:hAnsi="Arial" w:cs="Arial"/>
                <w:sz w:val="16"/>
                <w:szCs w:val="16"/>
                <w:lang w:val="hr-HR"/>
              </w:rPr>
              <w:t xml:space="preserve">ez naknade </w:t>
            </w:r>
          </w:p>
        </w:tc>
      </w:tr>
      <w:tr w:rsidR="008B268E" w:rsidRPr="008B268E" w14:paraId="1BD86DCA" w14:textId="77777777" w:rsidTr="00B379EA">
        <w:trPr>
          <w:trHeight w:val="22"/>
          <w:tblCellSpacing w:w="15" w:type="dxa"/>
        </w:trPr>
        <w:tc>
          <w:tcPr>
            <w:tcW w:w="424" w:type="dxa"/>
            <w:vMerge/>
            <w:tcBorders>
              <w:left w:val="outset" w:sz="6" w:space="0" w:color="auto"/>
              <w:right w:val="outset" w:sz="6" w:space="0" w:color="auto"/>
            </w:tcBorders>
          </w:tcPr>
          <w:p w14:paraId="439B50FF"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87F2113"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24B8F6" w14:textId="6B7FD865" w:rsidR="00C0681C" w:rsidRPr="005C1600" w:rsidRDefault="00C0681C" w:rsidP="003912FE">
            <w:pPr>
              <w:pStyle w:val="NoSpacing"/>
              <w:rPr>
                <w:rFonts w:ascii="Arial" w:hAnsi="Arial" w:cs="Arial"/>
                <w:sz w:val="16"/>
                <w:szCs w:val="16"/>
                <w:lang w:val="hr-BA"/>
              </w:rPr>
            </w:pPr>
            <w:r w:rsidRPr="005C1600">
              <w:rPr>
                <w:rFonts w:ascii="Arial" w:hAnsi="Arial" w:cs="Arial"/>
                <w:sz w:val="16"/>
                <w:szCs w:val="16"/>
                <w:lang w:val="hr-BA"/>
              </w:rPr>
              <w:t xml:space="preserve">Trošak osiguranja </w:t>
            </w:r>
            <w:r w:rsidR="00E86611" w:rsidRPr="005C1600">
              <w:rPr>
                <w:rFonts w:ascii="Arial" w:hAnsi="Arial" w:cs="Arial"/>
                <w:sz w:val="16"/>
                <w:szCs w:val="16"/>
                <w:lang w:val="hr-BA"/>
              </w:rPr>
              <w:t>klijenta</w:t>
            </w:r>
            <w:r w:rsidR="003912FE" w:rsidRPr="005C1600">
              <w:rPr>
                <w:rFonts w:ascii="Arial" w:hAnsi="Arial" w:cs="Arial"/>
                <w:sz w:val="16"/>
                <w:szCs w:val="16"/>
                <w:lang w:val="hr-BA"/>
              </w:rPr>
              <w:t xml:space="preserve"> jednokratno,</w:t>
            </w:r>
            <w:r w:rsidRPr="005C1600">
              <w:rPr>
                <w:rFonts w:ascii="Arial" w:hAnsi="Arial" w:cs="Arial"/>
                <w:sz w:val="16"/>
                <w:szCs w:val="16"/>
                <w:lang w:val="hr-BA"/>
              </w:rPr>
              <w:t>fiksno</w:t>
            </w:r>
            <w:r w:rsidR="008F4206" w:rsidRPr="005C1600">
              <w:rPr>
                <w:rFonts w:ascii="Arial" w:hAnsi="Arial" w:cs="Arial"/>
                <w:sz w:val="16"/>
                <w:szCs w:val="16"/>
                <w:lang w:val="hr-BA"/>
              </w:rPr>
              <w:t>-</w:t>
            </w:r>
            <w:r w:rsidR="008F4206" w:rsidRPr="005C1600">
              <w:rPr>
                <w:rFonts w:ascii="Arial" w:eastAsia="Times New Roman" w:hAnsi="Arial" w:cs="Arial"/>
                <w:sz w:val="16"/>
                <w:szCs w:val="16"/>
              </w:rPr>
              <w:t>prema tarifniku osiguravajuće kuće</w:t>
            </w:r>
          </w:p>
        </w:tc>
      </w:tr>
      <w:tr w:rsidR="008B268E" w:rsidRPr="008B268E" w14:paraId="1F77C068" w14:textId="77777777" w:rsidTr="00B379EA">
        <w:trPr>
          <w:trHeight w:val="22"/>
          <w:tblCellSpacing w:w="15" w:type="dxa"/>
        </w:trPr>
        <w:tc>
          <w:tcPr>
            <w:tcW w:w="424" w:type="dxa"/>
            <w:vMerge/>
            <w:tcBorders>
              <w:left w:val="outset" w:sz="6" w:space="0" w:color="auto"/>
              <w:right w:val="outset" w:sz="6" w:space="0" w:color="auto"/>
            </w:tcBorders>
          </w:tcPr>
          <w:p w14:paraId="58F8AF9B"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775B1A3"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92C9C5F" w14:textId="77777777" w:rsidR="00C0681C" w:rsidRPr="005C1600" w:rsidRDefault="00C0681C" w:rsidP="003F79E3">
            <w:pPr>
              <w:pStyle w:val="NoSpacing"/>
              <w:rPr>
                <w:rFonts w:ascii="Arial" w:hAnsi="Arial" w:cs="Arial"/>
                <w:sz w:val="16"/>
                <w:szCs w:val="16"/>
                <w:lang w:val="hr-BA" w:eastAsia="en-US"/>
              </w:rPr>
            </w:pPr>
            <w:r w:rsidRPr="005C1600">
              <w:rPr>
                <w:rFonts w:ascii="Arial" w:hAnsi="Arial" w:cs="Arial"/>
                <w:sz w:val="16"/>
                <w:szCs w:val="16"/>
                <w:lang w:val="hr-BA" w:eastAsia="en-US"/>
              </w:rPr>
              <w:t>Ostali troškovi koje snosi korisnik kredita:</w:t>
            </w:r>
          </w:p>
        </w:tc>
      </w:tr>
      <w:tr w:rsidR="008B268E" w:rsidRPr="008B268E" w14:paraId="3C365095" w14:textId="77777777" w:rsidTr="00B379EA">
        <w:trPr>
          <w:trHeight w:val="22"/>
          <w:tblCellSpacing w:w="15" w:type="dxa"/>
        </w:trPr>
        <w:tc>
          <w:tcPr>
            <w:tcW w:w="424" w:type="dxa"/>
            <w:vMerge/>
            <w:tcBorders>
              <w:left w:val="outset" w:sz="6" w:space="0" w:color="auto"/>
              <w:right w:val="outset" w:sz="6" w:space="0" w:color="auto"/>
            </w:tcBorders>
          </w:tcPr>
          <w:p w14:paraId="501D0BBB"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0557D662"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5C83217" w14:textId="4BC84A29" w:rsidR="00C0681C" w:rsidRPr="005C1600" w:rsidRDefault="00C0681C" w:rsidP="003F79E3">
            <w:pPr>
              <w:pStyle w:val="NoSpacing"/>
              <w:rPr>
                <w:rFonts w:ascii="Arial" w:hAnsi="Arial" w:cs="Arial"/>
                <w:sz w:val="16"/>
                <w:szCs w:val="16"/>
                <w:lang w:val="hr-BA" w:eastAsia="en-US"/>
              </w:rPr>
            </w:pPr>
            <w:r w:rsidRPr="005C1600">
              <w:rPr>
                <w:rFonts w:ascii="Arial" w:hAnsi="Arial" w:cs="Arial"/>
                <w:sz w:val="16"/>
                <w:szCs w:val="16"/>
                <w:lang w:val="hr-BA"/>
              </w:rPr>
              <w:t>Troškovi za ugovaranje trajnog naloga jednokratna</w:t>
            </w:r>
            <w:r w:rsidR="007C0E2B" w:rsidRPr="005C1600">
              <w:rPr>
                <w:rFonts w:ascii="Arial" w:hAnsi="Arial" w:cs="Arial"/>
                <w:sz w:val="16"/>
                <w:szCs w:val="16"/>
                <w:lang w:val="hr-BA"/>
              </w:rPr>
              <w:t>,</w:t>
            </w:r>
            <w:r w:rsidRPr="005C1600">
              <w:rPr>
                <w:rFonts w:ascii="Arial" w:hAnsi="Arial" w:cs="Arial"/>
                <w:sz w:val="16"/>
                <w:szCs w:val="16"/>
                <w:lang w:val="hr-BA"/>
              </w:rPr>
              <w:t>fiksn</w:t>
            </w:r>
            <w:r w:rsidR="00833DD6" w:rsidRPr="005C1600">
              <w:rPr>
                <w:rFonts w:ascii="Arial" w:hAnsi="Arial" w:cs="Arial"/>
                <w:sz w:val="16"/>
                <w:szCs w:val="16"/>
                <w:lang w:val="hr-BA"/>
              </w:rPr>
              <w:t>o</w:t>
            </w:r>
          </w:p>
        </w:tc>
      </w:tr>
      <w:tr w:rsidR="008B268E" w:rsidRPr="008B268E" w14:paraId="42329848" w14:textId="77777777" w:rsidTr="00B379EA">
        <w:trPr>
          <w:trHeight w:val="22"/>
          <w:tblCellSpacing w:w="15" w:type="dxa"/>
        </w:trPr>
        <w:tc>
          <w:tcPr>
            <w:tcW w:w="424" w:type="dxa"/>
            <w:vMerge/>
            <w:tcBorders>
              <w:left w:val="outset" w:sz="6" w:space="0" w:color="auto"/>
              <w:right w:val="outset" w:sz="6" w:space="0" w:color="auto"/>
            </w:tcBorders>
          </w:tcPr>
          <w:p w14:paraId="0ABE2EC3"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D149F05"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2554C9" w14:textId="56D2A78A" w:rsidR="00C0681C" w:rsidRPr="005C1600" w:rsidRDefault="003C6937" w:rsidP="00EF5D9D">
            <w:pPr>
              <w:pStyle w:val="NoSpacing"/>
              <w:rPr>
                <w:rFonts w:ascii="Arial" w:hAnsi="Arial" w:cs="Arial"/>
                <w:sz w:val="16"/>
                <w:szCs w:val="16"/>
                <w:lang w:val="hr-BA" w:eastAsia="en-US"/>
              </w:rPr>
            </w:pPr>
            <w:r w:rsidRPr="005C1600">
              <w:rPr>
                <w:rFonts w:ascii="Arial" w:hAnsi="Arial" w:cs="Arial"/>
                <w:sz w:val="16"/>
                <w:szCs w:val="16"/>
                <w:lang w:val="hr-BA"/>
              </w:rPr>
              <w:t>Trošak vođenja tekućeg računa/Paketa ra</w:t>
            </w:r>
            <w:r w:rsidR="00EF5D9D" w:rsidRPr="005C1600">
              <w:rPr>
                <w:rFonts w:ascii="Arial" w:hAnsi="Arial" w:cs="Arial"/>
                <w:sz w:val="16"/>
                <w:szCs w:val="16"/>
                <w:lang w:val="hr-BA"/>
              </w:rPr>
              <w:t>č</w:t>
            </w:r>
            <w:r w:rsidRPr="005C1600">
              <w:rPr>
                <w:rFonts w:ascii="Arial" w:hAnsi="Arial" w:cs="Arial"/>
                <w:sz w:val="16"/>
                <w:szCs w:val="16"/>
                <w:lang w:val="hr-BA"/>
              </w:rPr>
              <w:t>una,</w:t>
            </w:r>
            <w:r w:rsidR="00833DD6" w:rsidRPr="005C1600">
              <w:rPr>
                <w:rFonts w:ascii="Arial" w:hAnsi="Arial" w:cs="Arial"/>
                <w:sz w:val="16"/>
                <w:szCs w:val="16"/>
                <w:lang w:val="hr-BA"/>
              </w:rPr>
              <w:t>promjenjiva</w:t>
            </w:r>
          </w:p>
        </w:tc>
      </w:tr>
      <w:tr w:rsidR="008B268E" w:rsidRPr="008B268E" w14:paraId="1F3CAB5D" w14:textId="77777777" w:rsidTr="00B379EA">
        <w:trPr>
          <w:trHeight w:val="22"/>
          <w:tblCellSpacing w:w="15" w:type="dxa"/>
        </w:trPr>
        <w:tc>
          <w:tcPr>
            <w:tcW w:w="424" w:type="dxa"/>
            <w:vMerge/>
            <w:tcBorders>
              <w:left w:val="outset" w:sz="6" w:space="0" w:color="auto"/>
              <w:right w:val="outset" w:sz="6" w:space="0" w:color="auto"/>
            </w:tcBorders>
          </w:tcPr>
          <w:p w14:paraId="2A08E643"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32766598"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324361D" w14:textId="67EBBBF9" w:rsidR="00C0681C" w:rsidRPr="005C1600" w:rsidRDefault="00C0681C" w:rsidP="007F3110">
            <w:pPr>
              <w:pStyle w:val="NoSpacing"/>
              <w:rPr>
                <w:rFonts w:ascii="Arial" w:hAnsi="Arial" w:cs="Arial"/>
                <w:sz w:val="16"/>
                <w:szCs w:val="16"/>
                <w:lang w:val="hr-BA" w:eastAsia="en-US"/>
              </w:rPr>
            </w:pPr>
            <w:r w:rsidRPr="005C1600">
              <w:rPr>
                <w:rFonts w:ascii="Arial" w:hAnsi="Arial" w:cs="Arial"/>
                <w:sz w:val="16"/>
                <w:szCs w:val="16"/>
                <w:lang w:val="hr-BA"/>
              </w:rPr>
              <w:t>Trošak osiguranja nekretnine</w:t>
            </w:r>
            <w:r w:rsidR="00486536" w:rsidRPr="005C1600">
              <w:rPr>
                <w:rFonts w:ascii="Arial" w:hAnsi="Arial" w:cs="Arial"/>
                <w:sz w:val="16"/>
                <w:szCs w:val="16"/>
                <w:lang w:val="hr-BA"/>
              </w:rPr>
              <w:t xml:space="preserve"> jednokratno,fiksno</w:t>
            </w:r>
            <w:r w:rsidR="00275473" w:rsidRPr="005C1600">
              <w:rPr>
                <w:rFonts w:ascii="Arial" w:hAnsi="Arial" w:cs="Arial"/>
                <w:sz w:val="16"/>
                <w:szCs w:val="16"/>
                <w:lang w:val="hr-BA"/>
              </w:rPr>
              <w:t>-</w:t>
            </w:r>
            <w:r w:rsidR="00275473" w:rsidRPr="005C1600">
              <w:rPr>
                <w:rFonts w:ascii="Arial" w:eastAsia="Times New Roman" w:hAnsi="Arial" w:cs="Arial"/>
                <w:sz w:val="16"/>
                <w:szCs w:val="16"/>
              </w:rPr>
              <w:t>prema tarifniku osiguravajuće kuće</w:t>
            </w:r>
          </w:p>
        </w:tc>
      </w:tr>
      <w:tr w:rsidR="008B268E" w:rsidRPr="008B268E" w14:paraId="0EAB4422" w14:textId="77777777" w:rsidTr="00B379EA">
        <w:trPr>
          <w:trHeight w:val="22"/>
          <w:tblCellSpacing w:w="15" w:type="dxa"/>
        </w:trPr>
        <w:tc>
          <w:tcPr>
            <w:tcW w:w="424" w:type="dxa"/>
            <w:vMerge/>
            <w:tcBorders>
              <w:left w:val="outset" w:sz="6" w:space="0" w:color="auto"/>
              <w:right w:val="outset" w:sz="6" w:space="0" w:color="auto"/>
            </w:tcBorders>
          </w:tcPr>
          <w:p w14:paraId="7586C46F"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4E2AC944"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8E830F7" w14:textId="77BC48FD" w:rsidR="00C0681C" w:rsidRPr="005C1600" w:rsidRDefault="009361C5" w:rsidP="003F79E3">
            <w:pPr>
              <w:pStyle w:val="NoSpacing"/>
              <w:rPr>
                <w:rFonts w:ascii="Arial" w:hAnsi="Arial" w:cs="Arial"/>
                <w:sz w:val="14"/>
                <w:szCs w:val="14"/>
                <w:lang w:val="hr-BA" w:eastAsia="en-US"/>
              </w:rPr>
            </w:pPr>
            <w:r w:rsidRPr="005C1600">
              <w:rPr>
                <w:rFonts w:ascii="Arial" w:hAnsi="Arial" w:cs="Arial"/>
                <w:sz w:val="16"/>
                <w:szCs w:val="16"/>
                <w:lang w:val="hr-BA"/>
              </w:rPr>
              <w:t>Trošak procjene vrijednosti nekretnine (u slučaju prve kupovine nekretnine-novogradnje, procjena se radi i plaća naknadno, kada se objekat izgradi)</w:t>
            </w:r>
          </w:p>
        </w:tc>
      </w:tr>
      <w:tr w:rsidR="008B268E" w:rsidRPr="008B268E" w14:paraId="6E7A6066" w14:textId="77777777" w:rsidTr="00B379EA">
        <w:trPr>
          <w:trHeight w:val="22"/>
          <w:tblCellSpacing w:w="15" w:type="dxa"/>
        </w:trPr>
        <w:tc>
          <w:tcPr>
            <w:tcW w:w="424" w:type="dxa"/>
            <w:vMerge/>
            <w:tcBorders>
              <w:left w:val="outset" w:sz="6" w:space="0" w:color="auto"/>
              <w:right w:val="outset" w:sz="6" w:space="0" w:color="auto"/>
            </w:tcBorders>
          </w:tcPr>
          <w:p w14:paraId="5B617C01"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45DF2048"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E655E8" w14:textId="77777777" w:rsidR="00C0681C" w:rsidRPr="005C1600" w:rsidRDefault="00C0681C" w:rsidP="003F79E3">
            <w:pPr>
              <w:pStyle w:val="NoSpacing"/>
              <w:rPr>
                <w:rFonts w:ascii="Arial" w:hAnsi="Arial" w:cs="Arial"/>
                <w:sz w:val="16"/>
                <w:szCs w:val="16"/>
                <w:lang w:val="hr-BA"/>
              </w:rPr>
            </w:pPr>
            <w:r w:rsidRPr="005C1600">
              <w:rPr>
                <w:rFonts w:ascii="Arial" w:hAnsi="Arial" w:cs="Arial"/>
                <w:sz w:val="16"/>
                <w:szCs w:val="16"/>
                <w:lang w:val="hr-BA"/>
              </w:rPr>
              <w:t>Trošak izdavanja ZK izvatka</w:t>
            </w:r>
          </w:p>
        </w:tc>
      </w:tr>
      <w:tr w:rsidR="008B268E" w:rsidRPr="008B268E" w14:paraId="5942A2B8" w14:textId="77777777" w:rsidTr="00B379EA">
        <w:trPr>
          <w:trHeight w:val="22"/>
          <w:tblCellSpacing w:w="15" w:type="dxa"/>
        </w:trPr>
        <w:tc>
          <w:tcPr>
            <w:tcW w:w="424" w:type="dxa"/>
            <w:vMerge/>
            <w:tcBorders>
              <w:left w:val="outset" w:sz="6" w:space="0" w:color="auto"/>
              <w:right w:val="outset" w:sz="6" w:space="0" w:color="auto"/>
            </w:tcBorders>
          </w:tcPr>
          <w:p w14:paraId="67D10EF4"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A37A80A"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367C13" w14:textId="77777777" w:rsidR="00C0681C" w:rsidRPr="005C1600" w:rsidRDefault="00C0681C" w:rsidP="003F79E3">
            <w:pPr>
              <w:pStyle w:val="NoSpacing"/>
              <w:rPr>
                <w:rFonts w:ascii="Arial" w:hAnsi="Arial" w:cs="Arial"/>
                <w:sz w:val="16"/>
                <w:szCs w:val="16"/>
                <w:lang w:val="hr-BA" w:eastAsia="en-US"/>
              </w:rPr>
            </w:pPr>
            <w:r w:rsidRPr="005C1600">
              <w:rPr>
                <w:rFonts w:ascii="Arial" w:hAnsi="Arial" w:cs="Arial"/>
                <w:sz w:val="16"/>
                <w:szCs w:val="16"/>
                <w:lang w:val="hr-BA"/>
              </w:rPr>
              <w:t>Troškovi ovjere dokumentacije (administrativni trošak)</w:t>
            </w:r>
          </w:p>
        </w:tc>
      </w:tr>
      <w:tr w:rsidR="008B268E" w:rsidRPr="008B268E" w14:paraId="3258B5AF" w14:textId="77777777" w:rsidTr="00B379EA">
        <w:trPr>
          <w:trHeight w:val="22"/>
          <w:tblCellSpacing w:w="15" w:type="dxa"/>
        </w:trPr>
        <w:tc>
          <w:tcPr>
            <w:tcW w:w="424" w:type="dxa"/>
            <w:vMerge/>
            <w:tcBorders>
              <w:left w:val="outset" w:sz="6" w:space="0" w:color="auto"/>
              <w:right w:val="outset" w:sz="6" w:space="0" w:color="auto"/>
            </w:tcBorders>
          </w:tcPr>
          <w:p w14:paraId="6C694110"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1CF1E2F3"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D894245" w14:textId="77777777" w:rsidR="00962A1E" w:rsidRPr="005C1600" w:rsidRDefault="00962A1E" w:rsidP="00962A1E">
            <w:pPr>
              <w:pStyle w:val="NoSpacing"/>
              <w:rPr>
                <w:rFonts w:ascii="Arial" w:hAnsi="Arial" w:cs="Arial"/>
                <w:sz w:val="16"/>
                <w:szCs w:val="16"/>
                <w:lang w:val="hr-BA"/>
              </w:rPr>
            </w:pPr>
            <w:r w:rsidRPr="005C1600">
              <w:rPr>
                <w:rFonts w:ascii="Arial" w:hAnsi="Arial" w:cs="Arial"/>
                <w:sz w:val="16"/>
                <w:szCs w:val="16"/>
                <w:lang w:val="hr-BA"/>
              </w:rPr>
              <w:t>Trošak mjenica (5KM po komadu)</w:t>
            </w:r>
          </w:p>
          <w:p w14:paraId="069C398E" w14:textId="55C02B51" w:rsidR="00C0681C" w:rsidRPr="005C1600" w:rsidRDefault="00962A1E" w:rsidP="00962A1E">
            <w:pPr>
              <w:pStyle w:val="NoSpacing"/>
              <w:rPr>
                <w:rFonts w:ascii="Arial" w:hAnsi="Arial" w:cs="Arial"/>
                <w:sz w:val="16"/>
                <w:szCs w:val="16"/>
                <w:lang w:val="hr-BA" w:eastAsia="en-US"/>
              </w:rPr>
            </w:pPr>
            <w:r w:rsidRPr="005C1600">
              <w:rPr>
                <w:rFonts w:ascii="Arial" w:hAnsi="Arial" w:cs="Arial"/>
                <w:sz w:val="16"/>
                <w:szCs w:val="16"/>
                <w:lang w:val="hr-BA"/>
              </w:rPr>
              <w:t>ukoliko korisnik kredita već ne posjeduje mjenice prihvatljive za Banku</w:t>
            </w:r>
          </w:p>
        </w:tc>
      </w:tr>
      <w:tr w:rsidR="008B268E" w:rsidRPr="008B268E" w14:paraId="64B1946F" w14:textId="77777777" w:rsidTr="00B379EA">
        <w:trPr>
          <w:trHeight w:val="22"/>
          <w:tblCellSpacing w:w="15" w:type="dxa"/>
        </w:trPr>
        <w:tc>
          <w:tcPr>
            <w:tcW w:w="424" w:type="dxa"/>
            <w:vMerge/>
            <w:tcBorders>
              <w:left w:val="outset" w:sz="6" w:space="0" w:color="auto"/>
              <w:right w:val="outset" w:sz="6" w:space="0" w:color="auto"/>
            </w:tcBorders>
          </w:tcPr>
          <w:p w14:paraId="103EBDCA"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2039F3C"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000AB1E" w14:textId="46F849EA" w:rsidR="00C0681C" w:rsidRPr="008B268E" w:rsidRDefault="00C0681C" w:rsidP="003F79E3">
            <w:pPr>
              <w:pStyle w:val="NoSpacing"/>
              <w:rPr>
                <w:rFonts w:ascii="Arial" w:hAnsi="Arial" w:cs="Arial"/>
                <w:sz w:val="16"/>
                <w:szCs w:val="16"/>
                <w:lang w:val="hr-BA"/>
              </w:rPr>
            </w:pPr>
            <w:r w:rsidRPr="008B268E">
              <w:rPr>
                <w:rFonts w:ascii="Arial" w:hAnsi="Arial" w:cs="Arial"/>
                <w:sz w:val="16"/>
                <w:szCs w:val="16"/>
                <w:lang w:val="hr-BA"/>
              </w:rPr>
              <w:t xml:space="preserve">Trošak upisa založenog </w:t>
            </w:r>
            <w:r w:rsidR="00C8361E" w:rsidRPr="008B268E">
              <w:rPr>
                <w:rFonts w:ascii="Arial" w:hAnsi="Arial" w:cs="Arial"/>
                <w:sz w:val="16"/>
                <w:szCs w:val="16"/>
                <w:lang w:val="hr-BA"/>
              </w:rPr>
              <w:t>kolaterala</w:t>
            </w:r>
            <w:r w:rsidRPr="008B268E">
              <w:rPr>
                <w:rFonts w:ascii="Arial" w:hAnsi="Arial" w:cs="Arial"/>
                <w:sz w:val="16"/>
                <w:szCs w:val="16"/>
                <w:lang w:val="hr-BA"/>
              </w:rPr>
              <w:t xml:space="preserve"> u registar zaloga</w:t>
            </w:r>
          </w:p>
        </w:tc>
      </w:tr>
      <w:tr w:rsidR="008B268E" w:rsidRPr="008B268E" w14:paraId="5B300E61" w14:textId="77777777" w:rsidTr="00B379EA">
        <w:trPr>
          <w:trHeight w:val="22"/>
          <w:tblCellSpacing w:w="15" w:type="dxa"/>
        </w:trPr>
        <w:tc>
          <w:tcPr>
            <w:tcW w:w="424" w:type="dxa"/>
            <w:vMerge/>
            <w:tcBorders>
              <w:left w:val="outset" w:sz="6" w:space="0" w:color="auto"/>
              <w:right w:val="outset" w:sz="6" w:space="0" w:color="auto"/>
            </w:tcBorders>
          </w:tcPr>
          <w:p w14:paraId="69AAA9AF" w14:textId="77777777" w:rsidR="00A40B51" w:rsidRPr="008B268E" w:rsidRDefault="00A40B51"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533C9243" w14:textId="77777777" w:rsidR="00A40B51" w:rsidRPr="008B268E" w:rsidRDefault="00A40B51"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5C3FF90" w14:textId="5499DFE2" w:rsidR="00A40B51" w:rsidRPr="008B268E" w:rsidRDefault="00A40B51" w:rsidP="003F79E3">
            <w:pPr>
              <w:pStyle w:val="NoSpacing"/>
              <w:rPr>
                <w:rFonts w:ascii="Arial" w:hAnsi="Arial" w:cs="Arial"/>
                <w:sz w:val="16"/>
                <w:szCs w:val="16"/>
                <w:lang w:val="hr-BA"/>
              </w:rPr>
            </w:pPr>
            <w:r w:rsidRPr="008B268E">
              <w:rPr>
                <w:rFonts w:ascii="Arial" w:hAnsi="Arial" w:cs="Arial"/>
                <w:sz w:val="16"/>
                <w:szCs w:val="16"/>
                <w:lang w:val="hr-BA"/>
              </w:rPr>
              <w:t>Trošak procjene i osiguranja založenog kolaterala</w:t>
            </w:r>
          </w:p>
        </w:tc>
      </w:tr>
      <w:tr w:rsidR="008B268E" w:rsidRPr="008B268E" w14:paraId="3BBEF1CE" w14:textId="77777777" w:rsidTr="00B379EA">
        <w:trPr>
          <w:trHeight w:val="22"/>
          <w:tblCellSpacing w:w="15" w:type="dxa"/>
        </w:trPr>
        <w:tc>
          <w:tcPr>
            <w:tcW w:w="424" w:type="dxa"/>
            <w:vMerge/>
            <w:tcBorders>
              <w:left w:val="outset" w:sz="6" w:space="0" w:color="auto"/>
              <w:right w:val="outset" w:sz="6" w:space="0" w:color="auto"/>
            </w:tcBorders>
          </w:tcPr>
          <w:p w14:paraId="0B984DF4" w14:textId="77777777" w:rsidR="00C0681C" w:rsidRPr="008B268E" w:rsidRDefault="00C0681C" w:rsidP="00DA6542">
            <w:pPr>
              <w:jc w:val="right"/>
              <w:rPr>
                <w:rFonts w:ascii="Arial" w:eastAsia="Times New Roman" w:hAnsi="Arial" w:cs="Arial"/>
                <w:sz w:val="16"/>
                <w:szCs w:val="16"/>
              </w:rPr>
            </w:pPr>
          </w:p>
        </w:tc>
        <w:tc>
          <w:tcPr>
            <w:tcW w:w="2895" w:type="dxa"/>
            <w:vMerge/>
            <w:tcBorders>
              <w:left w:val="outset" w:sz="6" w:space="0" w:color="auto"/>
              <w:right w:val="outset" w:sz="6" w:space="0" w:color="auto"/>
            </w:tcBorders>
            <w:tcMar>
              <w:top w:w="15" w:type="dxa"/>
              <w:left w:w="15" w:type="dxa"/>
              <w:bottom w:w="15" w:type="dxa"/>
              <w:right w:w="15" w:type="dxa"/>
            </w:tcMar>
          </w:tcPr>
          <w:p w14:paraId="6CF34522" w14:textId="77777777" w:rsidR="00C0681C" w:rsidRPr="008B268E" w:rsidRDefault="00C0681C" w:rsidP="00DA6542">
            <w:pPr>
              <w:rPr>
                <w:rFonts w:ascii="Arial" w:eastAsia="Times New Roman" w:hAnsi="Arial" w:cs="Arial"/>
                <w:sz w:val="16"/>
                <w:szCs w:val="16"/>
              </w:rPr>
            </w:pP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BB00BBB" w14:textId="614745EB" w:rsidR="00C0681C" w:rsidRPr="008B268E" w:rsidRDefault="00687FDF" w:rsidP="003F79E3">
            <w:pPr>
              <w:pStyle w:val="NoSpacing"/>
              <w:rPr>
                <w:rFonts w:ascii="Arial" w:hAnsi="Arial" w:cs="Arial"/>
                <w:sz w:val="16"/>
                <w:szCs w:val="16"/>
                <w:lang w:val="hr-BA" w:eastAsia="en-US"/>
              </w:rPr>
            </w:pPr>
            <w:r w:rsidRPr="008B268E">
              <w:rPr>
                <w:rFonts w:ascii="Arial" w:hAnsi="Arial" w:cs="Arial"/>
                <w:sz w:val="16"/>
                <w:szCs w:val="16"/>
                <w:lang w:val="hr-BA"/>
              </w:rPr>
              <w:t>Za troškove za koje su definisane promjenjive naknade, Banka će primjenjivati visinu naknade u skladu sa Odlukom o tarifi naknada za usluge NLB Banke d.d., Sarajevo koja će se revidirati najmanje jednom godišnje, odnosno po potrebi. Promjenjivost naknade za paket/tekući račun 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 u poslovnim prostorijama Banke, i to najkasnije 15 dana prije početka primjene izmjenjenih naknada.</w:t>
            </w:r>
          </w:p>
        </w:tc>
      </w:tr>
      <w:tr w:rsidR="008B268E" w:rsidRPr="008B268E" w14:paraId="121F8813" w14:textId="77777777" w:rsidTr="00B379EA">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274F42C1" w14:textId="77777777" w:rsidR="00DA6542" w:rsidRPr="008B268E" w:rsidRDefault="003E65E9" w:rsidP="00DA6542">
            <w:pPr>
              <w:jc w:val="right"/>
              <w:rPr>
                <w:rFonts w:ascii="Arial" w:eastAsia="Times New Roman" w:hAnsi="Arial" w:cs="Arial"/>
                <w:sz w:val="16"/>
                <w:szCs w:val="16"/>
              </w:rPr>
            </w:pPr>
            <w:r w:rsidRPr="008B268E">
              <w:rPr>
                <w:rFonts w:ascii="Arial" w:eastAsia="Times New Roman" w:hAnsi="Arial" w:cs="Arial"/>
                <w:sz w:val="16"/>
                <w:szCs w:val="16"/>
              </w:rPr>
              <w:t>10</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6C0B491" w14:textId="77777777" w:rsidR="00DA6542" w:rsidRPr="008B268E" w:rsidRDefault="00DA6542" w:rsidP="00DA6542">
            <w:pPr>
              <w:rPr>
                <w:rFonts w:ascii="Arial" w:eastAsia="Times New Roman" w:hAnsi="Arial" w:cs="Arial"/>
                <w:sz w:val="16"/>
                <w:szCs w:val="16"/>
              </w:rPr>
            </w:pPr>
            <w:r w:rsidRPr="008B268E">
              <w:rPr>
                <w:rFonts w:ascii="Arial" w:eastAsia="Times New Roman" w:hAnsi="Arial" w:cs="Arial"/>
                <w:sz w:val="16"/>
                <w:szCs w:val="16"/>
              </w:rPr>
              <w:t>Informacija o obavezi korištenja notarskih usluga prilikom zaključenja ugovora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9DBD8F8" w14:textId="77777777" w:rsidR="00DA6542" w:rsidRPr="008B268E" w:rsidRDefault="00591175" w:rsidP="00DA6542">
            <w:pPr>
              <w:rPr>
                <w:rFonts w:ascii="Arial" w:eastAsia="Times New Roman" w:hAnsi="Arial" w:cs="Arial"/>
                <w:sz w:val="16"/>
                <w:szCs w:val="16"/>
              </w:rPr>
            </w:pPr>
            <w:r w:rsidRPr="008B268E">
              <w:rPr>
                <w:rFonts w:ascii="Arial" w:hAnsi="Arial" w:cs="Arial"/>
                <w:sz w:val="16"/>
                <w:szCs w:val="16"/>
              </w:rPr>
              <w:t>za</w:t>
            </w:r>
            <w:r w:rsidR="00DA6542" w:rsidRPr="008B268E">
              <w:rPr>
                <w:rFonts w:ascii="Arial" w:hAnsi="Arial" w:cs="Arial"/>
                <w:sz w:val="16"/>
                <w:szCs w:val="16"/>
              </w:rPr>
              <w:t xml:space="preserve"> kredit osiguran hipotekom korisnik kredita ima trošak naknade za notarsku obradu ugovora o hipoteci</w:t>
            </w:r>
          </w:p>
        </w:tc>
      </w:tr>
      <w:tr w:rsidR="008B268E" w:rsidRPr="008B268E" w14:paraId="6EE3A00F" w14:textId="77777777" w:rsidTr="00B379EA">
        <w:trPr>
          <w:trHeight w:val="750"/>
          <w:tblCellSpacing w:w="15" w:type="dxa"/>
        </w:trPr>
        <w:tc>
          <w:tcPr>
            <w:tcW w:w="424" w:type="dxa"/>
            <w:tcBorders>
              <w:top w:val="outset" w:sz="6" w:space="0" w:color="auto"/>
              <w:left w:val="outset" w:sz="6" w:space="0" w:color="auto"/>
              <w:bottom w:val="outset" w:sz="6" w:space="0" w:color="auto"/>
              <w:right w:val="outset" w:sz="6" w:space="0" w:color="auto"/>
            </w:tcBorders>
          </w:tcPr>
          <w:p w14:paraId="5EB3FC8B" w14:textId="77777777" w:rsidR="00DA6542" w:rsidRPr="008B268E" w:rsidRDefault="00DA6542" w:rsidP="00DA6542">
            <w:pPr>
              <w:jc w:val="right"/>
              <w:rPr>
                <w:rFonts w:ascii="Arial" w:eastAsia="Times New Roman" w:hAnsi="Arial" w:cs="Arial"/>
                <w:sz w:val="16"/>
                <w:szCs w:val="16"/>
              </w:rPr>
            </w:pPr>
          </w:p>
          <w:p w14:paraId="39EC50D0" w14:textId="77777777" w:rsidR="00DA6542" w:rsidRPr="008B268E" w:rsidRDefault="00DA6542" w:rsidP="003E65E9">
            <w:pPr>
              <w:jc w:val="right"/>
              <w:rPr>
                <w:rFonts w:ascii="Arial" w:eastAsia="Times New Roman" w:hAnsi="Arial" w:cs="Arial"/>
                <w:sz w:val="16"/>
                <w:szCs w:val="16"/>
              </w:rPr>
            </w:pPr>
            <w:r w:rsidRPr="008B268E">
              <w:rPr>
                <w:rFonts w:ascii="Arial" w:eastAsia="Times New Roman" w:hAnsi="Arial" w:cs="Arial"/>
                <w:sz w:val="16"/>
                <w:szCs w:val="16"/>
              </w:rPr>
              <w:t>1</w:t>
            </w:r>
            <w:r w:rsidR="003E65E9" w:rsidRPr="008B268E">
              <w:rPr>
                <w:rFonts w:ascii="Arial" w:eastAsia="Times New Roman" w:hAnsi="Arial" w:cs="Arial"/>
                <w:sz w:val="16"/>
                <w:szCs w:val="16"/>
              </w:rPr>
              <w:t>1</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9E5201E" w14:textId="77777777" w:rsidR="00DA6542" w:rsidRPr="008B268E" w:rsidRDefault="00DA6542" w:rsidP="00DA6542">
            <w:pPr>
              <w:rPr>
                <w:rFonts w:ascii="Arial" w:eastAsia="Times New Roman" w:hAnsi="Arial" w:cs="Arial"/>
                <w:sz w:val="16"/>
                <w:szCs w:val="16"/>
              </w:rPr>
            </w:pPr>
            <w:r w:rsidRPr="008B268E">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p>
          <w:p w14:paraId="260DEF99" w14:textId="77777777" w:rsidR="008F4206" w:rsidRPr="008B268E" w:rsidRDefault="004D5171" w:rsidP="00DA6542">
            <w:pPr>
              <w:rPr>
                <w:rFonts w:ascii="Arial" w:eastAsia="Times New Roman" w:hAnsi="Arial" w:cs="Arial"/>
                <w:sz w:val="16"/>
                <w:szCs w:val="16"/>
              </w:rPr>
            </w:pPr>
            <w:r w:rsidRPr="008B268E">
              <w:rPr>
                <w:rFonts w:ascii="Arial" w:eastAsia="Times New Roman" w:hAnsi="Arial" w:cs="Arial"/>
                <w:sz w:val="16"/>
                <w:szCs w:val="16"/>
              </w:rPr>
              <w:t>S</w:t>
            </w:r>
            <w:r w:rsidR="008F4206" w:rsidRPr="008B268E">
              <w:rPr>
                <w:rFonts w:ascii="Arial" w:eastAsia="Times New Roman" w:hAnsi="Arial" w:cs="Arial"/>
                <w:sz w:val="16"/>
                <w:szCs w:val="16"/>
              </w:rPr>
              <w:t>poredne  usluge</w:t>
            </w:r>
            <w:r w:rsidRPr="008B268E">
              <w:rPr>
                <w:rFonts w:ascii="Arial" w:eastAsia="Times New Roman" w:hAnsi="Arial" w:cs="Arial"/>
                <w:sz w:val="16"/>
                <w:szCs w:val="16"/>
              </w:rPr>
              <w:t>,</w:t>
            </w:r>
            <w:r w:rsidRPr="008B268E">
              <w:rPr>
                <w:rFonts w:ascii="Arial" w:hAnsi="Arial" w:cs="Arial"/>
                <w:sz w:val="16"/>
                <w:szCs w:val="16"/>
                <w:lang w:val="pl-PL"/>
              </w:rPr>
              <w:t xml:space="preserve"> ovisno od konkretnog slučaja</w:t>
            </w:r>
            <w:r w:rsidRPr="008B268E">
              <w:rPr>
                <w:rFonts w:ascii="Arial" w:eastAsia="Times New Roman" w:hAnsi="Arial" w:cs="Arial"/>
                <w:sz w:val="16"/>
                <w:szCs w:val="16"/>
              </w:rPr>
              <w:t xml:space="preserve"> </w:t>
            </w:r>
            <w:r w:rsidR="008F4206" w:rsidRPr="008B268E">
              <w:rPr>
                <w:rFonts w:ascii="Arial" w:eastAsia="Times New Roman" w:hAnsi="Arial" w:cs="Arial"/>
                <w:sz w:val="16"/>
                <w:szCs w:val="16"/>
              </w:rPr>
              <w:t xml:space="preserve"> mogu biti:</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FAD8C1B" w14:textId="0ED3317F" w:rsidR="009167B4" w:rsidRPr="008B268E" w:rsidRDefault="009167B4" w:rsidP="009167B4">
            <w:pPr>
              <w:pStyle w:val="ListParagraph"/>
              <w:numPr>
                <w:ilvl w:val="0"/>
                <w:numId w:val="14"/>
              </w:numPr>
              <w:autoSpaceDE w:val="0"/>
              <w:autoSpaceDN w:val="0"/>
              <w:contextualSpacing w:val="0"/>
              <w:rPr>
                <w:rFonts w:cs="Arial"/>
                <w:sz w:val="16"/>
                <w:szCs w:val="16"/>
                <w:lang w:eastAsia="bs-Latn-BA"/>
              </w:rPr>
            </w:pPr>
            <w:r w:rsidRPr="008B268E">
              <w:rPr>
                <w:rFonts w:cs="Arial"/>
                <w:sz w:val="16"/>
                <w:szCs w:val="16"/>
                <w:lang w:eastAsia="bs-Latn-BA"/>
              </w:rPr>
              <w:t xml:space="preserve">Ugovaranje </w:t>
            </w:r>
            <w:r w:rsidRPr="008B268E">
              <w:rPr>
                <w:rFonts w:cs="Arial"/>
                <w:bCs/>
                <w:sz w:val="16"/>
                <w:szCs w:val="16"/>
                <w:lang w:eastAsia="bs-Latn-BA"/>
              </w:rPr>
              <w:t>police osiguranja nekretnine</w:t>
            </w:r>
            <w:r w:rsidR="00EB538C" w:rsidRPr="008B268E">
              <w:rPr>
                <w:rFonts w:cs="Arial"/>
                <w:bCs/>
                <w:sz w:val="16"/>
                <w:szCs w:val="16"/>
                <w:lang w:eastAsia="bs-Latn-BA"/>
              </w:rPr>
              <w:t>-</w:t>
            </w:r>
            <w:r w:rsidR="00EB538C" w:rsidRPr="008B268E">
              <w:rPr>
                <w:rFonts w:cs="Arial"/>
                <w:sz w:val="16"/>
                <w:szCs w:val="16"/>
                <w:lang w:eastAsia="bs-Latn-BA"/>
              </w:rPr>
              <w:t xml:space="preserve">ukoliko je </w:t>
            </w:r>
            <w:r w:rsidR="00DD7C48" w:rsidRPr="008B268E">
              <w:rPr>
                <w:rFonts w:cs="Arial"/>
                <w:sz w:val="16"/>
                <w:szCs w:val="16"/>
                <w:lang w:eastAsia="bs-Latn-BA"/>
              </w:rPr>
              <w:t>hipo</w:t>
            </w:r>
            <w:r w:rsidR="00EB538C" w:rsidRPr="008B268E">
              <w:rPr>
                <w:rFonts w:cs="Arial"/>
                <w:sz w:val="16"/>
                <w:szCs w:val="16"/>
                <w:lang w:eastAsia="bs-Latn-BA"/>
              </w:rPr>
              <w:t>teka obezbjeđenje</w:t>
            </w:r>
          </w:p>
          <w:p w14:paraId="3FE4EB9C" w14:textId="48496DC5" w:rsidR="00AD009E" w:rsidRPr="008B268E" w:rsidRDefault="00AD009E" w:rsidP="00AD009E">
            <w:pPr>
              <w:pStyle w:val="ListParagraph"/>
              <w:numPr>
                <w:ilvl w:val="0"/>
                <w:numId w:val="14"/>
              </w:numPr>
              <w:autoSpaceDE w:val="0"/>
              <w:autoSpaceDN w:val="0"/>
              <w:contextualSpacing w:val="0"/>
              <w:rPr>
                <w:rFonts w:cs="Arial"/>
                <w:sz w:val="16"/>
                <w:szCs w:val="16"/>
                <w:lang w:eastAsia="bs-Latn-BA"/>
              </w:rPr>
            </w:pPr>
            <w:r w:rsidRPr="008B268E">
              <w:rPr>
                <w:rFonts w:cs="Arial"/>
                <w:sz w:val="16"/>
                <w:szCs w:val="16"/>
                <w:lang w:eastAsia="bs-Latn-BA"/>
              </w:rPr>
              <w:t xml:space="preserve">Ugovaranje </w:t>
            </w:r>
            <w:r w:rsidRPr="008B268E">
              <w:rPr>
                <w:rFonts w:cs="Arial"/>
                <w:bCs/>
                <w:sz w:val="16"/>
                <w:szCs w:val="16"/>
                <w:lang w:eastAsia="bs-Latn-BA"/>
              </w:rPr>
              <w:t>police osiguranja korisnika kredita-</w:t>
            </w:r>
            <w:r w:rsidRPr="008B268E">
              <w:rPr>
                <w:rFonts w:cs="Arial"/>
                <w:sz w:val="16"/>
                <w:szCs w:val="16"/>
                <w:lang w:eastAsia="bs-Latn-BA"/>
              </w:rPr>
              <w:t xml:space="preserve">ukoliko je ista obezbjeđenje </w:t>
            </w:r>
          </w:p>
          <w:p w14:paraId="4C2F86A1" w14:textId="0CCBEA31" w:rsidR="009167B4" w:rsidRPr="008B268E" w:rsidRDefault="009167B4" w:rsidP="009167B4">
            <w:pPr>
              <w:pStyle w:val="ListParagraph"/>
              <w:numPr>
                <w:ilvl w:val="0"/>
                <w:numId w:val="14"/>
              </w:numPr>
              <w:autoSpaceDE w:val="0"/>
              <w:autoSpaceDN w:val="0"/>
              <w:contextualSpacing w:val="0"/>
              <w:rPr>
                <w:rFonts w:cs="Arial"/>
                <w:sz w:val="16"/>
                <w:szCs w:val="16"/>
                <w:lang w:eastAsia="bs-Latn-BA"/>
              </w:rPr>
            </w:pPr>
            <w:r w:rsidRPr="008B268E">
              <w:rPr>
                <w:rFonts w:cs="Arial"/>
                <w:sz w:val="16"/>
                <w:szCs w:val="16"/>
                <w:lang w:eastAsia="bs-Latn-BA"/>
              </w:rPr>
              <w:t xml:space="preserve">Ugovaranje </w:t>
            </w:r>
            <w:r w:rsidRPr="008B268E">
              <w:rPr>
                <w:rFonts w:cs="Arial"/>
                <w:bCs/>
                <w:sz w:val="16"/>
                <w:szCs w:val="16"/>
                <w:lang w:eastAsia="bs-Latn-BA"/>
              </w:rPr>
              <w:t>ugovora o depozitu</w:t>
            </w:r>
            <w:r w:rsidRPr="008B268E">
              <w:rPr>
                <w:rFonts w:cs="Arial"/>
                <w:sz w:val="16"/>
                <w:szCs w:val="16"/>
                <w:lang w:eastAsia="bs-Latn-BA"/>
              </w:rPr>
              <w:t>-ukoliko je depozit obezbjeđenje.</w:t>
            </w:r>
          </w:p>
          <w:p w14:paraId="564CA8DA" w14:textId="185154CE" w:rsidR="009167B4" w:rsidRPr="008B268E" w:rsidRDefault="009167B4" w:rsidP="009167B4">
            <w:pPr>
              <w:pStyle w:val="ListParagraph"/>
              <w:numPr>
                <w:ilvl w:val="0"/>
                <w:numId w:val="14"/>
              </w:numPr>
              <w:autoSpaceDE w:val="0"/>
              <w:autoSpaceDN w:val="0"/>
              <w:contextualSpacing w:val="0"/>
              <w:rPr>
                <w:rFonts w:cs="Arial"/>
                <w:sz w:val="16"/>
                <w:szCs w:val="16"/>
                <w:lang w:eastAsia="bs-Latn-BA"/>
              </w:rPr>
            </w:pPr>
            <w:r w:rsidRPr="008B268E">
              <w:rPr>
                <w:rFonts w:cs="Arial"/>
                <w:sz w:val="16"/>
                <w:szCs w:val="16"/>
                <w:lang w:eastAsia="bs-Latn-BA"/>
              </w:rPr>
              <w:t xml:space="preserve">Ugovaranje </w:t>
            </w:r>
            <w:r w:rsidRPr="008B268E">
              <w:rPr>
                <w:rFonts w:cs="Arial"/>
                <w:bCs/>
                <w:sz w:val="16"/>
                <w:szCs w:val="16"/>
                <w:lang w:eastAsia="bs-Latn-BA"/>
              </w:rPr>
              <w:t>Paketa usluga</w:t>
            </w:r>
            <w:r w:rsidRPr="008B268E">
              <w:rPr>
                <w:rFonts w:cs="Arial"/>
                <w:sz w:val="16"/>
                <w:szCs w:val="16"/>
                <w:lang w:eastAsia="bs-Latn-BA"/>
              </w:rPr>
              <w:t>-ukoliko klijent otvara paket usluga radi ostvarenja povoljnijih uslova kreditiranja</w:t>
            </w:r>
          </w:p>
          <w:p w14:paraId="55F68F48" w14:textId="032F1FFB" w:rsidR="00DA6542" w:rsidRPr="008B268E" w:rsidRDefault="009167B4" w:rsidP="00CA5E70">
            <w:pPr>
              <w:numPr>
                <w:ilvl w:val="0"/>
                <w:numId w:val="14"/>
              </w:numPr>
              <w:autoSpaceDE w:val="0"/>
              <w:autoSpaceDN w:val="0"/>
              <w:adjustRightInd w:val="0"/>
              <w:rPr>
                <w:rFonts w:ascii="Arial" w:eastAsia="Times New Roman" w:hAnsi="Arial" w:cs="Arial"/>
                <w:sz w:val="16"/>
                <w:szCs w:val="16"/>
              </w:rPr>
            </w:pPr>
            <w:r w:rsidRPr="008B268E">
              <w:rPr>
                <w:rFonts w:ascii="Arial" w:hAnsi="Arial" w:cs="Arial"/>
                <w:sz w:val="16"/>
                <w:szCs w:val="16"/>
              </w:rPr>
              <w:t>Ugovaranje trajnog naloga-ukoliko se otplata kredita vrši trajnim nalogom</w:t>
            </w:r>
          </w:p>
        </w:tc>
      </w:tr>
      <w:tr w:rsidR="008B268E" w:rsidRPr="008B268E" w14:paraId="44E5F2F6"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2D8056A9" w14:textId="77777777" w:rsidR="00DA6542" w:rsidRPr="008B268E" w:rsidRDefault="00DA6542" w:rsidP="00DA6542">
            <w:pPr>
              <w:rPr>
                <w:rFonts w:ascii="Arial" w:eastAsia="Times New Roman" w:hAnsi="Arial" w:cs="Arial"/>
                <w:sz w:val="16"/>
                <w:szCs w:val="16"/>
              </w:rPr>
            </w:pPr>
          </w:p>
          <w:p w14:paraId="2F896AEF" w14:textId="77777777" w:rsidR="00DA6542" w:rsidRPr="008B268E" w:rsidRDefault="00DA6542" w:rsidP="003E65E9">
            <w:pPr>
              <w:rPr>
                <w:rFonts w:ascii="Arial" w:eastAsia="Times New Roman" w:hAnsi="Arial" w:cs="Arial"/>
                <w:sz w:val="16"/>
                <w:szCs w:val="16"/>
              </w:rPr>
            </w:pPr>
            <w:r w:rsidRPr="008B268E">
              <w:rPr>
                <w:rFonts w:ascii="Arial" w:eastAsia="Times New Roman" w:hAnsi="Arial" w:cs="Arial"/>
                <w:sz w:val="16"/>
                <w:szCs w:val="16"/>
              </w:rPr>
              <w:t>1</w:t>
            </w:r>
            <w:r w:rsidR="003E65E9" w:rsidRPr="008B268E">
              <w:rPr>
                <w:rFonts w:ascii="Arial" w:eastAsia="Times New Roman" w:hAnsi="Arial" w:cs="Arial"/>
                <w:sz w:val="16"/>
                <w:szCs w:val="16"/>
              </w:rPr>
              <w:t>2</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5D82EFC" w14:textId="77777777" w:rsidR="00DA6542" w:rsidRPr="008B268E" w:rsidRDefault="00DA6542" w:rsidP="00DA6542">
            <w:pPr>
              <w:rPr>
                <w:rFonts w:ascii="Arial" w:eastAsia="Times New Roman" w:hAnsi="Arial" w:cs="Arial"/>
                <w:sz w:val="16"/>
                <w:szCs w:val="16"/>
              </w:rPr>
            </w:pPr>
            <w:r w:rsidRPr="008B268E">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18F636C" w14:textId="77777777" w:rsidR="00DA6542" w:rsidRPr="008B268E" w:rsidRDefault="00DA6542" w:rsidP="008C62FE">
            <w:pPr>
              <w:jc w:val="both"/>
              <w:rPr>
                <w:rFonts w:ascii="Arial" w:eastAsia="Times New Roman" w:hAnsi="Arial" w:cs="Arial"/>
                <w:sz w:val="16"/>
                <w:szCs w:val="16"/>
              </w:rPr>
            </w:pPr>
            <w:r w:rsidRPr="008B268E">
              <w:rPr>
                <w:rFonts w:ascii="Arial" w:eastAsia="Times New Roman" w:hAnsi="Arial" w:cs="Arial"/>
                <w:sz w:val="16"/>
                <w:szCs w:val="16"/>
              </w:rPr>
              <w:t xml:space="preserve">U slučaju da Korisnik kredita ne izmiruje svoje obaveze u roku njihovog dospjeća, na sve dospjele a neizmirene iznose, Banka obračunava  zakonsku </w:t>
            </w:r>
            <w:r w:rsidRPr="008B268E">
              <w:rPr>
                <w:rFonts w:ascii="Arial" w:hAnsi="Arial" w:cs="Arial"/>
                <w:sz w:val="16"/>
                <w:szCs w:val="16"/>
                <w:lang w:val="hr-BA"/>
              </w:rPr>
              <w:t>zateznu kamatu (</w:t>
            </w:r>
            <w:r w:rsidRPr="008B268E">
              <w:rPr>
                <w:rFonts w:ascii="Arial" w:eastAsia="Times New Roman" w:hAnsi="Arial" w:cs="Arial"/>
                <w:sz w:val="16"/>
                <w:szCs w:val="16"/>
              </w:rPr>
              <w:t>1</w:t>
            </w:r>
            <w:r w:rsidR="00A37169" w:rsidRPr="008B268E">
              <w:rPr>
                <w:rFonts w:ascii="Arial" w:eastAsia="Times New Roman" w:hAnsi="Arial" w:cs="Arial"/>
                <w:sz w:val="16"/>
                <w:szCs w:val="16"/>
              </w:rPr>
              <w:t>0</w:t>
            </w:r>
            <w:r w:rsidRPr="008B268E">
              <w:rPr>
                <w:rFonts w:ascii="Arial" w:eastAsia="Times New Roman" w:hAnsi="Arial" w:cs="Arial"/>
                <w:sz w:val="16"/>
                <w:szCs w:val="16"/>
              </w:rPr>
              <w:t xml:space="preserve">% godišnje). Banka zadržava pravo da u slučaju promjene zakonskih propisa koji tretiraju promjenu zakonske zatezne kamate postupi prema istim i izvrši korekciju. </w:t>
            </w:r>
          </w:p>
        </w:tc>
      </w:tr>
      <w:tr w:rsidR="008B268E" w:rsidRPr="008B268E" w14:paraId="4BD22409" w14:textId="77777777" w:rsidTr="00B379EA">
        <w:trPr>
          <w:trHeight w:val="716"/>
          <w:tblCellSpacing w:w="15" w:type="dxa"/>
        </w:trPr>
        <w:tc>
          <w:tcPr>
            <w:tcW w:w="424" w:type="dxa"/>
            <w:tcBorders>
              <w:top w:val="outset" w:sz="6" w:space="0" w:color="auto"/>
              <w:left w:val="outset" w:sz="6" w:space="0" w:color="auto"/>
              <w:bottom w:val="outset" w:sz="6" w:space="0" w:color="auto"/>
              <w:right w:val="outset" w:sz="6" w:space="0" w:color="auto"/>
            </w:tcBorders>
          </w:tcPr>
          <w:p w14:paraId="44A6A135" w14:textId="77777777" w:rsidR="00DA6542" w:rsidRPr="008B268E" w:rsidRDefault="00DA6542" w:rsidP="00DA6542">
            <w:pPr>
              <w:rPr>
                <w:rFonts w:ascii="Arial" w:eastAsia="Times New Roman" w:hAnsi="Arial" w:cs="Arial"/>
                <w:sz w:val="16"/>
                <w:szCs w:val="16"/>
              </w:rPr>
            </w:pPr>
          </w:p>
          <w:p w14:paraId="47833FED" w14:textId="77777777" w:rsidR="00DA6542" w:rsidRPr="008B268E" w:rsidRDefault="00DA6542" w:rsidP="00DA6542">
            <w:pPr>
              <w:rPr>
                <w:rFonts w:ascii="Arial" w:eastAsia="Times New Roman" w:hAnsi="Arial" w:cs="Arial"/>
                <w:sz w:val="16"/>
                <w:szCs w:val="16"/>
              </w:rPr>
            </w:pPr>
          </w:p>
          <w:p w14:paraId="1138407E" w14:textId="77777777" w:rsidR="00DA6542" w:rsidRPr="008B268E" w:rsidRDefault="00DA6542" w:rsidP="003E65E9">
            <w:pPr>
              <w:rPr>
                <w:rFonts w:ascii="Arial" w:eastAsia="Times New Roman" w:hAnsi="Arial" w:cs="Arial"/>
                <w:sz w:val="16"/>
                <w:szCs w:val="16"/>
              </w:rPr>
            </w:pPr>
            <w:r w:rsidRPr="008B268E">
              <w:rPr>
                <w:rFonts w:ascii="Arial" w:eastAsia="Times New Roman" w:hAnsi="Arial" w:cs="Arial"/>
                <w:sz w:val="16"/>
                <w:szCs w:val="16"/>
              </w:rPr>
              <w:t>1</w:t>
            </w:r>
            <w:r w:rsidR="003E65E9" w:rsidRPr="008B268E">
              <w:rPr>
                <w:rFonts w:ascii="Arial" w:eastAsia="Times New Roman" w:hAnsi="Arial" w:cs="Arial"/>
                <w:sz w:val="16"/>
                <w:szCs w:val="16"/>
              </w:rPr>
              <w:t>3</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0EC9A3" w14:textId="77777777" w:rsidR="009919FB" w:rsidRPr="008B268E" w:rsidRDefault="00DA6542" w:rsidP="0025030D">
            <w:pPr>
              <w:rPr>
                <w:rFonts w:ascii="Arial" w:hAnsi="Arial" w:cs="Arial"/>
                <w:sz w:val="16"/>
                <w:szCs w:val="16"/>
                <w:lang w:val="pl-PL"/>
              </w:rPr>
            </w:pPr>
            <w:r w:rsidRPr="008B268E">
              <w:rPr>
                <w:rFonts w:ascii="Arial" w:eastAsia="Times New Roman" w:hAnsi="Arial" w:cs="Arial"/>
                <w:sz w:val="16"/>
                <w:szCs w:val="16"/>
              </w:rPr>
              <w:t>Instrumenti obezbjeđenja</w:t>
            </w:r>
            <w:r w:rsidR="0025030D" w:rsidRPr="008B268E">
              <w:rPr>
                <w:rFonts w:ascii="Arial" w:eastAsia="Times New Roman" w:hAnsi="Arial" w:cs="Arial"/>
                <w:sz w:val="16"/>
                <w:szCs w:val="16"/>
              </w:rPr>
              <w:t>,</w:t>
            </w:r>
            <w:r w:rsidR="0025030D" w:rsidRPr="008B268E">
              <w:rPr>
                <w:rFonts w:ascii="Arial" w:hAnsi="Arial" w:cs="Arial"/>
                <w:sz w:val="16"/>
                <w:szCs w:val="16"/>
                <w:lang w:val="pl-PL"/>
              </w:rPr>
              <w:t xml:space="preserve"> ovisno od konkretnog slučaja</w:t>
            </w:r>
            <w:r w:rsidR="009919FB" w:rsidRPr="008B268E">
              <w:rPr>
                <w:rFonts w:ascii="Arial" w:hAnsi="Arial" w:cs="Arial"/>
                <w:sz w:val="16"/>
                <w:szCs w:val="16"/>
                <w:lang w:val="pl-PL"/>
              </w:rPr>
              <w:t xml:space="preserve"> (iznosa i roka kredita, statusa klijenta)</w:t>
            </w:r>
          </w:p>
          <w:p w14:paraId="705A3DF7" w14:textId="77777777" w:rsidR="00DA6542" w:rsidRPr="008B268E" w:rsidRDefault="0025030D" w:rsidP="0025030D">
            <w:pPr>
              <w:rPr>
                <w:rFonts w:ascii="Arial" w:eastAsia="Times New Roman" w:hAnsi="Arial" w:cs="Arial"/>
                <w:sz w:val="16"/>
                <w:szCs w:val="16"/>
              </w:rPr>
            </w:pPr>
            <w:r w:rsidRPr="008B268E">
              <w:rPr>
                <w:rFonts w:ascii="Arial" w:eastAsia="Times New Roman" w:hAnsi="Arial" w:cs="Arial"/>
                <w:sz w:val="16"/>
                <w:szCs w:val="16"/>
              </w:rPr>
              <w:t xml:space="preserve">mogu biti: </w:t>
            </w:r>
            <w:r w:rsidR="00DA6542" w:rsidRPr="008B268E">
              <w:rPr>
                <w:rFonts w:ascii="Arial" w:eastAsia="Times New Roman" w:hAnsi="Arial" w:cs="Arial"/>
                <w:sz w:val="16"/>
                <w:szCs w:val="16"/>
              </w:rPr>
              <w:t xml:space="preserve">  </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CFB2C0" w14:textId="77777777" w:rsidR="00C8234E" w:rsidRPr="005C1600" w:rsidRDefault="00C8234E" w:rsidP="00C8234E">
            <w:pPr>
              <w:jc w:val="both"/>
              <w:rPr>
                <w:rFonts w:ascii="Arial" w:hAnsi="Arial" w:cs="Arial"/>
                <w:sz w:val="16"/>
                <w:szCs w:val="16"/>
                <w:lang w:val="hr-BA"/>
              </w:rPr>
            </w:pPr>
            <w:r w:rsidRPr="005C1600">
              <w:rPr>
                <w:rFonts w:ascii="Arial" w:hAnsi="Arial" w:cs="Arial"/>
                <w:sz w:val="16"/>
                <w:szCs w:val="16"/>
                <w:lang w:val="hr-BA"/>
              </w:rPr>
              <w:t>Hipoteka uz polisu osiguranja nekretnine.</w:t>
            </w:r>
          </w:p>
          <w:p w14:paraId="500991B3" w14:textId="77777777" w:rsidR="00196134" w:rsidRPr="005C1600" w:rsidRDefault="00196134" w:rsidP="008C62FE">
            <w:pPr>
              <w:jc w:val="both"/>
              <w:rPr>
                <w:rFonts w:ascii="Arial" w:hAnsi="Arial" w:cs="Arial"/>
                <w:sz w:val="16"/>
                <w:szCs w:val="16"/>
                <w:lang w:val="hr-BA"/>
              </w:rPr>
            </w:pPr>
          </w:p>
          <w:p w14:paraId="5CB40909" w14:textId="77777777" w:rsidR="00C8234E" w:rsidRPr="005C1600" w:rsidRDefault="00C8234E" w:rsidP="00C8234E">
            <w:pPr>
              <w:rPr>
                <w:rFonts w:ascii="Arial" w:hAnsi="Arial" w:cs="Arial"/>
                <w:sz w:val="16"/>
                <w:szCs w:val="16"/>
              </w:rPr>
            </w:pPr>
            <w:bookmarkStart w:id="2" w:name="_Hlk210315976"/>
            <w:r w:rsidRPr="005C1600">
              <w:rPr>
                <w:rStyle w:val="cf01"/>
                <w:rFonts w:ascii="Arial" w:hAnsi="Arial" w:cs="Arial"/>
                <w:sz w:val="16"/>
                <w:szCs w:val="16"/>
              </w:rPr>
              <w:t xml:space="preserve">Za sve kredite dostavljaju se 2 mjenice </w:t>
            </w:r>
            <w:r w:rsidRPr="005C1600">
              <w:rPr>
                <w:rStyle w:val="cf41"/>
                <w:rFonts w:ascii="Arial" w:hAnsi="Arial" w:cs="Arial"/>
                <w:b w:val="0"/>
                <w:bCs w:val="0"/>
                <w:sz w:val="16"/>
                <w:szCs w:val="16"/>
              </w:rPr>
              <w:t>dužnika fizičko lice</w:t>
            </w:r>
            <w:r w:rsidRPr="005C1600">
              <w:rPr>
                <w:rStyle w:val="cf01"/>
                <w:rFonts w:ascii="Arial" w:hAnsi="Arial" w:cs="Arial"/>
                <w:sz w:val="16"/>
                <w:szCs w:val="16"/>
              </w:rPr>
              <w:t xml:space="preserve"> (sa pratećom mjeničnom izjavom). </w:t>
            </w:r>
          </w:p>
          <w:p w14:paraId="01CB7FAE" w14:textId="77777777" w:rsidR="00C8234E" w:rsidRPr="005C1600" w:rsidRDefault="00C8234E" w:rsidP="00C8234E">
            <w:pPr>
              <w:autoSpaceDE w:val="0"/>
              <w:autoSpaceDN w:val="0"/>
              <w:adjustRightInd w:val="0"/>
              <w:rPr>
                <w:rFonts w:ascii="Arial" w:hAnsi="Arial" w:cs="Arial"/>
                <w:sz w:val="16"/>
                <w:szCs w:val="16"/>
                <w:lang w:val="hr-BA"/>
              </w:rPr>
            </w:pPr>
            <w:r w:rsidRPr="005C1600">
              <w:rPr>
                <w:rStyle w:val="cf41"/>
                <w:rFonts w:ascii="Arial" w:hAnsi="Arial" w:cs="Arial"/>
                <w:b w:val="0"/>
                <w:bCs w:val="0"/>
                <w:sz w:val="16"/>
                <w:szCs w:val="16"/>
              </w:rPr>
              <w:t xml:space="preserve">Ukoliko je obezbjeđenje po kreditu sudužnik/ci  dostavljaju se i </w:t>
            </w:r>
            <w:r w:rsidRPr="005C1600">
              <w:rPr>
                <w:rStyle w:val="cf01"/>
                <w:rFonts w:ascii="Arial" w:hAnsi="Arial" w:cs="Arial"/>
                <w:sz w:val="16"/>
                <w:szCs w:val="16"/>
              </w:rPr>
              <w:t xml:space="preserve">2 mjenice </w:t>
            </w:r>
            <w:r w:rsidRPr="005C1600">
              <w:rPr>
                <w:rStyle w:val="cf41"/>
                <w:rFonts w:ascii="Arial" w:hAnsi="Arial" w:cs="Arial"/>
                <w:b w:val="0"/>
                <w:bCs w:val="0"/>
                <w:sz w:val="16"/>
                <w:szCs w:val="16"/>
              </w:rPr>
              <w:t>za sudužnika fizičko lice, a 5</w:t>
            </w:r>
            <w:r w:rsidRPr="005C1600">
              <w:rPr>
                <w:rStyle w:val="cf31"/>
                <w:rFonts w:ascii="Arial" w:hAnsi="Arial" w:cs="Arial"/>
                <w:sz w:val="16"/>
                <w:szCs w:val="16"/>
              </w:rPr>
              <w:t xml:space="preserve"> mjenica</w:t>
            </w:r>
            <w:r w:rsidRPr="005C1600">
              <w:rPr>
                <w:rStyle w:val="cf41"/>
                <w:rFonts w:ascii="Arial" w:hAnsi="Arial" w:cs="Arial"/>
                <w:b w:val="0"/>
                <w:bCs w:val="0"/>
                <w:sz w:val="16"/>
                <w:szCs w:val="16"/>
              </w:rPr>
              <w:t xml:space="preserve"> za sudužnika pravno lice</w:t>
            </w:r>
            <w:bookmarkEnd w:id="2"/>
            <w:r w:rsidRPr="005C1600">
              <w:rPr>
                <w:rStyle w:val="cf41"/>
                <w:rFonts w:ascii="Arial" w:hAnsi="Arial" w:cs="Arial"/>
                <w:b w:val="0"/>
                <w:bCs w:val="0"/>
                <w:sz w:val="16"/>
                <w:szCs w:val="16"/>
              </w:rPr>
              <w:t>.</w:t>
            </w:r>
          </w:p>
          <w:p w14:paraId="76EDEEC7" w14:textId="77777777" w:rsidR="00C8234E" w:rsidRPr="005C1600" w:rsidRDefault="00C8234E" w:rsidP="00C8234E">
            <w:pPr>
              <w:autoSpaceDE w:val="0"/>
              <w:autoSpaceDN w:val="0"/>
              <w:adjustRightInd w:val="0"/>
              <w:rPr>
                <w:rFonts w:ascii="Arial" w:hAnsi="Arial" w:cs="Arial"/>
                <w:sz w:val="16"/>
                <w:szCs w:val="16"/>
                <w:lang w:val="hr-BA"/>
              </w:rPr>
            </w:pPr>
          </w:p>
          <w:p w14:paraId="20EE4DD2" w14:textId="77777777" w:rsidR="00C8234E" w:rsidRPr="005C1600" w:rsidRDefault="00C8234E" w:rsidP="00C8234E">
            <w:pPr>
              <w:autoSpaceDE w:val="0"/>
              <w:autoSpaceDN w:val="0"/>
              <w:adjustRightInd w:val="0"/>
              <w:rPr>
                <w:rFonts w:ascii="Arial" w:hAnsi="Arial" w:cs="Arial"/>
                <w:sz w:val="16"/>
                <w:szCs w:val="16"/>
                <w:lang w:val="hr-BA"/>
              </w:rPr>
            </w:pPr>
            <w:bookmarkStart w:id="3" w:name="_Hlk210315829"/>
            <w:r w:rsidRPr="005C1600">
              <w:rPr>
                <w:rFonts w:ascii="Arial" w:hAnsi="Arial" w:cs="Arial"/>
                <w:sz w:val="16"/>
                <w:szCs w:val="16"/>
                <w:lang w:val="hr-BA"/>
              </w:rPr>
              <w:t>Saglasnost o zapljeni ovjerena kod notara ili nadležnog državnog organa je obavezna osim za:</w:t>
            </w:r>
          </w:p>
          <w:p w14:paraId="712C2FB4" w14:textId="77777777" w:rsidR="00C8234E" w:rsidRPr="005C1600" w:rsidRDefault="00C8234E" w:rsidP="00C8234E">
            <w:pPr>
              <w:numPr>
                <w:ilvl w:val="0"/>
                <w:numId w:val="29"/>
              </w:numPr>
              <w:autoSpaceDE w:val="0"/>
              <w:autoSpaceDN w:val="0"/>
              <w:adjustRightInd w:val="0"/>
              <w:rPr>
                <w:rFonts w:ascii="Arial" w:hAnsi="Arial" w:cs="Arial"/>
                <w:sz w:val="16"/>
                <w:szCs w:val="16"/>
                <w:lang w:val="hr-BA"/>
              </w:rPr>
            </w:pPr>
            <w:bookmarkStart w:id="4" w:name="_Hlk210315837"/>
            <w:bookmarkEnd w:id="3"/>
            <w:r w:rsidRPr="005C1600">
              <w:rPr>
                <w:rFonts w:ascii="Arial" w:hAnsi="Arial" w:cs="Arial"/>
                <w:sz w:val="16"/>
                <w:szCs w:val="16"/>
                <w:lang w:val="hr-BA"/>
              </w:rPr>
              <w:t xml:space="preserve">kreditni zahtjev koji se procesira kroz proces Automatska odluka u slučajevima kada internim procedurama Banke nije potrebna ovjera dokumentacije </w:t>
            </w:r>
          </w:p>
          <w:p w14:paraId="472EF1FE" w14:textId="77777777" w:rsidR="00C8234E" w:rsidRPr="005C1600" w:rsidRDefault="00C8234E" w:rsidP="00C8234E">
            <w:pPr>
              <w:numPr>
                <w:ilvl w:val="0"/>
                <w:numId w:val="29"/>
              </w:numPr>
              <w:autoSpaceDE w:val="0"/>
              <w:autoSpaceDN w:val="0"/>
              <w:adjustRightInd w:val="0"/>
              <w:rPr>
                <w:rFonts w:ascii="Arial" w:hAnsi="Arial" w:cs="Arial"/>
                <w:sz w:val="16"/>
                <w:szCs w:val="16"/>
                <w:lang w:val="hr-BA"/>
              </w:rPr>
            </w:pPr>
            <w:r w:rsidRPr="005C1600">
              <w:rPr>
                <w:rFonts w:ascii="Arial" w:hAnsi="Arial" w:cs="Arial"/>
                <w:sz w:val="16"/>
                <w:szCs w:val="16"/>
                <w:lang w:val="hr-BA"/>
              </w:rPr>
              <w:t>lombardni kredit (obezbjeđen 100% namjenski beskamatnim depozitom)</w:t>
            </w:r>
          </w:p>
          <w:p w14:paraId="05D4B28B" w14:textId="6F0682CC" w:rsidR="00FC64FB" w:rsidRPr="008B268E" w:rsidRDefault="00C8234E" w:rsidP="00C8234E">
            <w:pPr>
              <w:pStyle w:val="ListParagraph"/>
              <w:numPr>
                <w:ilvl w:val="0"/>
                <w:numId w:val="29"/>
              </w:numPr>
              <w:jc w:val="both"/>
              <w:rPr>
                <w:rFonts w:cs="Arial"/>
                <w:sz w:val="16"/>
                <w:szCs w:val="16"/>
              </w:rPr>
            </w:pPr>
            <w:bookmarkStart w:id="5" w:name="_Hlk210315529"/>
            <w:bookmarkEnd w:id="4"/>
            <w:r w:rsidRPr="005C1600">
              <w:rPr>
                <w:rFonts w:cs="Arial"/>
                <w:sz w:val="16"/>
                <w:szCs w:val="16"/>
                <w:lang w:val="hr-BA"/>
              </w:rPr>
              <w:t>Ostala potrebna dokumentacija dostavlja se u skladu s vrstom i namjenom kredita</w:t>
            </w:r>
            <w:bookmarkEnd w:id="5"/>
          </w:p>
        </w:tc>
      </w:tr>
      <w:tr w:rsidR="008B268E" w:rsidRPr="008B268E" w14:paraId="5BCDCF59" w14:textId="77777777" w:rsidTr="000A76D9">
        <w:trPr>
          <w:trHeight w:val="381"/>
          <w:tblCellSpacing w:w="15" w:type="dxa"/>
        </w:trPr>
        <w:tc>
          <w:tcPr>
            <w:tcW w:w="424" w:type="dxa"/>
            <w:tcBorders>
              <w:top w:val="outset" w:sz="6" w:space="0" w:color="auto"/>
              <w:left w:val="outset" w:sz="6" w:space="0" w:color="auto"/>
              <w:bottom w:val="outset" w:sz="6" w:space="0" w:color="auto"/>
              <w:right w:val="outset" w:sz="6" w:space="0" w:color="auto"/>
            </w:tcBorders>
          </w:tcPr>
          <w:p w14:paraId="57BD472F" w14:textId="77777777" w:rsidR="000B4FD3" w:rsidRPr="008B268E" w:rsidRDefault="000B4FD3" w:rsidP="000B4FD3">
            <w:pPr>
              <w:rPr>
                <w:rFonts w:ascii="Arial" w:eastAsia="Times New Roman" w:hAnsi="Arial" w:cs="Arial"/>
                <w:sz w:val="16"/>
                <w:szCs w:val="16"/>
              </w:rPr>
            </w:pPr>
            <w:r w:rsidRPr="008B268E">
              <w:rPr>
                <w:rFonts w:ascii="Arial" w:eastAsia="Times New Roman" w:hAnsi="Arial" w:cs="Arial"/>
                <w:sz w:val="16"/>
                <w:szCs w:val="16"/>
              </w:rPr>
              <w:t>14</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360AEB8" w14:textId="77777777" w:rsidR="000B4FD3" w:rsidRPr="008B268E" w:rsidRDefault="000B4FD3" w:rsidP="002F25D4">
            <w:pPr>
              <w:jc w:val="both"/>
              <w:rPr>
                <w:rFonts w:ascii="Arial" w:eastAsia="Times New Roman" w:hAnsi="Arial" w:cs="Arial"/>
                <w:sz w:val="16"/>
                <w:szCs w:val="16"/>
              </w:rPr>
            </w:pPr>
            <w:r w:rsidRPr="008B268E">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F1B77BF" w14:textId="77777777" w:rsidR="000B4FD3" w:rsidRPr="008B268E" w:rsidRDefault="000B4FD3" w:rsidP="008C62FE">
            <w:pPr>
              <w:jc w:val="both"/>
              <w:rPr>
                <w:rFonts w:ascii="Arial" w:eastAsia="Times New Roman" w:hAnsi="Arial" w:cs="Arial"/>
                <w:sz w:val="16"/>
                <w:szCs w:val="16"/>
              </w:rPr>
            </w:pPr>
            <w:r w:rsidRPr="008B268E">
              <w:rPr>
                <w:rFonts w:ascii="Arial" w:eastAsia="Times New Roman" w:hAnsi="Arial" w:cs="Arial"/>
                <w:sz w:val="16"/>
                <w:szCs w:val="16"/>
              </w:rPr>
              <w:br/>
              <w:t>Korisnik ima pravo da dobije besplatnu kopiju nacrta Ugovora, izuzev ako Banka u vrijeme podnošenja zahtijeva korisnika, ocijeni da ne postoje uslovi za zasnivanje odnosa sa Korisnikom.</w:t>
            </w:r>
          </w:p>
        </w:tc>
      </w:tr>
      <w:tr w:rsidR="008B268E" w:rsidRPr="008B268E" w14:paraId="4DC4AF4B"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1987801" w14:textId="77777777" w:rsidR="000B4FD3" w:rsidRPr="008B268E" w:rsidRDefault="000B4FD3" w:rsidP="000B4FD3">
            <w:pPr>
              <w:rPr>
                <w:rFonts w:ascii="Arial" w:eastAsia="Times New Roman" w:hAnsi="Arial" w:cs="Arial"/>
                <w:sz w:val="16"/>
                <w:szCs w:val="16"/>
              </w:rPr>
            </w:pPr>
            <w:r w:rsidRPr="008B268E">
              <w:rPr>
                <w:rFonts w:ascii="Arial" w:eastAsia="Times New Roman" w:hAnsi="Arial" w:cs="Arial"/>
                <w:sz w:val="16"/>
                <w:szCs w:val="16"/>
              </w:rPr>
              <w:t>15</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1407CB4" w14:textId="77777777" w:rsidR="000B4FD3" w:rsidRPr="008B268E" w:rsidRDefault="000B4FD3" w:rsidP="000B4FD3">
            <w:pPr>
              <w:rPr>
                <w:rFonts w:ascii="Arial" w:eastAsia="Times New Roman" w:hAnsi="Arial" w:cs="Arial"/>
                <w:sz w:val="16"/>
                <w:szCs w:val="16"/>
              </w:rPr>
            </w:pPr>
            <w:r w:rsidRPr="008B268E">
              <w:rPr>
                <w:rFonts w:ascii="Arial" w:eastAsia="Times New Roman" w:hAnsi="Arial" w:cs="Arial"/>
                <w:sz w:val="16"/>
                <w:szCs w:val="16"/>
              </w:rPr>
              <w:t>Period u kojem Banku obavezuju podaci dati u pregovaračkoj fazi</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1FCE407" w14:textId="77777777" w:rsidR="000B4FD3" w:rsidRPr="008B268E" w:rsidRDefault="000B4FD3" w:rsidP="008C62FE">
            <w:pPr>
              <w:jc w:val="both"/>
              <w:rPr>
                <w:rFonts w:ascii="Arial" w:eastAsia="Times New Roman" w:hAnsi="Arial" w:cs="Arial"/>
                <w:sz w:val="16"/>
                <w:szCs w:val="16"/>
              </w:rPr>
            </w:pPr>
            <w:r w:rsidRPr="008B268E">
              <w:rPr>
                <w:rFonts w:ascii="Arial" w:eastAsia="Times New Roman" w:hAnsi="Arial" w:cs="Arial"/>
                <w:sz w:val="16"/>
                <w:szCs w:val="16"/>
              </w:rPr>
              <w:t>Ponuda koja je data klijentu u pregovaračkoj fazi, obavezuje Banku u periodu od 15 dana od dana uručivanja iste.</w:t>
            </w:r>
          </w:p>
        </w:tc>
      </w:tr>
      <w:tr w:rsidR="008B268E" w:rsidRPr="008B268E" w14:paraId="1D316419"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0D85A66B" w14:textId="77777777" w:rsidR="000B4FD3" w:rsidRPr="008B268E" w:rsidRDefault="000B4FD3" w:rsidP="000B4FD3">
            <w:pPr>
              <w:rPr>
                <w:rFonts w:ascii="Arial" w:eastAsia="Times New Roman" w:hAnsi="Arial" w:cs="Arial"/>
                <w:sz w:val="16"/>
                <w:szCs w:val="16"/>
              </w:rPr>
            </w:pPr>
            <w:r w:rsidRPr="008B268E">
              <w:rPr>
                <w:rFonts w:ascii="Arial" w:eastAsia="Times New Roman" w:hAnsi="Arial" w:cs="Arial"/>
                <w:sz w:val="16"/>
                <w:szCs w:val="16"/>
              </w:rPr>
              <w:t>16</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B4E0600" w14:textId="77777777" w:rsidR="000B4FD3" w:rsidRPr="008B268E" w:rsidRDefault="000B4FD3" w:rsidP="000B4FD3">
            <w:pPr>
              <w:rPr>
                <w:rFonts w:ascii="Arial" w:eastAsia="Times New Roman" w:hAnsi="Arial" w:cs="Arial"/>
                <w:sz w:val="16"/>
                <w:szCs w:val="16"/>
              </w:rPr>
            </w:pPr>
            <w:r w:rsidRPr="008B268E">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1BB3514" w14:textId="62744704" w:rsidR="00785625" w:rsidRPr="008B268E" w:rsidRDefault="00633D99" w:rsidP="00E817CC">
            <w:pPr>
              <w:pStyle w:val="NoSpacing"/>
              <w:jc w:val="both"/>
              <w:rPr>
                <w:rFonts w:ascii="Arial" w:hAnsi="Arial" w:cs="Arial"/>
                <w:sz w:val="16"/>
                <w:szCs w:val="16"/>
                <w:lang w:val="hr-BA"/>
              </w:rPr>
            </w:pPr>
            <w:r w:rsidRPr="008B268E">
              <w:rPr>
                <w:rFonts w:ascii="Arial" w:hAnsi="Arial" w:cs="Arial"/>
                <w:sz w:val="16"/>
                <w:szCs w:val="16"/>
                <w:lang w:val="hr-BA"/>
              </w:rPr>
              <w:t>Ne</w:t>
            </w:r>
            <w:r w:rsidR="00E817CC" w:rsidRPr="008B268E">
              <w:rPr>
                <w:rFonts w:ascii="Arial" w:hAnsi="Arial" w:cs="Arial"/>
                <w:sz w:val="16"/>
                <w:szCs w:val="16"/>
                <w:lang w:val="hr-BA"/>
              </w:rPr>
              <w:t xml:space="preserve"> </w:t>
            </w:r>
            <w:r w:rsidRPr="008B268E">
              <w:rPr>
                <w:rFonts w:ascii="Arial" w:hAnsi="Arial" w:cs="Arial"/>
                <w:sz w:val="16"/>
                <w:szCs w:val="16"/>
                <w:lang w:val="hr-BA"/>
              </w:rPr>
              <w:t>zahtijeva se polaganje novčanog depozita kod Banke, a koji bi bio uslov realizacije navedenog kreditnog aranžmana, osim za lombardne kredite kod kojih je potrebno obezbjediti depozit u visini kredita.</w:t>
            </w:r>
            <w:r w:rsidR="00785625" w:rsidRPr="008B268E">
              <w:rPr>
                <w:rFonts w:cs="Arial"/>
                <w:sz w:val="16"/>
                <w:szCs w:val="16"/>
                <w:lang w:val="hr-BA"/>
              </w:rPr>
              <w:t xml:space="preserve"> </w:t>
            </w:r>
            <w:r w:rsidR="00785625" w:rsidRPr="008B268E">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00785625" w:rsidRPr="008B268E">
              <w:rPr>
                <w:rFonts w:ascii="Arial" w:hAnsi="Arial" w:cs="Arial"/>
                <w:sz w:val="16"/>
                <w:szCs w:val="16"/>
              </w:rPr>
              <w:t xml:space="preserve"> </w:t>
            </w:r>
            <w:r w:rsidR="00785625" w:rsidRPr="008B268E">
              <w:rPr>
                <w:rFonts w:ascii="Arial" w:hAnsi="Arial" w:cs="Arial"/>
                <w:sz w:val="16"/>
                <w:szCs w:val="16"/>
                <w:lang w:val="hr-BA"/>
              </w:rPr>
              <w:t>Založno pravo na namjenski oročenom novčanom depozitu registruje se u Registru zaloga pri Ministarstvu pravde BiH.</w:t>
            </w:r>
            <w:r w:rsidR="008E453E" w:rsidRPr="008B268E">
              <w:rPr>
                <w:rFonts w:ascii="Arial" w:hAnsi="Arial" w:cs="Arial"/>
                <w:sz w:val="16"/>
                <w:szCs w:val="16"/>
                <w:lang w:val="hr-BA"/>
              </w:rPr>
              <w:t xml:space="preserve"> Namjenski oročeni depozit se ugovara za period trajanja kredita obezbjeđenog ovim depozitom i traje sve do potpunog izmirenja obaveza iz predmetnog kredita, nakon čega je moguć raskid oročenja. Banka ne obračunava</w:t>
            </w:r>
          </w:p>
          <w:p w14:paraId="5B491181" w14:textId="0AB6089C" w:rsidR="000B4FD3" w:rsidRPr="008B268E" w:rsidRDefault="00785625" w:rsidP="00E817CC">
            <w:pPr>
              <w:jc w:val="both"/>
              <w:rPr>
                <w:rFonts w:ascii="Arial" w:eastAsia="Times New Roman" w:hAnsi="Arial" w:cs="Arial"/>
                <w:sz w:val="16"/>
                <w:szCs w:val="16"/>
              </w:rPr>
            </w:pPr>
            <w:r w:rsidRPr="008B268E">
              <w:rPr>
                <w:rFonts w:ascii="Arial" w:hAnsi="Arial" w:cs="Arial"/>
                <w:sz w:val="16"/>
                <w:szCs w:val="16"/>
                <w:lang w:val="hr-BA"/>
              </w:rPr>
              <w:t>kamatu i naknade na sredstva namjenski oročenog depozita.</w:t>
            </w:r>
          </w:p>
        </w:tc>
      </w:tr>
      <w:tr w:rsidR="008B268E" w:rsidRPr="008B268E" w14:paraId="06E4C8AD" w14:textId="77777777" w:rsidTr="00B379EA">
        <w:trPr>
          <w:tblCellSpacing w:w="15" w:type="dxa"/>
        </w:trPr>
        <w:tc>
          <w:tcPr>
            <w:tcW w:w="424" w:type="dxa"/>
            <w:tcBorders>
              <w:top w:val="outset" w:sz="6" w:space="0" w:color="auto"/>
              <w:left w:val="outset" w:sz="6" w:space="0" w:color="auto"/>
              <w:bottom w:val="outset" w:sz="6" w:space="0" w:color="auto"/>
              <w:right w:val="outset" w:sz="6" w:space="0" w:color="auto"/>
            </w:tcBorders>
          </w:tcPr>
          <w:p w14:paraId="17395463" w14:textId="665F5F44" w:rsidR="00B42BDD" w:rsidRPr="008B268E" w:rsidRDefault="00B42BDD" w:rsidP="000B4FD3">
            <w:pPr>
              <w:rPr>
                <w:rFonts w:ascii="Arial" w:eastAsia="Times New Roman" w:hAnsi="Arial" w:cs="Arial"/>
                <w:sz w:val="16"/>
                <w:szCs w:val="16"/>
              </w:rPr>
            </w:pPr>
            <w:r w:rsidRPr="008B268E">
              <w:rPr>
                <w:rFonts w:ascii="Arial" w:eastAsia="Times New Roman" w:hAnsi="Arial" w:cs="Arial"/>
                <w:sz w:val="16"/>
                <w:szCs w:val="16"/>
              </w:rPr>
              <w:t>17</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D67281E" w14:textId="06F4BFFE" w:rsidR="00B42BDD" w:rsidRPr="008B268E" w:rsidRDefault="00B42BDD" w:rsidP="000B4FD3">
            <w:pPr>
              <w:rPr>
                <w:rFonts w:ascii="Arial" w:eastAsia="Times New Roman" w:hAnsi="Arial" w:cs="Arial"/>
                <w:sz w:val="16"/>
                <w:szCs w:val="16"/>
              </w:rPr>
            </w:pPr>
            <w:r w:rsidRPr="008B268E">
              <w:rPr>
                <w:rFonts w:ascii="Arial" w:hAnsi="Arial" w:cs="Arial"/>
                <w:sz w:val="16"/>
                <w:szCs w:val="16"/>
                <w:lang w:val="hr-BA"/>
              </w:rPr>
              <w:t>Pravo korisnika na odustanak od Ugovora</w:t>
            </w:r>
          </w:p>
        </w:tc>
        <w:tc>
          <w:tcPr>
            <w:tcW w:w="7453"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97ACBAF" w14:textId="4140D8F3" w:rsidR="00B42BDD" w:rsidRPr="008B268E" w:rsidRDefault="00B42BDD" w:rsidP="00E817CC">
            <w:pPr>
              <w:pStyle w:val="NoSpacing"/>
              <w:jc w:val="both"/>
              <w:rPr>
                <w:rFonts w:ascii="Arial" w:hAnsi="Arial" w:cs="Arial"/>
                <w:sz w:val="16"/>
                <w:szCs w:val="16"/>
                <w:lang w:val="hr-BA"/>
              </w:rPr>
            </w:pPr>
            <w:r w:rsidRPr="008B268E">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8B268E" w:rsidRPr="008B268E" w14:paraId="25B55EE1" w14:textId="77777777" w:rsidTr="00B379EA">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0AD9CB95" w14:textId="77777777" w:rsidR="00DA6542" w:rsidRPr="008B268E" w:rsidRDefault="00DA6542" w:rsidP="00DA6542">
            <w:pPr>
              <w:rPr>
                <w:rFonts w:ascii="Arial" w:eastAsia="Times New Roman" w:hAnsi="Arial" w:cs="Arial"/>
                <w:sz w:val="16"/>
                <w:szCs w:val="16"/>
              </w:rPr>
            </w:pPr>
          </w:p>
          <w:p w14:paraId="6063C4F4" w14:textId="77777777" w:rsidR="00DA6542" w:rsidRPr="008B268E" w:rsidRDefault="00DA6542" w:rsidP="00DA6542">
            <w:pPr>
              <w:rPr>
                <w:rFonts w:ascii="Arial" w:eastAsia="Times New Roman" w:hAnsi="Arial" w:cs="Arial"/>
                <w:sz w:val="16"/>
                <w:szCs w:val="16"/>
              </w:rPr>
            </w:pPr>
          </w:p>
          <w:p w14:paraId="6E87BCD3" w14:textId="77777777" w:rsidR="00DA6542" w:rsidRPr="008B268E" w:rsidRDefault="00DA6542" w:rsidP="00DA6542">
            <w:pPr>
              <w:rPr>
                <w:rFonts w:ascii="Arial" w:eastAsia="Times New Roman" w:hAnsi="Arial" w:cs="Arial"/>
                <w:sz w:val="16"/>
                <w:szCs w:val="16"/>
              </w:rPr>
            </w:pPr>
          </w:p>
          <w:p w14:paraId="6863D1FA" w14:textId="77777777" w:rsidR="00DA6542" w:rsidRPr="008B268E" w:rsidRDefault="00DA6542" w:rsidP="00DA6542">
            <w:pPr>
              <w:rPr>
                <w:rFonts w:ascii="Arial" w:eastAsia="Times New Roman" w:hAnsi="Arial" w:cs="Arial"/>
                <w:sz w:val="16"/>
                <w:szCs w:val="16"/>
              </w:rPr>
            </w:pPr>
          </w:p>
          <w:p w14:paraId="587B503E" w14:textId="77777777" w:rsidR="00DA6542" w:rsidRPr="008B268E" w:rsidRDefault="00DA6542" w:rsidP="00DA6542">
            <w:pPr>
              <w:rPr>
                <w:rFonts w:ascii="Arial" w:eastAsia="Times New Roman" w:hAnsi="Arial" w:cs="Arial"/>
                <w:sz w:val="16"/>
                <w:szCs w:val="16"/>
              </w:rPr>
            </w:pPr>
          </w:p>
          <w:p w14:paraId="0DC22DFF" w14:textId="3E2A3E51" w:rsidR="00DA6542" w:rsidRPr="008B268E" w:rsidRDefault="00DA6542" w:rsidP="000B4FD3">
            <w:pPr>
              <w:rPr>
                <w:rFonts w:ascii="Arial" w:eastAsia="Times New Roman" w:hAnsi="Arial" w:cs="Arial"/>
                <w:sz w:val="16"/>
                <w:szCs w:val="16"/>
              </w:rPr>
            </w:pPr>
            <w:r w:rsidRPr="008B268E">
              <w:rPr>
                <w:rFonts w:ascii="Arial" w:eastAsia="Times New Roman" w:hAnsi="Arial" w:cs="Arial"/>
                <w:sz w:val="16"/>
                <w:szCs w:val="16"/>
              </w:rPr>
              <w:t>1</w:t>
            </w:r>
            <w:r w:rsidR="00B42BDD" w:rsidRPr="008B268E">
              <w:rPr>
                <w:rFonts w:ascii="Arial" w:eastAsia="Times New Roman" w:hAnsi="Arial" w:cs="Arial"/>
                <w:sz w:val="16"/>
                <w:szCs w:val="16"/>
              </w:rPr>
              <w:t>8</w:t>
            </w:r>
          </w:p>
        </w:tc>
        <w:tc>
          <w:tcPr>
            <w:tcW w:w="28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D6B5072" w14:textId="77777777" w:rsidR="00DA6542" w:rsidRPr="008B268E" w:rsidRDefault="00DA6542" w:rsidP="00DA6542">
            <w:pPr>
              <w:rPr>
                <w:rFonts w:ascii="Arial" w:eastAsia="Times New Roman" w:hAnsi="Arial" w:cs="Arial"/>
                <w:sz w:val="16"/>
                <w:szCs w:val="16"/>
              </w:rPr>
            </w:pPr>
            <w:r w:rsidRPr="008B268E">
              <w:rPr>
                <w:rFonts w:ascii="Arial" w:eastAsia="Times New Roman" w:hAnsi="Arial" w:cs="Arial"/>
                <w:sz w:val="16"/>
                <w:szCs w:val="16"/>
              </w:rPr>
              <w:br/>
            </w:r>
          </w:p>
          <w:p w14:paraId="48FA2A30" w14:textId="77777777" w:rsidR="00DA6542" w:rsidRPr="008B268E" w:rsidRDefault="00DA6542" w:rsidP="00DA6542">
            <w:pPr>
              <w:rPr>
                <w:rFonts w:ascii="Arial" w:eastAsia="Times New Roman" w:hAnsi="Arial" w:cs="Arial"/>
                <w:sz w:val="16"/>
                <w:szCs w:val="16"/>
              </w:rPr>
            </w:pPr>
          </w:p>
          <w:p w14:paraId="4031482F" w14:textId="77777777" w:rsidR="00DA6542" w:rsidRPr="008B268E" w:rsidRDefault="00DA6542" w:rsidP="00DA6542">
            <w:pPr>
              <w:rPr>
                <w:rFonts w:ascii="Arial" w:eastAsia="Times New Roman" w:hAnsi="Arial" w:cs="Arial"/>
                <w:sz w:val="16"/>
                <w:szCs w:val="16"/>
              </w:rPr>
            </w:pPr>
          </w:p>
          <w:p w14:paraId="3DAAF742" w14:textId="77777777" w:rsidR="00DA6542" w:rsidRPr="008B268E" w:rsidRDefault="00DA6542" w:rsidP="00DA6542">
            <w:pPr>
              <w:rPr>
                <w:rFonts w:ascii="Arial" w:eastAsia="Times New Roman" w:hAnsi="Arial" w:cs="Arial"/>
                <w:sz w:val="16"/>
                <w:szCs w:val="16"/>
              </w:rPr>
            </w:pPr>
          </w:p>
          <w:p w14:paraId="62DC840E" w14:textId="77777777" w:rsidR="00DA6542" w:rsidRPr="008B268E" w:rsidRDefault="00DA6542" w:rsidP="00DA6542">
            <w:pPr>
              <w:rPr>
                <w:rFonts w:ascii="Arial" w:eastAsia="Times New Roman" w:hAnsi="Arial" w:cs="Arial"/>
                <w:sz w:val="16"/>
                <w:szCs w:val="16"/>
              </w:rPr>
            </w:pPr>
            <w:r w:rsidRPr="008B268E">
              <w:rPr>
                <w:rFonts w:ascii="Arial" w:eastAsia="Times New Roman" w:hAnsi="Arial" w:cs="Arial"/>
                <w:sz w:val="16"/>
                <w:szCs w:val="16"/>
              </w:rPr>
              <w:t>Iznos naknade za prijevremeni povrat</w:t>
            </w:r>
          </w:p>
        </w:tc>
        <w:tc>
          <w:tcPr>
            <w:tcW w:w="7453"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563"/>
              <w:gridCol w:w="3050"/>
            </w:tblGrid>
            <w:tr w:rsidR="008B268E" w:rsidRPr="008B268E" w14:paraId="1052C193" w14:textId="77777777" w:rsidTr="002F25D4">
              <w:tc>
                <w:tcPr>
                  <w:tcW w:w="6158" w:type="dxa"/>
                  <w:gridSpan w:val="3"/>
                </w:tcPr>
                <w:p w14:paraId="40C2E833"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Naknada za prijevremeni povrat kredita:</w:t>
                  </w:r>
                </w:p>
              </w:tc>
            </w:tr>
            <w:tr w:rsidR="008B268E" w:rsidRPr="008B268E" w14:paraId="672A7E75" w14:textId="77777777" w:rsidTr="002F25D4">
              <w:tc>
                <w:tcPr>
                  <w:tcW w:w="3108" w:type="dxa"/>
                  <w:gridSpan w:val="2"/>
                </w:tcPr>
                <w:p w14:paraId="51D8DE19"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u w:val="single"/>
                    </w:rPr>
                    <w:t>se naplaćuje</w:t>
                  </w:r>
                  <w:r w:rsidRPr="008B268E">
                    <w:rPr>
                      <w:rFonts w:ascii="Arial" w:hAnsi="Arial" w:cs="Arial"/>
                      <w:sz w:val="16"/>
                      <w:szCs w:val="16"/>
                    </w:rPr>
                    <w:t xml:space="preserve"> u slučajevima:</w:t>
                  </w:r>
                </w:p>
              </w:tc>
              <w:tc>
                <w:tcPr>
                  <w:tcW w:w="3050" w:type="dxa"/>
                </w:tcPr>
                <w:p w14:paraId="07CD39AE"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u w:val="single"/>
                    </w:rPr>
                    <w:t>se NE naplaćuje</w:t>
                  </w:r>
                  <w:r w:rsidRPr="008B268E">
                    <w:rPr>
                      <w:rFonts w:ascii="Arial" w:hAnsi="Arial" w:cs="Arial"/>
                      <w:sz w:val="16"/>
                      <w:szCs w:val="16"/>
                    </w:rPr>
                    <w:t xml:space="preserve"> u slučajevima:</w:t>
                  </w:r>
                </w:p>
              </w:tc>
            </w:tr>
            <w:tr w:rsidR="008B268E" w:rsidRPr="008B268E" w14:paraId="7DBC44A1" w14:textId="77777777" w:rsidTr="002F25D4">
              <w:tc>
                <w:tcPr>
                  <w:tcW w:w="3108" w:type="dxa"/>
                  <w:gridSpan w:val="2"/>
                </w:tcPr>
                <w:p w14:paraId="64423BD3" w14:textId="77777777"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-kredita sa fiksnom kamatnom stopom u momentu prijevremene otplate kredita i</w:t>
                  </w:r>
                </w:p>
                <w:p w14:paraId="5BFDE804" w14:textId="77777777"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-kredita za kupovinu nepokretnosti, sa fiksnom ili promjenljivom nominalnom kamatnom stopom, ukoliko je iznos prijevremene otplate kredita u periodu od godine dana veći od 20.000</w:t>
                  </w:r>
                  <w:r w:rsidRPr="008B268E">
                    <w:rPr>
                      <w:rFonts w:ascii="Arial" w:hAnsi="Arial" w:cs="Arial"/>
                      <w:sz w:val="16"/>
                      <w:szCs w:val="16"/>
                      <w:lang w:val="hr-HR"/>
                    </w:rPr>
                    <w:t xml:space="preserve"> KM. </w:t>
                  </w:r>
                </w:p>
                <w:p w14:paraId="36BABD8A" w14:textId="77777777"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 te procentualnog iznosa naknade naplaćene za obradu kredita. </w:t>
                  </w:r>
                </w:p>
              </w:tc>
              <w:tc>
                <w:tcPr>
                  <w:tcW w:w="3050" w:type="dxa"/>
                  <w:vMerge w:val="restart"/>
                </w:tcPr>
                <w:p w14:paraId="35063A0A" w14:textId="77777777"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-ako je otplata bila izvršena na osnovu zaključenog ugovora o osiguranju čija je namjena obezbjeđivanje otplate;</w:t>
                  </w:r>
                </w:p>
                <w:p w14:paraId="4AED627B" w14:textId="77777777"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-ako se otplata vrši u toku perioda za koji je ugovorena promjenljiva nominalna kamatna stopa, osim kod kredita čiji je predmet kupovina nepokretnosti;</w:t>
                  </w:r>
                </w:p>
                <w:p w14:paraId="0FE7E227" w14:textId="77777777"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-smrti korisnika kredita u kojim slučajevima prijevremenu otplatu vrši porodica, firma uposlenja ili treća osoba.</w:t>
                  </w:r>
                </w:p>
                <w:p w14:paraId="4DDBA0FF" w14:textId="783EB4E8" w:rsidR="00DA6542" w:rsidRPr="008B268E" w:rsidRDefault="00DA6542" w:rsidP="006F0ECD">
                  <w:pPr>
                    <w:framePr w:hSpace="180" w:wrap="around" w:vAnchor="page" w:hAnchor="margin" w:y="1104"/>
                    <w:widowControl w:val="0"/>
                    <w:overflowPunct w:val="0"/>
                    <w:spacing w:line="237" w:lineRule="auto"/>
                    <w:ind w:right="20"/>
                    <w:rPr>
                      <w:rFonts w:ascii="Arial" w:hAnsi="Arial" w:cs="Arial"/>
                      <w:sz w:val="16"/>
                      <w:szCs w:val="16"/>
                    </w:rPr>
                  </w:pPr>
                  <w:r w:rsidRPr="008B268E">
                    <w:rPr>
                      <w:rFonts w:ascii="Arial" w:hAnsi="Arial" w:cs="Arial"/>
                      <w:sz w:val="16"/>
                      <w:szCs w:val="16"/>
                    </w:rPr>
                    <w:t xml:space="preserve">-ukoliko se raniji povrat kredita finansira iz novoodobrenog kredita u Banci </w:t>
                  </w:r>
                </w:p>
              </w:tc>
            </w:tr>
            <w:tr w:rsidR="008B268E" w:rsidRPr="008B268E" w14:paraId="79F758BA" w14:textId="77777777" w:rsidTr="002F25D4">
              <w:trPr>
                <w:trHeight w:val="453"/>
              </w:trPr>
              <w:tc>
                <w:tcPr>
                  <w:tcW w:w="1545" w:type="dxa"/>
                </w:tcPr>
                <w:p w14:paraId="3AA1C734" w14:textId="77777777" w:rsidR="00DA6542" w:rsidRPr="008B268E" w:rsidRDefault="00DA6542" w:rsidP="006F0ECD">
                  <w:pPr>
                    <w:framePr w:hSpace="180" w:wrap="around" w:vAnchor="page" w:hAnchor="margin" w:y="1104"/>
                    <w:autoSpaceDE w:val="0"/>
                    <w:autoSpaceDN w:val="0"/>
                    <w:adjustRightInd w:val="0"/>
                    <w:rPr>
                      <w:rFonts w:ascii="Arial" w:hAnsi="Arial" w:cs="Arial"/>
                      <w:sz w:val="16"/>
                      <w:szCs w:val="16"/>
                    </w:rPr>
                  </w:pPr>
                  <w:r w:rsidRPr="008B268E">
                    <w:rPr>
                      <w:rFonts w:ascii="Arial" w:hAnsi="Arial" w:cs="Arial"/>
                      <w:sz w:val="16"/>
                      <w:szCs w:val="16"/>
                    </w:rPr>
                    <w:t>Broj preostalih anuiteta do</w:t>
                  </w:r>
                </w:p>
                <w:p w14:paraId="6B63F353"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isteka kredita</w:t>
                  </w:r>
                </w:p>
              </w:tc>
              <w:tc>
                <w:tcPr>
                  <w:tcW w:w="1563" w:type="dxa"/>
                </w:tcPr>
                <w:p w14:paraId="747AA465" w14:textId="77777777" w:rsidR="00DA6542" w:rsidRPr="008B268E" w:rsidRDefault="00DA6542" w:rsidP="006F0ECD">
                  <w:pPr>
                    <w:framePr w:hSpace="180" w:wrap="around" w:vAnchor="page" w:hAnchor="margin" w:y="1104"/>
                    <w:autoSpaceDE w:val="0"/>
                    <w:autoSpaceDN w:val="0"/>
                    <w:adjustRightInd w:val="0"/>
                    <w:rPr>
                      <w:rFonts w:ascii="Arial" w:hAnsi="Arial" w:cs="Arial"/>
                      <w:sz w:val="16"/>
                      <w:szCs w:val="16"/>
                    </w:rPr>
                  </w:pPr>
                  <w:r w:rsidRPr="008B268E">
                    <w:rPr>
                      <w:rFonts w:ascii="Arial" w:hAnsi="Arial" w:cs="Arial"/>
                      <w:sz w:val="16"/>
                      <w:szCs w:val="16"/>
                    </w:rPr>
                    <w:t>Iznos Naknade za</w:t>
                  </w:r>
                </w:p>
                <w:p w14:paraId="2001B09A"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prijevremeni povrat</w:t>
                  </w:r>
                </w:p>
              </w:tc>
              <w:tc>
                <w:tcPr>
                  <w:tcW w:w="3050" w:type="dxa"/>
                  <w:vMerge/>
                </w:tcPr>
                <w:p w14:paraId="7BE0CBCC"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p>
              </w:tc>
            </w:tr>
            <w:tr w:rsidR="008B268E" w:rsidRPr="008B268E" w14:paraId="0C0734D7" w14:textId="77777777" w:rsidTr="002F25D4">
              <w:tc>
                <w:tcPr>
                  <w:tcW w:w="1545" w:type="dxa"/>
                </w:tcPr>
                <w:p w14:paraId="2113CF15"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&gt; = 12</w:t>
                  </w:r>
                </w:p>
              </w:tc>
              <w:tc>
                <w:tcPr>
                  <w:tcW w:w="1563" w:type="dxa"/>
                </w:tcPr>
                <w:p w14:paraId="0FFC27AE"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1%</w:t>
                  </w:r>
                </w:p>
              </w:tc>
              <w:tc>
                <w:tcPr>
                  <w:tcW w:w="3050" w:type="dxa"/>
                  <w:vMerge/>
                </w:tcPr>
                <w:p w14:paraId="578B09E3"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p>
              </w:tc>
            </w:tr>
            <w:tr w:rsidR="008B268E" w:rsidRPr="008B268E" w14:paraId="41215FB9" w14:textId="77777777" w:rsidTr="002F25D4">
              <w:tc>
                <w:tcPr>
                  <w:tcW w:w="1545" w:type="dxa"/>
                </w:tcPr>
                <w:p w14:paraId="0B82DAC0"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&lt;12</w:t>
                  </w:r>
                </w:p>
              </w:tc>
              <w:tc>
                <w:tcPr>
                  <w:tcW w:w="1563" w:type="dxa"/>
                </w:tcPr>
                <w:p w14:paraId="360EA588"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r w:rsidRPr="008B268E">
                    <w:rPr>
                      <w:rFonts w:ascii="Arial" w:hAnsi="Arial" w:cs="Arial"/>
                      <w:sz w:val="16"/>
                      <w:szCs w:val="16"/>
                    </w:rPr>
                    <w:t>0,5%</w:t>
                  </w:r>
                </w:p>
              </w:tc>
              <w:tc>
                <w:tcPr>
                  <w:tcW w:w="3050" w:type="dxa"/>
                  <w:vMerge/>
                </w:tcPr>
                <w:p w14:paraId="6AF12B92" w14:textId="77777777" w:rsidR="00DA6542" w:rsidRPr="008B268E" w:rsidRDefault="00DA6542" w:rsidP="006F0ECD">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38621466" w14:textId="77777777" w:rsidR="00DA6542" w:rsidRPr="008B268E" w:rsidRDefault="00DA6542" w:rsidP="00DA6542">
            <w:pPr>
              <w:widowControl w:val="0"/>
              <w:overflowPunct w:val="0"/>
              <w:spacing w:line="237" w:lineRule="auto"/>
              <w:ind w:right="20"/>
              <w:jc w:val="both"/>
              <w:rPr>
                <w:rFonts w:ascii="Arial" w:eastAsia="Times New Roman" w:hAnsi="Arial" w:cs="Arial"/>
                <w:sz w:val="16"/>
                <w:szCs w:val="16"/>
              </w:rPr>
            </w:pPr>
          </w:p>
        </w:tc>
      </w:tr>
    </w:tbl>
    <w:p w14:paraId="3A059EB4" w14:textId="77777777" w:rsidR="007C01B2" w:rsidRPr="008F19DC" w:rsidRDefault="004A1DF6" w:rsidP="00EC248B">
      <w:pPr>
        <w:autoSpaceDE w:val="0"/>
        <w:autoSpaceDN w:val="0"/>
        <w:adjustRightInd w:val="0"/>
        <w:rPr>
          <w:rFonts w:ascii="Arial" w:hAnsi="Arial" w:cs="Arial"/>
          <w:sz w:val="16"/>
          <w:szCs w:val="16"/>
          <w:u w:val="single"/>
        </w:rPr>
      </w:pPr>
      <w:r w:rsidRPr="008F19DC">
        <w:rPr>
          <w:rFonts w:ascii="Arial" w:eastAsia="Times New Roman" w:hAnsi="Arial" w:cs="Arial"/>
          <w:sz w:val="16"/>
          <w:szCs w:val="16"/>
          <w:u w:val="single"/>
        </w:rPr>
        <w:t>Tražilac kredita</w:t>
      </w:r>
      <w:r w:rsidR="00A75AF1" w:rsidRPr="008F19DC">
        <w:rPr>
          <w:rFonts w:ascii="Arial" w:eastAsia="Times New Roman" w:hAnsi="Arial" w:cs="Arial"/>
          <w:sz w:val="16"/>
          <w:szCs w:val="16"/>
          <w:u w:val="single"/>
        </w:rPr>
        <w:t xml:space="preserve"> će</w:t>
      </w:r>
      <w:r w:rsidRPr="008F19DC">
        <w:rPr>
          <w:rFonts w:ascii="Arial" w:eastAsia="Times New Roman" w:hAnsi="Arial" w:cs="Arial"/>
          <w:sz w:val="16"/>
          <w:szCs w:val="16"/>
          <w:u w:val="single"/>
        </w:rPr>
        <w:t xml:space="preserve"> </w:t>
      </w:r>
      <w:r w:rsidR="00A75AF1" w:rsidRPr="008F19DC">
        <w:rPr>
          <w:rFonts w:ascii="Arial" w:eastAsia="Times New Roman" w:hAnsi="Arial" w:cs="Arial"/>
          <w:sz w:val="16"/>
          <w:szCs w:val="16"/>
          <w:u w:val="single"/>
        </w:rPr>
        <w:t>dobiti Informativni list prilagođen njegovom zahtjevu u poslovnici Banke</w:t>
      </w:r>
      <w:r w:rsidRPr="008F19DC">
        <w:rPr>
          <w:rFonts w:ascii="Arial" w:eastAsia="Times New Roman" w:hAnsi="Arial" w:cs="Arial"/>
          <w:sz w:val="16"/>
          <w:szCs w:val="16"/>
          <w:u w:val="single"/>
        </w:rPr>
        <w:t>.</w:t>
      </w:r>
    </w:p>
    <w:p w14:paraId="59BF0271" w14:textId="77777777" w:rsidR="00FF0E5E" w:rsidRPr="008F19DC" w:rsidRDefault="00FF0E5E" w:rsidP="00EC248B">
      <w:pPr>
        <w:autoSpaceDE w:val="0"/>
        <w:autoSpaceDN w:val="0"/>
        <w:adjustRightInd w:val="0"/>
        <w:rPr>
          <w:rFonts w:ascii="Arial" w:hAnsi="Arial" w:cs="Arial"/>
          <w:sz w:val="16"/>
          <w:szCs w:val="16"/>
        </w:rPr>
      </w:pPr>
    </w:p>
    <w:p w14:paraId="6DE3EEFB" w14:textId="453CD943" w:rsidR="007D6320" w:rsidRPr="005C1600" w:rsidRDefault="00EC248B" w:rsidP="003A4FFB">
      <w:pPr>
        <w:autoSpaceDE w:val="0"/>
        <w:autoSpaceDN w:val="0"/>
        <w:adjustRightInd w:val="0"/>
        <w:rPr>
          <w:rFonts w:ascii="Arial" w:eastAsia="Times New Roman" w:hAnsi="Arial" w:cs="Arial"/>
          <w:sz w:val="16"/>
          <w:szCs w:val="16"/>
        </w:rPr>
      </w:pPr>
      <w:r w:rsidRPr="005C1600">
        <w:rPr>
          <w:rFonts w:ascii="Arial" w:hAnsi="Arial" w:cs="Arial"/>
          <w:sz w:val="16"/>
          <w:szCs w:val="16"/>
          <w:bdr w:val="single" w:sz="4" w:space="0" w:color="auto"/>
        </w:rPr>
        <w:t>Reprezentativni</w:t>
      </w:r>
      <w:r w:rsidRPr="005C1600">
        <w:rPr>
          <w:rFonts w:ascii="Arial" w:eastAsia="Times New Roman" w:hAnsi="Arial" w:cs="Arial"/>
          <w:bCs/>
          <w:sz w:val="16"/>
          <w:szCs w:val="16"/>
          <w:bdr w:val="single" w:sz="4" w:space="0" w:color="auto"/>
        </w:rPr>
        <w:t xml:space="preserve"> primjer</w:t>
      </w:r>
      <w:r w:rsidRPr="005C1600">
        <w:rPr>
          <w:rFonts w:ascii="Arial" w:eastAsia="Times New Roman" w:hAnsi="Arial" w:cs="Arial"/>
          <w:bCs/>
          <w:sz w:val="16"/>
          <w:szCs w:val="16"/>
        </w:rPr>
        <w:t xml:space="preserve">: </w:t>
      </w:r>
      <w:r w:rsidR="003A4FFB" w:rsidRPr="005C1600">
        <w:rPr>
          <w:rFonts w:ascii="Arial" w:eastAsia="Times New Roman" w:hAnsi="Arial" w:cs="Arial"/>
          <w:bCs/>
          <w:sz w:val="16"/>
          <w:szCs w:val="16"/>
        </w:rPr>
        <w:t xml:space="preserve">za </w:t>
      </w:r>
      <w:r w:rsidR="003A4FFB" w:rsidRPr="005C1600">
        <w:rPr>
          <w:rFonts w:ascii="Arial" w:eastAsia="Times New Roman" w:hAnsi="Arial" w:cs="Arial"/>
          <w:b/>
          <w:sz w:val="16"/>
          <w:szCs w:val="16"/>
        </w:rPr>
        <w:t>stambeni kredit s hipotekom</w:t>
      </w:r>
      <w:r w:rsidR="003A4FFB" w:rsidRPr="005C1600">
        <w:rPr>
          <w:rFonts w:ascii="Arial" w:eastAsia="Times New Roman" w:hAnsi="Arial" w:cs="Arial"/>
          <w:bCs/>
          <w:sz w:val="16"/>
          <w:szCs w:val="16"/>
        </w:rPr>
        <w:t xml:space="preserve"> </w:t>
      </w:r>
      <w:r w:rsidR="003A4FFB" w:rsidRPr="005C1600">
        <w:rPr>
          <w:rFonts w:ascii="Arial" w:eastAsia="Times New Roman" w:hAnsi="Arial" w:cs="Arial"/>
          <w:sz w:val="16"/>
          <w:szCs w:val="16"/>
        </w:rPr>
        <w:t xml:space="preserve">na </w:t>
      </w:r>
      <w:r w:rsidR="00B244AE" w:rsidRPr="005C1600">
        <w:rPr>
          <w:rFonts w:ascii="Arial" w:eastAsia="Times New Roman" w:hAnsi="Arial" w:cs="Arial"/>
          <w:sz w:val="16"/>
          <w:szCs w:val="16"/>
        </w:rPr>
        <w:t>stan</w:t>
      </w:r>
      <w:r w:rsidR="00B14E46" w:rsidRPr="005C1600">
        <w:rPr>
          <w:rFonts w:ascii="Arial" w:eastAsia="Times New Roman" w:hAnsi="Arial" w:cs="Arial"/>
          <w:sz w:val="16"/>
          <w:szCs w:val="16"/>
        </w:rPr>
        <w:t xml:space="preserve">, uz </w:t>
      </w:r>
      <w:r w:rsidR="00297042" w:rsidRPr="005C1600">
        <w:rPr>
          <w:rFonts w:ascii="Arial" w:eastAsia="Times New Roman" w:hAnsi="Arial" w:cs="Arial"/>
          <w:sz w:val="16"/>
          <w:szCs w:val="16"/>
        </w:rPr>
        <w:t>2 mjenice</w:t>
      </w:r>
      <w:r w:rsidR="00B14E46" w:rsidRPr="005C1600">
        <w:rPr>
          <w:rFonts w:ascii="Arial" w:eastAsia="Times New Roman" w:hAnsi="Arial" w:cs="Arial"/>
          <w:sz w:val="16"/>
          <w:szCs w:val="16"/>
        </w:rPr>
        <w:t xml:space="preserve"> i saglasnost o zapljeni korisnika kredita</w:t>
      </w:r>
    </w:p>
    <w:p w14:paraId="648CC9A6" w14:textId="77777777" w:rsidR="00DA75B5" w:rsidRPr="005C1600" w:rsidRDefault="00DA75B5" w:rsidP="00DA75B5">
      <w:pPr>
        <w:rPr>
          <w:rFonts w:ascii="Arial" w:eastAsia="Times New Roman" w:hAnsi="Arial" w:cs="Arial"/>
          <w:sz w:val="16"/>
          <w:szCs w:val="16"/>
        </w:rPr>
      </w:pPr>
      <w:r w:rsidRPr="005C1600">
        <w:rPr>
          <w:rFonts w:ascii="Arial" w:eastAsia="Times New Roman" w:hAnsi="Arial" w:cs="Arial"/>
          <w:bCs/>
          <w:sz w:val="16"/>
          <w:szCs w:val="16"/>
        </w:rPr>
        <w:t>Stambeni kredit s hipotekom se odobrava bez n</w:t>
      </w:r>
      <w:r w:rsidRPr="005C1600">
        <w:rPr>
          <w:rFonts w:ascii="Arial" w:eastAsia="Times New Roman" w:hAnsi="Arial" w:cs="Arial"/>
          <w:sz w:val="16"/>
          <w:szCs w:val="16"/>
        </w:rPr>
        <w:t xml:space="preserve">aknade za obradu kreditnog zahtjeva i naknade za vođenje kreditnog računa. </w:t>
      </w:r>
    </w:p>
    <w:p w14:paraId="10DCF516" w14:textId="08BCB405" w:rsidR="003D25DD" w:rsidRPr="005C1600" w:rsidRDefault="00DF0FE8" w:rsidP="003D25DD">
      <w:pPr>
        <w:rPr>
          <w:rFonts w:ascii="Arial" w:eastAsia="Times New Roman" w:hAnsi="Arial" w:cs="Arial"/>
          <w:b/>
          <w:sz w:val="16"/>
          <w:szCs w:val="16"/>
        </w:rPr>
      </w:pPr>
      <w:r w:rsidRPr="005C1600">
        <w:rPr>
          <w:rFonts w:ascii="Arial" w:hAnsi="Arial" w:cs="Arial"/>
          <w:sz w:val="16"/>
          <w:szCs w:val="16"/>
          <w:u w:val="single"/>
        </w:rPr>
        <w:t xml:space="preserve">1) </w:t>
      </w:r>
      <w:r w:rsidR="003D25DD" w:rsidRPr="005C1600">
        <w:rPr>
          <w:rFonts w:ascii="Arial" w:hAnsi="Arial" w:cs="Arial"/>
          <w:sz w:val="16"/>
          <w:szCs w:val="16"/>
          <w:u w:val="single"/>
        </w:rPr>
        <w:t xml:space="preserve">Ukoliko je ugovorena </w:t>
      </w:r>
      <w:r w:rsidR="003D25DD" w:rsidRPr="005C1600">
        <w:rPr>
          <w:rFonts w:ascii="Arial" w:hAnsi="Arial" w:cs="Arial"/>
          <w:bCs/>
          <w:sz w:val="16"/>
          <w:szCs w:val="16"/>
          <w:u w:val="single"/>
        </w:rPr>
        <w:t>NKS</w:t>
      </w:r>
      <w:r w:rsidR="003D25DD" w:rsidRPr="005C1600">
        <w:rPr>
          <w:rFonts w:ascii="Arial" w:hAnsi="Arial" w:cs="Arial"/>
          <w:sz w:val="16"/>
          <w:szCs w:val="16"/>
          <w:u w:val="single"/>
        </w:rPr>
        <w:t xml:space="preserve"> </w:t>
      </w:r>
      <w:r w:rsidR="0044318E" w:rsidRPr="005C1600">
        <w:rPr>
          <w:rFonts w:ascii="Arial" w:hAnsi="Arial" w:cs="Arial"/>
          <w:sz w:val="16"/>
          <w:szCs w:val="16"/>
          <w:u w:val="single"/>
        </w:rPr>
        <w:t>fiksn</w:t>
      </w:r>
      <w:r w:rsidR="003D25DD" w:rsidRPr="005C1600">
        <w:rPr>
          <w:rFonts w:ascii="Arial" w:hAnsi="Arial" w:cs="Arial"/>
          <w:sz w:val="16"/>
          <w:szCs w:val="16"/>
          <w:u w:val="single"/>
        </w:rPr>
        <w:t>a -</w:t>
      </w:r>
      <w:r w:rsidR="003D25DD" w:rsidRPr="005C1600">
        <w:rPr>
          <w:rFonts w:ascii="Arial" w:eastAsia="Times New Roman" w:hAnsi="Arial" w:cs="Arial"/>
          <w:bCs/>
          <w:sz w:val="16"/>
          <w:szCs w:val="16"/>
          <w:u w:val="single"/>
        </w:rPr>
        <w:t xml:space="preserve"> za stambeni kredit uz hipotek</w:t>
      </w:r>
      <w:r w:rsidR="0044318E" w:rsidRPr="005C1600">
        <w:rPr>
          <w:rFonts w:ascii="Arial" w:eastAsia="Times New Roman" w:hAnsi="Arial" w:cs="Arial"/>
          <w:bCs/>
          <w:sz w:val="16"/>
          <w:szCs w:val="16"/>
          <w:u w:val="single"/>
        </w:rPr>
        <w:t>u</w:t>
      </w:r>
      <w:r w:rsidR="003D25DD" w:rsidRPr="005C1600">
        <w:rPr>
          <w:rFonts w:ascii="Arial" w:eastAsia="Times New Roman" w:hAnsi="Arial" w:cs="Arial"/>
          <w:bCs/>
          <w:sz w:val="16"/>
          <w:szCs w:val="16"/>
          <w:u w:val="single"/>
        </w:rPr>
        <w:t xml:space="preserve"> na 10 godina</w:t>
      </w:r>
      <w:r w:rsidR="003D25DD" w:rsidRPr="005C1600">
        <w:rPr>
          <w:rFonts w:ascii="Arial" w:hAnsi="Arial" w:cs="Arial"/>
          <w:sz w:val="16"/>
          <w:szCs w:val="16"/>
          <w:u w:val="single"/>
        </w:rPr>
        <w:t>:</w:t>
      </w:r>
    </w:p>
    <w:p w14:paraId="1E258969" w14:textId="238A8498" w:rsidR="001643DA" w:rsidRPr="005C1600" w:rsidRDefault="00915889" w:rsidP="003700F4">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 xml:space="preserve">Ukoliko bi </w:t>
      </w:r>
      <w:r w:rsidR="00FF6EEA" w:rsidRPr="005C1600">
        <w:rPr>
          <w:rFonts w:ascii="Arial" w:eastAsia="Times New Roman" w:hAnsi="Arial" w:cs="Arial"/>
          <w:sz w:val="16"/>
          <w:szCs w:val="16"/>
        </w:rPr>
        <w:t>klijent</w:t>
      </w:r>
      <w:r w:rsidR="0033291E" w:rsidRPr="005C1600">
        <w:rPr>
          <w:rFonts w:ascii="Arial" w:eastAsia="Times New Roman" w:hAnsi="Arial" w:cs="Arial"/>
          <w:sz w:val="16"/>
          <w:szCs w:val="16"/>
        </w:rPr>
        <w:t>i</w:t>
      </w:r>
      <w:r w:rsidR="00FF6EEA" w:rsidRPr="005C1600">
        <w:rPr>
          <w:rFonts w:ascii="Arial" w:eastAsia="Times New Roman" w:hAnsi="Arial" w:cs="Arial"/>
          <w:sz w:val="16"/>
          <w:szCs w:val="16"/>
        </w:rPr>
        <w:t xml:space="preserve"> statusa 1</w:t>
      </w:r>
      <w:r w:rsidR="0033291E" w:rsidRPr="005C1600">
        <w:rPr>
          <w:rFonts w:ascii="Arial" w:eastAsia="Times New Roman" w:hAnsi="Arial" w:cs="Arial"/>
          <w:sz w:val="16"/>
          <w:szCs w:val="16"/>
        </w:rPr>
        <w:t xml:space="preserve"> i 2</w:t>
      </w:r>
      <w:r w:rsidRPr="005C1600">
        <w:rPr>
          <w:rFonts w:ascii="Arial" w:eastAsia="Times New Roman" w:hAnsi="Arial" w:cs="Arial"/>
          <w:sz w:val="16"/>
          <w:szCs w:val="16"/>
        </w:rPr>
        <w:t>, koji već ostvaruj</w:t>
      </w:r>
      <w:r w:rsidR="0033291E" w:rsidRPr="005C1600">
        <w:rPr>
          <w:rFonts w:ascii="Arial" w:eastAsia="Times New Roman" w:hAnsi="Arial" w:cs="Arial"/>
          <w:sz w:val="16"/>
          <w:szCs w:val="16"/>
        </w:rPr>
        <w:t>u</w:t>
      </w:r>
      <w:r w:rsidRPr="005C1600">
        <w:rPr>
          <w:rFonts w:ascii="Arial" w:eastAsia="Times New Roman" w:hAnsi="Arial" w:cs="Arial"/>
          <w:sz w:val="16"/>
          <w:szCs w:val="16"/>
        </w:rPr>
        <w:t xml:space="preserve"> primanja putem Banke,</w:t>
      </w:r>
      <w:r w:rsidR="009C01EC" w:rsidRPr="005C1600">
        <w:rPr>
          <w:rFonts w:ascii="Arial" w:eastAsia="Times New Roman" w:hAnsi="Arial" w:cs="Arial"/>
          <w:sz w:val="16"/>
          <w:szCs w:val="16"/>
        </w:rPr>
        <w:t xml:space="preserve"> aplicira</w:t>
      </w:r>
      <w:r w:rsidR="0033291E" w:rsidRPr="005C1600">
        <w:rPr>
          <w:rFonts w:ascii="Arial" w:eastAsia="Times New Roman" w:hAnsi="Arial" w:cs="Arial"/>
          <w:sz w:val="16"/>
          <w:szCs w:val="16"/>
        </w:rPr>
        <w:t>li</w:t>
      </w:r>
      <w:r w:rsidR="009C01EC" w:rsidRPr="005C1600">
        <w:rPr>
          <w:rFonts w:ascii="Arial" w:eastAsia="Times New Roman" w:hAnsi="Arial" w:cs="Arial"/>
          <w:sz w:val="16"/>
          <w:szCs w:val="16"/>
        </w:rPr>
        <w:t xml:space="preserve"> za stambeni kredit </w:t>
      </w:r>
      <w:r w:rsidR="00B14E46" w:rsidRPr="005C1600">
        <w:rPr>
          <w:rFonts w:ascii="Arial" w:eastAsia="Times New Roman" w:hAnsi="Arial" w:cs="Arial"/>
          <w:bCs/>
          <w:sz w:val="16"/>
          <w:szCs w:val="16"/>
        </w:rPr>
        <w:t xml:space="preserve">s hipotekom </w:t>
      </w:r>
      <w:r w:rsidR="00B14E46" w:rsidRPr="005C1600">
        <w:rPr>
          <w:rFonts w:ascii="Arial" w:eastAsia="Times New Roman" w:hAnsi="Arial" w:cs="Arial"/>
          <w:sz w:val="16"/>
          <w:szCs w:val="16"/>
        </w:rPr>
        <w:t xml:space="preserve">na nekretninu u omjeru 1:1,053, </w:t>
      </w:r>
      <w:r w:rsidR="001643DA" w:rsidRPr="005C1600">
        <w:rPr>
          <w:rFonts w:ascii="Arial" w:eastAsia="Times New Roman" w:hAnsi="Arial" w:cs="Arial"/>
          <w:sz w:val="16"/>
          <w:szCs w:val="16"/>
        </w:rPr>
        <w:t>u i</w:t>
      </w:r>
      <w:r w:rsidRPr="005C1600">
        <w:rPr>
          <w:rFonts w:ascii="Arial" w:eastAsia="Times New Roman" w:hAnsi="Arial" w:cs="Arial"/>
          <w:sz w:val="16"/>
          <w:szCs w:val="16"/>
        </w:rPr>
        <w:t xml:space="preserve">znosu od </w:t>
      </w:r>
      <w:r w:rsidR="009C01EC" w:rsidRPr="005C1600">
        <w:rPr>
          <w:rFonts w:ascii="Arial" w:eastAsia="Times New Roman" w:hAnsi="Arial" w:cs="Arial"/>
          <w:sz w:val="16"/>
          <w:szCs w:val="16"/>
        </w:rPr>
        <w:t>1</w:t>
      </w:r>
      <w:r w:rsidR="001643DA" w:rsidRPr="005C1600">
        <w:rPr>
          <w:rFonts w:ascii="Arial" w:eastAsia="Times New Roman" w:hAnsi="Arial" w:cs="Arial"/>
          <w:sz w:val="16"/>
          <w:szCs w:val="16"/>
        </w:rPr>
        <w:t xml:space="preserve">00.000 KM, sa </w:t>
      </w:r>
      <w:r w:rsidR="005E3903" w:rsidRPr="005C1600">
        <w:rPr>
          <w:rFonts w:ascii="Arial" w:eastAsia="Times New Roman" w:hAnsi="Arial" w:cs="Arial"/>
          <w:sz w:val="16"/>
          <w:szCs w:val="16"/>
        </w:rPr>
        <w:t xml:space="preserve">rokom otplate od </w:t>
      </w:r>
      <w:r w:rsidR="00824A12" w:rsidRPr="005C1600">
        <w:rPr>
          <w:rFonts w:ascii="Arial" w:eastAsia="Times New Roman" w:hAnsi="Arial" w:cs="Arial"/>
          <w:sz w:val="16"/>
          <w:szCs w:val="16"/>
        </w:rPr>
        <w:t>10</w:t>
      </w:r>
      <w:r w:rsidR="00E40E38" w:rsidRPr="005C1600">
        <w:rPr>
          <w:rFonts w:ascii="Arial" w:eastAsia="Times New Roman" w:hAnsi="Arial" w:cs="Arial"/>
          <w:sz w:val="16"/>
          <w:szCs w:val="16"/>
        </w:rPr>
        <w:t xml:space="preserve"> </w:t>
      </w:r>
      <w:r w:rsidR="005E3903" w:rsidRPr="005C1600">
        <w:rPr>
          <w:rFonts w:ascii="Arial" w:eastAsia="Times New Roman" w:hAnsi="Arial" w:cs="Arial"/>
          <w:sz w:val="16"/>
          <w:szCs w:val="16"/>
        </w:rPr>
        <w:t xml:space="preserve">godina, </w:t>
      </w:r>
      <w:r w:rsidR="00877035" w:rsidRPr="005C1600">
        <w:rPr>
          <w:rFonts w:ascii="Arial" w:eastAsia="Times New Roman" w:hAnsi="Arial" w:cs="Arial"/>
          <w:sz w:val="16"/>
          <w:szCs w:val="16"/>
        </w:rPr>
        <w:t>mjesečni anuitet bi iznosio</w:t>
      </w:r>
      <w:r w:rsidR="001643DA" w:rsidRPr="005C1600">
        <w:rPr>
          <w:rFonts w:ascii="Arial" w:eastAsia="Times New Roman" w:hAnsi="Arial" w:cs="Arial"/>
          <w:sz w:val="16"/>
          <w:szCs w:val="16"/>
        </w:rPr>
        <w:t xml:space="preserve"> </w:t>
      </w:r>
      <w:r w:rsidR="002B6612" w:rsidRPr="005C1600">
        <w:rPr>
          <w:rFonts w:ascii="Arial" w:eastAsia="Times New Roman" w:hAnsi="Arial" w:cs="Arial"/>
          <w:sz w:val="16"/>
          <w:szCs w:val="16"/>
        </w:rPr>
        <w:t>983,71</w:t>
      </w:r>
      <w:r w:rsidR="009A493B" w:rsidRPr="005C1600">
        <w:rPr>
          <w:rFonts w:ascii="Arial" w:eastAsia="Times New Roman" w:hAnsi="Arial" w:cs="Arial"/>
          <w:sz w:val="16"/>
          <w:szCs w:val="16"/>
        </w:rPr>
        <w:t xml:space="preserve"> KM, a t</w:t>
      </w:r>
      <w:r w:rsidR="001643DA" w:rsidRPr="005C1600">
        <w:rPr>
          <w:rFonts w:ascii="Arial" w:eastAsia="Times New Roman" w:hAnsi="Arial" w:cs="Arial"/>
          <w:sz w:val="16"/>
          <w:szCs w:val="16"/>
        </w:rPr>
        <w:t xml:space="preserve">roškovi kredita </w:t>
      </w:r>
      <w:r w:rsidR="009A493B" w:rsidRPr="005C1600">
        <w:rPr>
          <w:rFonts w:ascii="Arial" w:eastAsia="Times New Roman" w:hAnsi="Arial" w:cs="Arial"/>
          <w:sz w:val="16"/>
          <w:szCs w:val="16"/>
        </w:rPr>
        <w:t>koje</w:t>
      </w:r>
      <w:r w:rsidR="001643DA" w:rsidRPr="005C1600">
        <w:rPr>
          <w:rFonts w:ascii="Arial" w:eastAsia="Times New Roman" w:hAnsi="Arial" w:cs="Arial"/>
          <w:sz w:val="16"/>
          <w:szCs w:val="16"/>
        </w:rPr>
        <w:t xml:space="preserve"> </w:t>
      </w:r>
      <w:r w:rsidR="009A493B" w:rsidRPr="005C1600">
        <w:rPr>
          <w:rFonts w:ascii="Arial" w:eastAsia="Times New Roman" w:hAnsi="Arial" w:cs="Arial"/>
          <w:sz w:val="16"/>
          <w:szCs w:val="16"/>
        </w:rPr>
        <w:t xml:space="preserve">bi klijent </w:t>
      </w:r>
      <w:r w:rsidR="001643DA" w:rsidRPr="005C1600">
        <w:rPr>
          <w:rFonts w:ascii="Arial" w:eastAsia="Times New Roman" w:hAnsi="Arial" w:cs="Arial"/>
          <w:sz w:val="16"/>
          <w:szCs w:val="16"/>
        </w:rPr>
        <w:t>snosio:</w:t>
      </w:r>
    </w:p>
    <w:tbl>
      <w:tblPr>
        <w:tblW w:w="10833"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282"/>
        <w:gridCol w:w="2551"/>
      </w:tblGrid>
      <w:tr w:rsidR="005C1600" w:rsidRPr="005C1600" w14:paraId="5E96D223" w14:textId="77777777" w:rsidTr="00AE1D8E">
        <w:trPr>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1153D3D" w14:textId="77777777" w:rsidR="001643DA" w:rsidRPr="005C1600" w:rsidRDefault="001643DA" w:rsidP="003F79E3">
            <w:pPr>
              <w:rPr>
                <w:rFonts w:ascii="Arial" w:eastAsia="Times New Roman" w:hAnsi="Arial" w:cs="Arial"/>
                <w:sz w:val="16"/>
                <w:szCs w:val="16"/>
              </w:rPr>
            </w:pPr>
            <w:r w:rsidRPr="005C1600">
              <w:rPr>
                <w:rFonts w:ascii="Arial" w:eastAsia="Times New Roman" w:hAnsi="Arial" w:cs="Arial"/>
                <w:bCs/>
                <w:sz w:val="16"/>
                <w:szCs w:val="16"/>
              </w:rPr>
              <w:t>Osnov</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46DB1A90" w14:textId="77777777" w:rsidR="001643DA" w:rsidRPr="005C1600" w:rsidRDefault="001643DA" w:rsidP="003F79E3">
            <w:pPr>
              <w:rPr>
                <w:rFonts w:ascii="Arial" w:eastAsia="Times New Roman" w:hAnsi="Arial" w:cs="Arial"/>
                <w:sz w:val="16"/>
                <w:szCs w:val="16"/>
              </w:rPr>
            </w:pPr>
            <w:r w:rsidRPr="005C1600">
              <w:rPr>
                <w:rFonts w:ascii="Arial" w:eastAsia="Times New Roman" w:hAnsi="Arial" w:cs="Arial"/>
                <w:bCs/>
                <w:sz w:val="16"/>
                <w:szCs w:val="16"/>
              </w:rPr>
              <w:t>Iznos</w:t>
            </w:r>
            <w:r w:rsidR="00AD3B10" w:rsidRPr="005C1600">
              <w:rPr>
                <w:rFonts w:ascii="Arial" w:eastAsia="Times New Roman" w:hAnsi="Arial" w:cs="Arial"/>
                <w:bCs/>
                <w:sz w:val="16"/>
                <w:szCs w:val="16"/>
              </w:rPr>
              <w:t>i (zaokruženi)</w:t>
            </w:r>
            <w:r w:rsidR="003F6450" w:rsidRPr="005C1600">
              <w:rPr>
                <w:rFonts w:ascii="Arial" w:eastAsia="Times New Roman" w:hAnsi="Arial" w:cs="Arial"/>
                <w:bCs/>
                <w:sz w:val="16"/>
                <w:szCs w:val="16"/>
              </w:rPr>
              <w:t>:</w:t>
            </w:r>
          </w:p>
        </w:tc>
      </w:tr>
      <w:tr w:rsidR="005C1600" w:rsidRPr="005C1600" w14:paraId="39A47E72" w14:textId="77777777" w:rsidTr="00AE1D8E">
        <w:trPr>
          <w:trHeight w:val="257"/>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B088206" w14:textId="48DD3497" w:rsidR="001643DA" w:rsidRPr="005C1600" w:rsidRDefault="001643DA" w:rsidP="007D6320">
            <w:pPr>
              <w:rPr>
                <w:rFonts w:ascii="Arial" w:eastAsia="Times New Roman" w:hAnsi="Arial" w:cs="Arial"/>
                <w:sz w:val="16"/>
                <w:szCs w:val="16"/>
              </w:rPr>
            </w:pPr>
            <w:r w:rsidRPr="005C1600">
              <w:rPr>
                <w:rFonts w:ascii="Arial" w:eastAsia="Times New Roman" w:hAnsi="Arial" w:cs="Arial"/>
                <w:sz w:val="16"/>
                <w:szCs w:val="16"/>
              </w:rPr>
              <w:t xml:space="preserve">Ukupna kamata po </w:t>
            </w:r>
            <w:r w:rsidR="004B3037" w:rsidRPr="005C1600">
              <w:rPr>
                <w:rFonts w:ascii="Arial" w:eastAsia="Times New Roman" w:hAnsi="Arial" w:cs="Arial"/>
                <w:sz w:val="16"/>
                <w:szCs w:val="16"/>
              </w:rPr>
              <w:t>fiksn</w:t>
            </w:r>
            <w:r w:rsidRPr="005C1600">
              <w:rPr>
                <w:rFonts w:ascii="Arial" w:eastAsia="Times New Roman" w:hAnsi="Arial" w:cs="Arial"/>
                <w:sz w:val="16"/>
                <w:szCs w:val="16"/>
              </w:rPr>
              <w:t xml:space="preserve">oj nominalnoj kamatnoj stopi od </w:t>
            </w:r>
            <w:r w:rsidR="004B3037" w:rsidRPr="005C1600">
              <w:rPr>
                <w:rFonts w:ascii="Arial" w:eastAsia="Times New Roman" w:hAnsi="Arial" w:cs="Arial"/>
                <w:sz w:val="16"/>
                <w:szCs w:val="16"/>
              </w:rPr>
              <w:t>3,</w:t>
            </w:r>
            <w:r w:rsidR="0099515E" w:rsidRPr="005C1600">
              <w:rPr>
                <w:rFonts w:ascii="Arial" w:eastAsia="Times New Roman" w:hAnsi="Arial" w:cs="Arial"/>
                <w:sz w:val="16"/>
                <w:szCs w:val="16"/>
              </w:rPr>
              <w:t>3</w:t>
            </w:r>
            <w:r w:rsidR="00221B46" w:rsidRPr="005C1600">
              <w:rPr>
                <w:rFonts w:ascii="Arial" w:eastAsia="Times New Roman" w:hAnsi="Arial" w:cs="Arial"/>
                <w:sz w:val="16"/>
                <w:szCs w:val="16"/>
              </w:rPr>
              <w:t>9</w:t>
            </w:r>
            <w:r w:rsidRPr="005C1600">
              <w:rPr>
                <w:rFonts w:ascii="Arial" w:eastAsia="Times New Roman" w:hAnsi="Arial" w:cs="Arial"/>
                <w:sz w:val="16"/>
                <w:szCs w:val="16"/>
              </w:rPr>
              <w:t>% godišnje</w:t>
            </w:r>
            <w:r w:rsidR="007D6320" w:rsidRPr="005C1600">
              <w:rPr>
                <w:rFonts w:ascii="Arial" w:eastAsia="Times New Roman" w:hAnsi="Arial" w:cs="Arial"/>
                <w:b/>
                <w:sz w:val="16"/>
                <w:szCs w:val="16"/>
              </w:rPr>
              <w:t xml:space="preserve"> </w:t>
            </w:r>
            <w:r w:rsidR="007D6320" w:rsidRPr="005C1600">
              <w:rPr>
                <w:rFonts w:ascii="Arial" w:eastAsia="Times New Roman" w:hAnsi="Arial" w:cs="Arial"/>
                <w:sz w:val="16"/>
                <w:szCs w:val="16"/>
              </w:rPr>
              <w:t>(</w:t>
            </w:r>
            <w:r w:rsidR="007D6320" w:rsidRPr="005C1600">
              <w:rPr>
                <w:rFonts w:ascii="Arial" w:eastAsia="Times New Roman" w:hAnsi="Arial" w:cs="Arial"/>
                <w:b/>
                <w:sz w:val="16"/>
                <w:szCs w:val="16"/>
              </w:rPr>
              <w:t xml:space="preserve">EKS </w:t>
            </w:r>
            <w:r w:rsidR="0099515E" w:rsidRPr="005C1600">
              <w:rPr>
                <w:rFonts w:ascii="Arial" w:eastAsia="Times New Roman" w:hAnsi="Arial" w:cs="Arial"/>
                <w:b/>
                <w:sz w:val="16"/>
                <w:szCs w:val="16"/>
              </w:rPr>
              <w:t>3,67</w:t>
            </w:r>
            <w:r w:rsidR="007D6320" w:rsidRPr="005C1600">
              <w:rPr>
                <w:rFonts w:ascii="Arial" w:eastAsia="Times New Roman" w:hAnsi="Arial" w:cs="Arial"/>
                <w:b/>
                <w:sz w:val="16"/>
                <w:szCs w:val="16"/>
              </w:rPr>
              <w:t>%)</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070FCF0" w14:textId="15F8D3D7" w:rsidR="001643DA" w:rsidRPr="005C1600" w:rsidRDefault="002B6612" w:rsidP="0063449C">
            <w:pPr>
              <w:rPr>
                <w:rFonts w:ascii="Arial" w:eastAsia="Times New Roman" w:hAnsi="Arial" w:cs="Arial"/>
                <w:sz w:val="16"/>
                <w:szCs w:val="16"/>
              </w:rPr>
            </w:pPr>
            <w:r w:rsidRPr="005C1600">
              <w:rPr>
                <w:rFonts w:ascii="Arial" w:eastAsia="Times New Roman" w:hAnsi="Arial" w:cs="Arial"/>
                <w:sz w:val="16"/>
                <w:szCs w:val="16"/>
              </w:rPr>
              <w:t>18.046</w:t>
            </w:r>
            <w:r w:rsidR="009F27C9" w:rsidRPr="005C1600">
              <w:rPr>
                <w:rFonts w:ascii="Arial" w:eastAsia="Times New Roman" w:hAnsi="Arial" w:cs="Arial"/>
                <w:sz w:val="16"/>
                <w:szCs w:val="16"/>
              </w:rPr>
              <w:t xml:space="preserve"> </w:t>
            </w:r>
            <w:r w:rsidR="001643DA" w:rsidRPr="005C1600">
              <w:rPr>
                <w:rFonts w:ascii="Arial" w:eastAsia="Times New Roman" w:hAnsi="Arial" w:cs="Arial"/>
                <w:sz w:val="16"/>
                <w:szCs w:val="16"/>
              </w:rPr>
              <w:t>KM</w:t>
            </w:r>
          </w:p>
        </w:tc>
      </w:tr>
      <w:tr w:rsidR="005C1600" w:rsidRPr="005C1600" w14:paraId="0D0FA911" w14:textId="77777777" w:rsidTr="00AE1D8E">
        <w:trPr>
          <w:trHeight w:val="186"/>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93AD9B" w14:textId="5D8E98BD" w:rsidR="001643DA" w:rsidRPr="005C1600" w:rsidRDefault="001643DA" w:rsidP="00244C73">
            <w:pPr>
              <w:rPr>
                <w:rFonts w:ascii="Arial" w:eastAsia="Times New Roman" w:hAnsi="Arial" w:cs="Arial"/>
                <w:sz w:val="16"/>
                <w:szCs w:val="16"/>
              </w:rPr>
            </w:pPr>
            <w:r w:rsidRPr="005C1600">
              <w:rPr>
                <w:rFonts w:ascii="Arial" w:eastAsia="Times New Roman" w:hAnsi="Arial" w:cs="Arial"/>
                <w:sz w:val="16"/>
                <w:szCs w:val="16"/>
              </w:rPr>
              <w:t>Naknada za obradu kreditnog</w:t>
            </w:r>
            <w:r w:rsidR="00244C73" w:rsidRPr="005C1600">
              <w:rPr>
                <w:rFonts w:ascii="Arial" w:eastAsia="Times New Roman" w:hAnsi="Arial" w:cs="Arial"/>
                <w:sz w:val="16"/>
                <w:szCs w:val="16"/>
              </w:rPr>
              <w:t xml:space="preserve"> zahtjeva</w:t>
            </w:r>
            <w:r w:rsidR="008B7143" w:rsidRPr="005C1600">
              <w:rPr>
                <w:rFonts w:ascii="Arial" w:eastAsia="Times New Roman" w:hAnsi="Arial" w:cs="Arial"/>
                <w:sz w:val="16"/>
                <w:szCs w:val="16"/>
              </w:rPr>
              <w:t xml:space="preserve"> i Naknada za vođenje kreditnog računa</w:t>
            </w:r>
            <w:r w:rsidRPr="005C1600">
              <w:rPr>
                <w:rFonts w:ascii="Arial" w:eastAsia="Times New Roman" w:hAnsi="Arial" w:cs="Arial"/>
                <w:sz w:val="16"/>
                <w:szCs w:val="16"/>
              </w:rPr>
              <w:t xml:space="preserve">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A781D7B" w14:textId="77777777" w:rsidR="001643DA" w:rsidRPr="005C1600" w:rsidRDefault="00244C73" w:rsidP="003F79E3">
            <w:pPr>
              <w:rPr>
                <w:rFonts w:ascii="Arial" w:eastAsia="Times New Roman" w:hAnsi="Arial" w:cs="Arial"/>
                <w:sz w:val="16"/>
                <w:szCs w:val="16"/>
              </w:rPr>
            </w:pPr>
            <w:r w:rsidRPr="005C1600">
              <w:rPr>
                <w:rFonts w:ascii="Arial" w:eastAsia="Times New Roman" w:hAnsi="Arial" w:cs="Arial"/>
                <w:sz w:val="16"/>
                <w:szCs w:val="16"/>
              </w:rPr>
              <w:t>Nema troška</w:t>
            </w:r>
          </w:p>
        </w:tc>
      </w:tr>
      <w:tr w:rsidR="005C1600" w:rsidRPr="005C1600" w14:paraId="4F76EACB" w14:textId="77777777" w:rsidTr="00AE1D8E">
        <w:trPr>
          <w:trHeight w:val="1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004FBD7" w14:textId="77777777" w:rsidR="001643DA" w:rsidRPr="005C1600" w:rsidRDefault="001643DA" w:rsidP="003F79E3">
            <w:pPr>
              <w:rPr>
                <w:rFonts w:ascii="Arial" w:eastAsia="Times New Roman" w:hAnsi="Arial" w:cs="Arial"/>
                <w:sz w:val="16"/>
                <w:szCs w:val="16"/>
              </w:rPr>
            </w:pPr>
            <w:r w:rsidRPr="005C1600">
              <w:rPr>
                <w:rFonts w:ascii="Arial" w:eastAsia="Times New Roman" w:hAnsi="Arial" w:cs="Arial"/>
                <w:sz w:val="16"/>
                <w:szCs w:val="16"/>
              </w:rPr>
              <w:t>Naknada za provjeru u Centralnom registru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A3E34A8" w14:textId="77777777" w:rsidR="001643DA" w:rsidRPr="005C1600" w:rsidRDefault="001643DA" w:rsidP="003F79E3">
            <w:pPr>
              <w:rPr>
                <w:rFonts w:ascii="Arial" w:eastAsia="Times New Roman" w:hAnsi="Arial" w:cs="Arial"/>
                <w:sz w:val="16"/>
                <w:szCs w:val="16"/>
              </w:rPr>
            </w:pPr>
            <w:r w:rsidRPr="005C1600">
              <w:rPr>
                <w:rFonts w:ascii="Arial" w:eastAsia="Times New Roman" w:hAnsi="Arial" w:cs="Arial"/>
                <w:sz w:val="16"/>
                <w:szCs w:val="16"/>
              </w:rPr>
              <w:t>Nema troška</w:t>
            </w:r>
          </w:p>
        </w:tc>
      </w:tr>
      <w:tr w:rsidR="005C1600" w:rsidRPr="005C1600" w14:paraId="517EB9C1" w14:textId="77777777" w:rsidTr="00AE1D8E">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01A5ED1" w14:textId="77777777" w:rsidR="00FF6EEA" w:rsidRPr="005C1600" w:rsidRDefault="00F33EB3" w:rsidP="00F33EB3">
            <w:pPr>
              <w:rPr>
                <w:rFonts w:ascii="Arial" w:eastAsia="Times New Roman" w:hAnsi="Arial" w:cs="Arial"/>
                <w:sz w:val="16"/>
                <w:szCs w:val="16"/>
              </w:rPr>
            </w:pPr>
            <w:r w:rsidRPr="005C1600">
              <w:rPr>
                <w:rFonts w:ascii="Arial" w:eastAsia="Times New Roman" w:hAnsi="Arial" w:cs="Arial"/>
                <w:sz w:val="16"/>
                <w:szCs w:val="16"/>
              </w:rPr>
              <w:t>P</w:t>
            </w:r>
            <w:r w:rsidR="007F21EB" w:rsidRPr="005C1600">
              <w:rPr>
                <w:rFonts w:ascii="Arial" w:eastAsia="Times New Roman" w:hAnsi="Arial" w:cs="Arial"/>
                <w:sz w:val="16"/>
                <w:szCs w:val="16"/>
              </w:rPr>
              <w:t>remij</w:t>
            </w:r>
            <w:r w:rsidRPr="005C1600">
              <w:rPr>
                <w:rFonts w:ascii="Arial" w:eastAsia="Times New Roman" w:hAnsi="Arial" w:cs="Arial"/>
                <w:sz w:val="16"/>
                <w:szCs w:val="16"/>
              </w:rPr>
              <w:t>a</w:t>
            </w:r>
            <w:r w:rsidR="007F21EB" w:rsidRPr="005C1600">
              <w:rPr>
                <w:rFonts w:ascii="Arial" w:eastAsia="Times New Roman" w:hAnsi="Arial" w:cs="Arial"/>
                <w:sz w:val="16"/>
                <w:szCs w:val="16"/>
              </w:rPr>
              <w:t xml:space="preserve"> osiguranja nekretnine od uništenja prema tarifniku osiguravajuće kuće, za cijeli period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EB42F13" w14:textId="3EA64E6E" w:rsidR="00FF6EEA" w:rsidRPr="005C1600" w:rsidRDefault="00FF6EEA" w:rsidP="007828FF">
            <w:pPr>
              <w:rPr>
                <w:rFonts w:ascii="Arial" w:eastAsia="Times New Roman" w:hAnsi="Arial" w:cs="Arial"/>
                <w:sz w:val="16"/>
                <w:szCs w:val="16"/>
              </w:rPr>
            </w:pPr>
            <w:r w:rsidRPr="005C1600">
              <w:rPr>
                <w:rFonts w:ascii="Arial" w:eastAsia="Times New Roman" w:hAnsi="Arial" w:cs="Arial"/>
                <w:sz w:val="16"/>
                <w:szCs w:val="16"/>
              </w:rPr>
              <w:t xml:space="preserve">Pretpostavljeni trošak </w:t>
            </w:r>
            <w:r w:rsidR="00091797" w:rsidRPr="005C1600">
              <w:rPr>
                <w:rFonts w:ascii="Arial" w:eastAsia="Times New Roman" w:hAnsi="Arial" w:cs="Arial"/>
                <w:sz w:val="16"/>
                <w:szCs w:val="16"/>
              </w:rPr>
              <w:t>344</w:t>
            </w:r>
            <w:r w:rsidRPr="005C1600">
              <w:rPr>
                <w:rFonts w:ascii="Arial" w:eastAsia="Times New Roman" w:hAnsi="Arial" w:cs="Arial"/>
                <w:sz w:val="16"/>
                <w:szCs w:val="16"/>
              </w:rPr>
              <w:t xml:space="preserve"> KM</w:t>
            </w:r>
          </w:p>
        </w:tc>
      </w:tr>
      <w:tr w:rsidR="005C1600" w:rsidRPr="005C1600" w14:paraId="4C0B67DE" w14:textId="77777777" w:rsidTr="00AE1D8E">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5A8F064" w14:textId="77777777" w:rsidR="00FF6EEA" w:rsidRPr="005C1600" w:rsidRDefault="00FF6EEA" w:rsidP="003F79E3">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 xml:space="preserve">Troškovi izdavanja ZK izvatka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D1AE68C" w14:textId="77777777" w:rsidR="00FF6EEA" w:rsidRPr="005C1600" w:rsidRDefault="00FF6EEA" w:rsidP="003F79E3">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10 KM</w:t>
            </w:r>
          </w:p>
        </w:tc>
      </w:tr>
      <w:tr w:rsidR="005C1600" w:rsidRPr="005C1600" w14:paraId="589C9F3C" w14:textId="77777777" w:rsidTr="008E453E">
        <w:trPr>
          <w:trHeight w:val="19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C9C95C6" w14:textId="22A36E8D" w:rsidR="00297042" w:rsidRPr="005C1600" w:rsidRDefault="00297042" w:rsidP="00297042">
            <w:pPr>
              <w:rPr>
                <w:rFonts w:ascii="Arial" w:eastAsia="Times New Roman" w:hAnsi="Arial" w:cs="Arial"/>
                <w:sz w:val="16"/>
                <w:szCs w:val="16"/>
              </w:rPr>
            </w:pPr>
            <w:r w:rsidRPr="005C1600">
              <w:rPr>
                <w:rFonts w:ascii="Arial" w:eastAsia="Times New Roman" w:hAnsi="Arial" w:cs="Arial"/>
                <w:sz w:val="16"/>
                <w:szCs w:val="16"/>
              </w:rPr>
              <w:t>Trošak pribavljanja mjenica (</w:t>
            </w:r>
            <w:r w:rsidRPr="005C1600">
              <w:rPr>
                <w:rStyle w:val="cf01"/>
                <w:rFonts w:ascii="Arial" w:hAnsi="Arial" w:cs="Arial"/>
                <w:sz w:val="16"/>
                <w:szCs w:val="16"/>
              </w:rPr>
              <w:t xml:space="preserve">2 mjenice </w:t>
            </w:r>
            <w:r w:rsidRPr="005C1600">
              <w:rPr>
                <w:rStyle w:val="cf41"/>
                <w:rFonts w:ascii="Arial" w:hAnsi="Arial" w:cs="Arial"/>
                <w:b w:val="0"/>
                <w:bCs w:val="0"/>
                <w:sz w:val="16"/>
                <w:szCs w:val="16"/>
              </w:rPr>
              <w:t>dužnika)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E2ABCDF" w14:textId="6D422F37" w:rsidR="00297042" w:rsidRPr="005C1600" w:rsidRDefault="00297042" w:rsidP="00297042">
            <w:pPr>
              <w:rPr>
                <w:rFonts w:ascii="Arial" w:eastAsia="Times New Roman" w:hAnsi="Arial" w:cs="Arial"/>
                <w:sz w:val="16"/>
                <w:szCs w:val="16"/>
              </w:rPr>
            </w:pPr>
            <w:r w:rsidRPr="005C1600">
              <w:rPr>
                <w:rFonts w:ascii="Arial" w:eastAsia="Times New Roman" w:hAnsi="Arial" w:cs="Arial"/>
                <w:sz w:val="16"/>
                <w:szCs w:val="16"/>
              </w:rPr>
              <w:t xml:space="preserve">10 KM </w:t>
            </w:r>
          </w:p>
        </w:tc>
      </w:tr>
      <w:tr w:rsidR="005C1600" w:rsidRPr="005C1600" w14:paraId="63BCB55E" w14:textId="77777777" w:rsidTr="008E453E">
        <w:trPr>
          <w:trHeight w:val="191"/>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6AEFAE4" w14:textId="57B0B90C" w:rsidR="00352C93" w:rsidRPr="005C1600" w:rsidRDefault="00352C93" w:rsidP="00352C93">
            <w:pPr>
              <w:rPr>
                <w:rFonts w:ascii="Arial" w:eastAsia="Times New Roman" w:hAnsi="Arial" w:cs="Arial"/>
                <w:sz w:val="16"/>
                <w:szCs w:val="16"/>
              </w:rPr>
            </w:pPr>
            <w:r w:rsidRPr="005C1600">
              <w:rPr>
                <w:rFonts w:ascii="Arial" w:eastAsia="Times New Roman" w:hAnsi="Arial" w:cs="Arial"/>
                <w:sz w:val="16"/>
                <w:szCs w:val="16"/>
              </w:rPr>
              <w:t>Trošak ovjere saglasnosti o zapljeni kod nadležnog organa (2 primjerka)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DBAE5C" w14:textId="31B7D7D4" w:rsidR="00352C93" w:rsidRPr="005C1600" w:rsidRDefault="00352C93" w:rsidP="00352C93">
            <w:pPr>
              <w:rPr>
                <w:rFonts w:ascii="Arial" w:eastAsia="Times New Roman" w:hAnsi="Arial" w:cs="Arial"/>
                <w:sz w:val="16"/>
                <w:szCs w:val="16"/>
              </w:rPr>
            </w:pPr>
            <w:r w:rsidRPr="005C1600">
              <w:rPr>
                <w:rFonts w:ascii="Arial" w:eastAsia="Times New Roman" w:hAnsi="Arial" w:cs="Arial"/>
                <w:sz w:val="16"/>
                <w:szCs w:val="16"/>
              </w:rPr>
              <w:t>8 KM</w:t>
            </w:r>
          </w:p>
        </w:tc>
      </w:tr>
      <w:tr w:rsidR="005C1600" w:rsidRPr="005C1600" w14:paraId="775086C9" w14:textId="77777777" w:rsidTr="008E453E">
        <w:trPr>
          <w:trHeight w:val="322"/>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B95B40A" w14:textId="73C3D3FE" w:rsidR="00A90BA5" w:rsidRPr="005C1600" w:rsidRDefault="00A90BA5" w:rsidP="00A90BA5">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Troškovi procjene vrijednosti nepokretnosti:</w:t>
            </w:r>
            <w:r w:rsidRPr="005C1600">
              <w:rPr>
                <w:rFonts w:ascii="Arial" w:hAnsi="Arial" w:cs="Arial"/>
                <w:sz w:val="16"/>
                <w:szCs w:val="16"/>
              </w:rPr>
              <w:t xml:space="preserve"> 230-350 KM za stambene jedinice, a 350-520 KM za stambene objekte </w:t>
            </w:r>
            <w:r w:rsidRPr="005C1600">
              <w:rPr>
                <w:rFonts w:ascii="Arial" w:hAnsi="Arial" w:cs="Arial"/>
                <w:sz w:val="16"/>
                <w:szCs w:val="16"/>
                <w:lang w:val="hr-BA"/>
              </w:rPr>
              <w:t>(u slučaju prve kupovine nekretnine-novogradnje, procjena se radi i plaća naknadno, kada se objekat izgradi)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928A50D" w14:textId="4BB39AC2" w:rsidR="00A90BA5" w:rsidRPr="005C1600" w:rsidRDefault="00A90BA5" w:rsidP="00A90BA5">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Pretpostavljeni trošak 230</w:t>
            </w:r>
            <w:r w:rsidR="00FE0E9E" w:rsidRPr="005C1600">
              <w:rPr>
                <w:rFonts w:ascii="Arial" w:eastAsia="Times New Roman" w:hAnsi="Arial" w:cs="Arial"/>
                <w:sz w:val="16"/>
                <w:szCs w:val="16"/>
              </w:rPr>
              <w:t xml:space="preserve"> </w:t>
            </w:r>
            <w:r w:rsidRPr="005C1600">
              <w:rPr>
                <w:rFonts w:ascii="Arial" w:eastAsia="Times New Roman" w:hAnsi="Arial" w:cs="Arial"/>
                <w:sz w:val="16"/>
                <w:szCs w:val="16"/>
              </w:rPr>
              <w:t>KM</w:t>
            </w:r>
          </w:p>
        </w:tc>
      </w:tr>
      <w:tr w:rsidR="005C1600" w:rsidRPr="005C1600" w14:paraId="51A34B0F" w14:textId="77777777" w:rsidTr="00AE1D8E">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74FCD85" w14:textId="1AF6D54E" w:rsidR="00A90BA5" w:rsidRPr="005C1600" w:rsidRDefault="00A90BA5" w:rsidP="00A90BA5">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Troškovi upisa založnog prava prema tarifniku notarskih usluga+sudska taksa</w:t>
            </w:r>
            <w:r w:rsidRPr="005C1600">
              <w:rPr>
                <w:rFonts w:ascii="Arial" w:hAnsi="Arial" w:cs="Arial"/>
                <w:sz w:val="16"/>
                <w:szCs w:val="16"/>
              </w:rPr>
              <w:t>+naknada za izdavanje dozvole za brisanje hipoteke (brisovnica) prema tarifniku Banke</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B8C54EF" w14:textId="6443CBAC" w:rsidR="00A90BA5" w:rsidRPr="005C1600" w:rsidRDefault="00A90BA5" w:rsidP="00A90BA5">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Pretpostavljeni trošak 430 KM</w:t>
            </w:r>
          </w:p>
        </w:tc>
      </w:tr>
      <w:tr w:rsidR="005C1600" w:rsidRPr="005C1600" w14:paraId="1777858E" w14:textId="77777777" w:rsidTr="00645F27">
        <w:trPr>
          <w:trHeight w:val="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837092" w14:textId="29CAEEF3" w:rsidR="007F0EB3" w:rsidRPr="005C1600" w:rsidRDefault="007F0EB3" w:rsidP="003F79E3">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Ukupan iznos koji korisnik treba da plati</w:t>
            </w:r>
            <w:r w:rsidR="0088566E" w:rsidRPr="005C1600">
              <w:rPr>
                <w:rFonts w:ascii="Arial" w:eastAsia="Times New Roman" w:hAnsi="Arial" w:cs="Arial"/>
                <w:sz w:val="16"/>
                <w:szCs w:val="16"/>
              </w:rPr>
              <w:t xml:space="preserve"> (</w:t>
            </w:r>
            <w:r w:rsidR="0088566E" w:rsidRPr="005C1600">
              <w:rPr>
                <w:rFonts w:ascii="Arial" w:hAnsi="Arial" w:cs="Arial"/>
                <w:sz w:val="16"/>
                <w:szCs w:val="16"/>
                <w:lang w:val="hr-BA"/>
              </w:rPr>
              <w:t>glavnica, kamata, naknada/ troškovi)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D8236A7" w14:textId="74221318" w:rsidR="007F0EB3" w:rsidRPr="005C1600" w:rsidRDefault="00E704E2" w:rsidP="002E123A">
            <w:pPr>
              <w:autoSpaceDE w:val="0"/>
              <w:autoSpaceDN w:val="0"/>
              <w:adjustRightInd w:val="0"/>
              <w:rPr>
                <w:rFonts w:ascii="Arial" w:eastAsia="Times New Roman" w:hAnsi="Arial" w:cs="Arial"/>
                <w:sz w:val="16"/>
                <w:szCs w:val="16"/>
              </w:rPr>
            </w:pPr>
            <w:r w:rsidRPr="005C1600">
              <w:rPr>
                <w:rFonts w:ascii="Arial" w:eastAsia="Times New Roman" w:hAnsi="Arial" w:cs="Arial"/>
                <w:sz w:val="16"/>
                <w:szCs w:val="16"/>
              </w:rPr>
              <w:t>119.07</w:t>
            </w:r>
            <w:r w:rsidR="00297042" w:rsidRPr="005C1600">
              <w:rPr>
                <w:rFonts w:ascii="Arial" w:eastAsia="Times New Roman" w:hAnsi="Arial" w:cs="Arial"/>
                <w:sz w:val="16"/>
                <w:szCs w:val="16"/>
              </w:rPr>
              <w:t>8</w:t>
            </w:r>
            <w:r w:rsidR="0013492C" w:rsidRPr="005C1600">
              <w:rPr>
                <w:rFonts w:ascii="Arial" w:eastAsia="Times New Roman" w:hAnsi="Arial" w:cs="Arial"/>
                <w:sz w:val="16"/>
                <w:szCs w:val="16"/>
              </w:rPr>
              <w:t xml:space="preserve"> </w:t>
            </w:r>
            <w:r w:rsidR="007F0EB3" w:rsidRPr="005C1600">
              <w:rPr>
                <w:rFonts w:ascii="Arial" w:eastAsia="Times New Roman" w:hAnsi="Arial" w:cs="Arial"/>
                <w:sz w:val="16"/>
                <w:szCs w:val="16"/>
              </w:rPr>
              <w:t>KM</w:t>
            </w:r>
          </w:p>
        </w:tc>
      </w:tr>
    </w:tbl>
    <w:p w14:paraId="5F4B5234" w14:textId="754FF8EA" w:rsidR="00321A6F" w:rsidRPr="005C1600" w:rsidRDefault="00321A6F" w:rsidP="00EC248B">
      <w:pPr>
        <w:autoSpaceDE w:val="0"/>
        <w:autoSpaceDN w:val="0"/>
        <w:adjustRightInd w:val="0"/>
        <w:rPr>
          <w:rFonts w:ascii="Arial" w:eastAsia="Times New Roman" w:hAnsi="Arial" w:cs="Arial"/>
          <w:bCs/>
          <w:sz w:val="16"/>
          <w:szCs w:val="16"/>
          <w:highlight w:val="yellow"/>
        </w:rPr>
      </w:pPr>
    </w:p>
    <w:p w14:paraId="6CCC9184" w14:textId="05286BA5" w:rsidR="00C22356" w:rsidRPr="00731C84" w:rsidRDefault="0033291E" w:rsidP="00C22356">
      <w:pPr>
        <w:autoSpaceDE w:val="0"/>
        <w:autoSpaceDN w:val="0"/>
        <w:adjustRightInd w:val="0"/>
        <w:jc w:val="both"/>
        <w:rPr>
          <w:rFonts w:ascii="Arial" w:eastAsia="Times New Roman" w:hAnsi="Arial" w:cs="Arial"/>
          <w:sz w:val="16"/>
          <w:szCs w:val="16"/>
        </w:rPr>
      </w:pPr>
      <w:r w:rsidRPr="005C1600">
        <w:rPr>
          <w:rFonts w:ascii="Arial" w:eastAsia="Times New Roman" w:hAnsi="Arial" w:cs="Arial"/>
          <w:sz w:val="16"/>
          <w:szCs w:val="16"/>
        </w:rPr>
        <w:t>2</w:t>
      </w:r>
      <w:r w:rsidR="00894E98" w:rsidRPr="005C1600">
        <w:rPr>
          <w:rFonts w:ascii="Arial" w:eastAsia="Times New Roman" w:hAnsi="Arial" w:cs="Arial"/>
          <w:sz w:val="16"/>
          <w:szCs w:val="16"/>
        </w:rPr>
        <w:t xml:space="preserve">) </w:t>
      </w:r>
      <w:r w:rsidR="00C22356" w:rsidRPr="005C1600">
        <w:rPr>
          <w:rFonts w:ascii="Arial" w:eastAsia="Times New Roman" w:hAnsi="Arial" w:cs="Arial"/>
          <w:sz w:val="16"/>
          <w:szCs w:val="16"/>
        </w:rPr>
        <w:t xml:space="preserve">Ukoliko bi klijent statusa 3, koji ne ostvaruje primanja putem Banke, aplicirao za stambeni kredit </w:t>
      </w:r>
      <w:r w:rsidR="00502189" w:rsidRPr="005C1600">
        <w:rPr>
          <w:rFonts w:ascii="Arial" w:eastAsia="Times New Roman" w:hAnsi="Arial" w:cs="Arial"/>
          <w:bCs/>
          <w:sz w:val="16"/>
          <w:szCs w:val="16"/>
        </w:rPr>
        <w:t xml:space="preserve">s hipotekom </w:t>
      </w:r>
      <w:r w:rsidR="00502189" w:rsidRPr="005C1600">
        <w:rPr>
          <w:rFonts w:ascii="Arial" w:eastAsia="Times New Roman" w:hAnsi="Arial" w:cs="Arial"/>
          <w:sz w:val="16"/>
          <w:szCs w:val="16"/>
        </w:rPr>
        <w:t xml:space="preserve">na nekretninu u omjeru 1:2 </w:t>
      </w:r>
      <w:r w:rsidR="00C22356" w:rsidRPr="005C1600">
        <w:rPr>
          <w:rFonts w:ascii="Arial" w:eastAsia="Times New Roman" w:hAnsi="Arial" w:cs="Arial"/>
          <w:sz w:val="16"/>
          <w:szCs w:val="16"/>
        </w:rPr>
        <w:t xml:space="preserve">u iznosu od 100.000 KM, sa rokom otplate od </w:t>
      </w:r>
      <w:r w:rsidR="00FE5046" w:rsidRPr="005C1600">
        <w:rPr>
          <w:rFonts w:ascii="Arial" w:eastAsia="Times New Roman" w:hAnsi="Arial" w:cs="Arial"/>
          <w:sz w:val="16"/>
          <w:szCs w:val="16"/>
        </w:rPr>
        <w:t>10</w:t>
      </w:r>
      <w:r w:rsidR="00C22356" w:rsidRPr="005C1600">
        <w:rPr>
          <w:rFonts w:ascii="Arial" w:eastAsia="Times New Roman" w:hAnsi="Arial" w:cs="Arial"/>
          <w:sz w:val="16"/>
          <w:szCs w:val="16"/>
        </w:rPr>
        <w:t xml:space="preserve"> godina, mjesečni anuitet bi </w:t>
      </w:r>
      <w:r w:rsidR="00C22356" w:rsidRPr="00731C84">
        <w:rPr>
          <w:rFonts w:ascii="Arial" w:eastAsia="Times New Roman" w:hAnsi="Arial" w:cs="Arial"/>
          <w:sz w:val="16"/>
          <w:szCs w:val="16"/>
        </w:rPr>
        <w:t xml:space="preserve">iznosio </w:t>
      </w:r>
      <w:r w:rsidR="005103D3" w:rsidRPr="00731C84">
        <w:rPr>
          <w:rFonts w:ascii="Arial" w:eastAsia="Times New Roman" w:hAnsi="Arial" w:cs="Arial"/>
          <w:sz w:val="16"/>
          <w:szCs w:val="16"/>
        </w:rPr>
        <w:t xml:space="preserve"> 1,007.23 </w:t>
      </w:r>
      <w:r w:rsidR="00C22356" w:rsidRPr="00731C84">
        <w:rPr>
          <w:rFonts w:ascii="Arial" w:eastAsia="Times New Roman" w:hAnsi="Arial" w:cs="Arial"/>
          <w:sz w:val="16"/>
          <w:szCs w:val="16"/>
        </w:rPr>
        <w:t>KM, a troškovi kredita koje bi klijent snosio:</w:t>
      </w:r>
    </w:p>
    <w:tbl>
      <w:tblPr>
        <w:tblW w:w="10833"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282"/>
        <w:gridCol w:w="2551"/>
      </w:tblGrid>
      <w:tr w:rsidR="00731C84" w:rsidRPr="00731C84" w14:paraId="1DC4D0AA" w14:textId="77777777" w:rsidTr="000951B2">
        <w:trPr>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7EF7700F" w14:textId="77777777" w:rsidR="00C22356" w:rsidRPr="00731C84" w:rsidRDefault="00C22356" w:rsidP="000951B2">
            <w:pPr>
              <w:rPr>
                <w:rFonts w:ascii="Arial" w:eastAsia="Times New Roman" w:hAnsi="Arial" w:cs="Arial"/>
                <w:sz w:val="16"/>
                <w:szCs w:val="16"/>
              </w:rPr>
            </w:pPr>
            <w:r w:rsidRPr="00731C84">
              <w:rPr>
                <w:rFonts w:ascii="Arial" w:eastAsia="Times New Roman" w:hAnsi="Arial" w:cs="Arial"/>
                <w:bCs/>
                <w:sz w:val="16"/>
                <w:szCs w:val="16"/>
              </w:rPr>
              <w:t>Osnov</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7592DA12" w14:textId="77777777" w:rsidR="00C22356" w:rsidRPr="00731C84" w:rsidRDefault="00C22356" w:rsidP="000951B2">
            <w:pPr>
              <w:rPr>
                <w:rFonts w:ascii="Arial" w:eastAsia="Times New Roman" w:hAnsi="Arial" w:cs="Arial"/>
                <w:sz w:val="16"/>
                <w:szCs w:val="16"/>
              </w:rPr>
            </w:pPr>
            <w:r w:rsidRPr="00731C84">
              <w:rPr>
                <w:rFonts w:ascii="Arial" w:eastAsia="Times New Roman" w:hAnsi="Arial" w:cs="Arial"/>
                <w:bCs/>
                <w:sz w:val="16"/>
                <w:szCs w:val="16"/>
              </w:rPr>
              <w:t>Iznosi (zaokruženi):</w:t>
            </w:r>
          </w:p>
        </w:tc>
      </w:tr>
      <w:tr w:rsidR="00731C84" w:rsidRPr="00731C84" w14:paraId="28B696DD" w14:textId="77777777" w:rsidTr="000951B2">
        <w:trPr>
          <w:trHeight w:val="257"/>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285C16F" w14:textId="7D268339" w:rsidR="00C22356" w:rsidRPr="00731C84" w:rsidRDefault="00C22356" w:rsidP="000951B2">
            <w:pPr>
              <w:rPr>
                <w:rFonts w:ascii="Arial" w:eastAsia="Times New Roman" w:hAnsi="Arial" w:cs="Arial"/>
                <w:sz w:val="16"/>
                <w:szCs w:val="16"/>
              </w:rPr>
            </w:pPr>
            <w:r w:rsidRPr="00731C84">
              <w:rPr>
                <w:rFonts w:ascii="Arial" w:eastAsia="Times New Roman" w:hAnsi="Arial" w:cs="Arial"/>
                <w:sz w:val="16"/>
                <w:szCs w:val="16"/>
              </w:rPr>
              <w:t xml:space="preserve">Ukupna kamata po </w:t>
            </w:r>
            <w:r w:rsidR="00FE5046" w:rsidRPr="00731C84">
              <w:rPr>
                <w:rFonts w:ascii="Arial" w:eastAsia="Times New Roman" w:hAnsi="Arial" w:cs="Arial"/>
                <w:sz w:val="16"/>
                <w:szCs w:val="16"/>
              </w:rPr>
              <w:t>fiksnoj</w:t>
            </w:r>
            <w:r w:rsidRPr="00731C84">
              <w:rPr>
                <w:rFonts w:ascii="Arial" w:eastAsia="Times New Roman" w:hAnsi="Arial" w:cs="Arial"/>
                <w:sz w:val="16"/>
                <w:szCs w:val="16"/>
              </w:rPr>
              <w:t xml:space="preserve"> nominalnoj kamatnoj stopi </w:t>
            </w:r>
            <w:r w:rsidR="00FC409C" w:rsidRPr="00731C84">
              <w:rPr>
                <w:rFonts w:ascii="Arial" w:eastAsia="Times New Roman" w:hAnsi="Arial" w:cs="Arial"/>
                <w:sz w:val="16"/>
                <w:szCs w:val="16"/>
              </w:rPr>
              <w:t xml:space="preserve">od </w:t>
            </w:r>
            <w:r w:rsidR="008E5150" w:rsidRPr="00731C84">
              <w:rPr>
                <w:rFonts w:ascii="Arial" w:eastAsia="Times New Roman" w:hAnsi="Arial" w:cs="Arial"/>
                <w:sz w:val="16"/>
                <w:szCs w:val="16"/>
              </w:rPr>
              <w:t>3,89</w:t>
            </w:r>
            <w:r w:rsidR="00FC409C" w:rsidRPr="00731C84">
              <w:rPr>
                <w:rFonts w:ascii="Arial" w:eastAsia="Times New Roman" w:hAnsi="Arial" w:cs="Arial"/>
                <w:sz w:val="16"/>
                <w:szCs w:val="16"/>
              </w:rPr>
              <w:t>% godišnje</w:t>
            </w:r>
            <w:r w:rsidR="00FC409C" w:rsidRPr="00731C84">
              <w:rPr>
                <w:rFonts w:ascii="Arial" w:eastAsia="Times New Roman" w:hAnsi="Arial" w:cs="Arial"/>
                <w:b/>
                <w:sz w:val="16"/>
                <w:szCs w:val="16"/>
              </w:rPr>
              <w:t xml:space="preserve"> </w:t>
            </w:r>
            <w:r w:rsidRPr="00731C84">
              <w:rPr>
                <w:rFonts w:ascii="Arial" w:eastAsia="Times New Roman" w:hAnsi="Arial" w:cs="Arial"/>
                <w:sz w:val="16"/>
                <w:szCs w:val="16"/>
              </w:rPr>
              <w:t xml:space="preserve"> (</w:t>
            </w:r>
            <w:r w:rsidRPr="00731C84">
              <w:rPr>
                <w:rFonts w:ascii="Arial" w:eastAsia="Times New Roman" w:hAnsi="Arial" w:cs="Arial"/>
                <w:b/>
                <w:sz w:val="16"/>
                <w:szCs w:val="16"/>
              </w:rPr>
              <w:t xml:space="preserve">EKS </w:t>
            </w:r>
            <w:r w:rsidR="003413CA" w:rsidRPr="00731C84">
              <w:rPr>
                <w:rFonts w:ascii="Arial" w:eastAsia="Times New Roman" w:hAnsi="Arial" w:cs="Arial"/>
                <w:b/>
                <w:sz w:val="16"/>
                <w:szCs w:val="16"/>
              </w:rPr>
              <w:t>4,26</w:t>
            </w:r>
            <w:r w:rsidRPr="00731C84">
              <w:rPr>
                <w:rFonts w:ascii="Arial" w:eastAsia="Times New Roman" w:hAnsi="Arial" w:cs="Arial"/>
                <w:b/>
                <w:sz w:val="16"/>
                <w:szCs w:val="16"/>
              </w:rPr>
              <w:t>%)</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5A713B" w14:textId="0B9E7E95" w:rsidR="00C22356" w:rsidRPr="00731C84" w:rsidRDefault="003413CA" w:rsidP="000951B2">
            <w:pPr>
              <w:rPr>
                <w:rFonts w:ascii="Arial" w:eastAsia="Times New Roman" w:hAnsi="Arial" w:cs="Arial"/>
                <w:sz w:val="16"/>
                <w:szCs w:val="16"/>
              </w:rPr>
            </w:pPr>
            <w:r w:rsidRPr="00731C84">
              <w:rPr>
                <w:rFonts w:ascii="Arial" w:eastAsia="Times New Roman" w:hAnsi="Arial" w:cs="Arial"/>
                <w:sz w:val="16"/>
                <w:szCs w:val="16"/>
              </w:rPr>
              <w:t>20.868</w:t>
            </w:r>
            <w:r w:rsidR="00337609" w:rsidRPr="00731C84">
              <w:rPr>
                <w:rFonts w:ascii="Arial" w:eastAsia="Times New Roman" w:hAnsi="Arial" w:cs="Arial"/>
                <w:sz w:val="16"/>
                <w:szCs w:val="16"/>
              </w:rPr>
              <w:t xml:space="preserve"> </w:t>
            </w:r>
            <w:r w:rsidR="00C22356" w:rsidRPr="00731C84">
              <w:rPr>
                <w:rFonts w:ascii="Arial" w:eastAsia="Times New Roman" w:hAnsi="Arial" w:cs="Arial"/>
                <w:sz w:val="16"/>
                <w:szCs w:val="16"/>
              </w:rPr>
              <w:t>KM</w:t>
            </w:r>
          </w:p>
        </w:tc>
      </w:tr>
      <w:tr w:rsidR="00731C84" w:rsidRPr="00731C84" w14:paraId="3D72BF8F" w14:textId="77777777" w:rsidTr="000951B2">
        <w:trPr>
          <w:trHeight w:val="186"/>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C65920" w14:textId="7F1E1F20" w:rsidR="00A744E9" w:rsidRPr="00731C84" w:rsidRDefault="00A744E9" w:rsidP="00A744E9">
            <w:pPr>
              <w:rPr>
                <w:rFonts w:ascii="Arial" w:eastAsia="Times New Roman" w:hAnsi="Arial" w:cs="Arial"/>
                <w:sz w:val="16"/>
                <w:szCs w:val="16"/>
              </w:rPr>
            </w:pPr>
            <w:r w:rsidRPr="00731C84">
              <w:rPr>
                <w:rFonts w:ascii="Arial" w:eastAsia="Times New Roman" w:hAnsi="Arial" w:cs="Arial"/>
                <w:sz w:val="16"/>
                <w:szCs w:val="16"/>
              </w:rPr>
              <w:t xml:space="preserve">Naknada za obradu kreditnog zahtjeva i Naknada za vođenje kreditnog računa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7561BBB" w14:textId="3DFEB2D7" w:rsidR="00A744E9" w:rsidRPr="00731C84" w:rsidRDefault="00A744E9" w:rsidP="00A744E9">
            <w:pPr>
              <w:rPr>
                <w:rFonts w:ascii="Arial" w:eastAsia="Times New Roman" w:hAnsi="Arial" w:cs="Arial"/>
                <w:sz w:val="16"/>
                <w:szCs w:val="16"/>
              </w:rPr>
            </w:pPr>
            <w:r w:rsidRPr="00731C84">
              <w:rPr>
                <w:rFonts w:ascii="Arial" w:eastAsia="Times New Roman" w:hAnsi="Arial" w:cs="Arial"/>
                <w:sz w:val="16"/>
                <w:szCs w:val="16"/>
              </w:rPr>
              <w:t>Nema troška</w:t>
            </w:r>
          </w:p>
        </w:tc>
      </w:tr>
      <w:tr w:rsidR="00731C84" w:rsidRPr="00731C84" w14:paraId="4833ECED" w14:textId="77777777" w:rsidTr="000951B2">
        <w:trPr>
          <w:trHeight w:val="1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62B96B4" w14:textId="77777777" w:rsidR="00C22356" w:rsidRPr="00731C84" w:rsidRDefault="00C22356" w:rsidP="000951B2">
            <w:pPr>
              <w:rPr>
                <w:rFonts w:ascii="Arial" w:eastAsia="Times New Roman" w:hAnsi="Arial" w:cs="Arial"/>
                <w:sz w:val="16"/>
                <w:szCs w:val="16"/>
              </w:rPr>
            </w:pPr>
            <w:r w:rsidRPr="00731C84">
              <w:rPr>
                <w:rFonts w:ascii="Arial" w:eastAsia="Times New Roman" w:hAnsi="Arial" w:cs="Arial"/>
                <w:sz w:val="16"/>
                <w:szCs w:val="16"/>
              </w:rPr>
              <w:t>Naknada za provjeru u Centralnom registru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417BB8" w14:textId="77777777" w:rsidR="00C22356" w:rsidRPr="00731C84" w:rsidRDefault="00C22356" w:rsidP="000951B2">
            <w:pPr>
              <w:rPr>
                <w:rFonts w:ascii="Arial" w:eastAsia="Times New Roman" w:hAnsi="Arial" w:cs="Arial"/>
                <w:sz w:val="16"/>
                <w:szCs w:val="16"/>
              </w:rPr>
            </w:pPr>
            <w:r w:rsidRPr="00731C84">
              <w:rPr>
                <w:rFonts w:ascii="Arial" w:eastAsia="Times New Roman" w:hAnsi="Arial" w:cs="Arial"/>
                <w:sz w:val="16"/>
                <w:szCs w:val="16"/>
              </w:rPr>
              <w:t>Nema troška</w:t>
            </w:r>
          </w:p>
        </w:tc>
      </w:tr>
      <w:tr w:rsidR="00731C84" w:rsidRPr="00731C84" w14:paraId="71C3CBB4"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B152AF3" w14:textId="77777777" w:rsidR="00C22356" w:rsidRPr="00731C84" w:rsidRDefault="00C22356" w:rsidP="000951B2">
            <w:pPr>
              <w:rPr>
                <w:rFonts w:ascii="Arial" w:eastAsia="Times New Roman" w:hAnsi="Arial" w:cs="Arial"/>
                <w:sz w:val="16"/>
                <w:szCs w:val="16"/>
              </w:rPr>
            </w:pPr>
            <w:r w:rsidRPr="00731C84">
              <w:rPr>
                <w:rFonts w:ascii="Arial" w:eastAsia="Times New Roman" w:hAnsi="Arial" w:cs="Arial"/>
                <w:sz w:val="16"/>
                <w:szCs w:val="16"/>
              </w:rPr>
              <w:t>Premija osiguranja nekretnine od uništenja prema tarifniku osiguravajuće kuće, za cijeli period kredita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61D6BF7" w14:textId="7A79266E" w:rsidR="00C22356" w:rsidRPr="00731C84" w:rsidRDefault="00C22356" w:rsidP="000951B2">
            <w:pPr>
              <w:rPr>
                <w:rFonts w:ascii="Arial" w:eastAsia="Times New Roman" w:hAnsi="Arial" w:cs="Arial"/>
                <w:sz w:val="16"/>
                <w:szCs w:val="16"/>
              </w:rPr>
            </w:pPr>
            <w:r w:rsidRPr="00731C84">
              <w:rPr>
                <w:rFonts w:ascii="Arial" w:eastAsia="Times New Roman" w:hAnsi="Arial" w:cs="Arial"/>
                <w:sz w:val="16"/>
                <w:szCs w:val="16"/>
              </w:rPr>
              <w:t xml:space="preserve">Pretpostavljeni trošak </w:t>
            </w:r>
            <w:r w:rsidR="00D56B12" w:rsidRPr="00731C84">
              <w:rPr>
                <w:rFonts w:ascii="Arial" w:eastAsia="Times New Roman" w:hAnsi="Arial" w:cs="Arial"/>
                <w:sz w:val="16"/>
                <w:szCs w:val="16"/>
              </w:rPr>
              <w:t>653</w:t>
            </w:r>
            <w:r w:rsidRPr="00731C84">
              <w:rPr>
                <w:rFonts w:ascii="Arial" w:eastAsia="Times New Roman" w:hAnsi="Arial" w:cs="Arial"/>
                <w:sz w:val="16"/>
                <w:szCs w:val="16"/>
              </w:rPr>
              <w:t xml:space="preserve"> KM</w:t>
            </w:r>
          </w:p>
        </w:tc>
      </w:tr>
      <w:tr w:rsidR="00731C84" w:rsidRPr="00731C84" w14:paraId="58DF437C"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F6AA495" w14:textId="77777777" w:rsidR="00C22356" w:rsidRPr="00731C84" w:rsidRDefault="00C22356"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 xml:space="preserve">Troškovi izdavanja ZK izvatka </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938F36C" w14:textId="77777777" w:rsidR="00C22356" w:rsidRPr="00731C84" w:rsidRDefault="00C22356"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10 KM</w:t>
            </w:r>
          </w:p>
        </w:tc>
      </w:tr>
      <w:tr w:rsidR="00731C84" w:rsidRPr="00731C84" w14:paraId="42AD01E8"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82CD04E" w14:textId="5B91AB16" w:rsidR="00297042" w:rsidRPr="00731C84" w:rsidRDefault="00297042" w:rsidP="00297042">
            <w:pPr>
              <w:rPr>
                <w:rFonts w:ascii="Arial" w:eastAsia="Times New Roman" w:hAnsi="Arial" w:cs="Arial"/>
                <w:sz w:val="16"/>
                <w:szCs w:val="16"/>
              </w:rPr>
            </w:pPr>
            <w:r w:rsidRPr="00731C84">
              <w:rPr>
                <w:rFonts w:ascii="Arial" w:eastAsia="Times New Roman" w:hAnsi="Arial" w:cs="Arial"/>
                <w:sz w:val="16"/>
                <w:szCs w:val="16"/>
              </w:rPr>
              <w:t>Trošak pribavljanja mjenica (</w:t>
            </w:r>
            <w:r w:rsidRPr="00731C84">
              <w:rPr>
                <w:rStyle w:val="cf01"/>
                <w:rFonts w:ascii="Arial" w:hAnsi="Arial" w:cs="Arial"/>
                <w:sz w:val="16"/>
                <w:szCs w:val="16"/>
              </w:rPr>
              <w:t xml:space="preserve">2 mjenice </w:t>
            </w:r>
            <w:r w:rsidRPr="00731C84">
              <w:rPr>
                <w:rStyle w:val="cf41"/>
                <w:rFonts w:ascii="Arial" w:hAnsi="Arial" w:cs="Arial"/>
                <w:b w:val="0"/>
                <w:bCs w:val="0"/>
                <w:sz w:val="16"/>
                <w:szCs w:val="16"/>
              </w:rPr>
              <w:t>dužnika)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A3FF529" w14:textId="6000392E" w:rsidR="00297042" w:rsidRPr="00731C84" w:rsidRDefault="00297042" w:rsidP="00297042">
            <w:pPr>
              <w:rPr>
                <w:rFonts w:ascii="Arial" w:eastAsia="Times New Roman" w:hAnsi="Arial" w:cs="Arial"/>
                <w:sz w:val="16"/>
                <w:szCs w:val="16"/>
              </w:rPr>
            </w:pPr>
            <w:r w:rsidRPr="00731C84">
              <w:rPr>
                <w:rFonts w:ascii="Arial" w:eastAsia="Times New Roman" w:hAnsi="Arial" w:cs="Arial"/>
                <w:sz w:val="16"/>
                <w:szCs w:val="16"/>
              </w:rPr>
              <w:t xml:space="preserve">10 KM </w:t>
            </w:r>
          </w:p>
        </w:tc>
      </w:tr>
      <w:tr w:rsidR="00731C84" w:rsidRPr="00731C84" w14:paraId="0F172E48"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3F76326" w14:textId="3FBA1A00" w:rsidR="00CA5993" w:rsidRPr="00731C84" w:rsidRDefault="00CA5993" w:rsidP="00CA5993">
            <w:pPr>
              <w:rPr>
                <w:rFonts w:ascii="Arial" w:eastAsia="Times New Roman" w:hAnsi="Arial" w:cs="Arial"/>
                <w:sz w:val="16"/>
                <w:szCs w:val="16"/>
              </w:rPr>
            </w:pPr>
            <w:r w:rsidRPr="00731C84">
              <w:rPr>
                <w:rFonts w:ascii="Arial" w:eastAsia="Times New Roman" w:hAnsi="Arial" w:cs="Arial"/>
                <w:sz w:val="16"/>
                <w:szCs w:val="16"/>
              </w:rPr>
              <w:t>Trošak ovjere saglasnosti o zapljeni kod nadležnog organa (2 primjerka)</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4A37DA1" w14:textId="618455BA" w:rsidR="00CA5993" w:rsidRPr="00731C84" w:rsidRDefault="00CA5993" w:rsidP="00CA5993">
            <w:pPr>
              <w:rPr>
                <w:rFonts w:ascii="Arial" w:eastAsia="Times New Roman" w:hAnsi="Arial" w:cs="Arial"/>
                <w:sz w:val="16"/>
                <w:szCs w:val="16"/>
              </w:rPr>
            </w:pPr>
            <w:r w:rsidRPr="00731C84">
              <w:rPr>
                <w:rFonts w:ascii="Arial" w:eastAsia="Times New Roman" w:hAnsi="Arial" w:cs="Arial"/>
                <w:sz w:val="16"/>
                <w:szCs w:val="16"/>
              </w:rPr>
              <w:t>8 KM</w:t>
            </w:r>
          </w:p>
        </w:tc>
      </w:tr>
      <w:tr w:rsidR="00731C84" w:rsidRPr="00731C84" w14:paraId="42F23028" w14:textId="77777777" w:rsidTr="000951B2">
        <w:trPr>
          <w:trHeight w:val="33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22EFD39" w14:textId="689211FF" w:rsidR="00C22356" w:rsidRPr="00731C84" w:rsidRDefault="00FA14B0"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Troškovi procjene vrijednosti nepokretnosti:</w:t>
            </w:r>
            <w:r w:rsidRPr="00731C84">
              <w:rPr>
                <w:rFonts w:ascii="Arial" w:hAnsi="Arial" w:cs="Arial"/>
                <w:sz w:val="16"/>
                <w:szCs w:val="16"/>
              </w:rPr>
              <w:t xml:space="preserve"> 230-350 KM za stambene jedinice, a 350-520 KM za stambene objekte </w:t>
            </w:r>
            <w:r w:rsidRPr="00731C84">
              <w:rPr>
                <w:rFonts w:ascii="Arial" w:hAnsi="Arial" w:cs="Arial"/>
                <w:sz w:val="16"/>
                <w:szCs w:val="16"/>
                <w:lang w:val="hr-BA"/>
              </w:rPr>
              <w:t>(u slučaju prve kupovine nekretnine-novogradnje, procjena se radi i plaća naknadno, kada se objekat izgradi)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FB52250" w14:textId="252456D0" w:rsidR="00C22356" w:rsidRPr="00731C84" w:rsidRDefault="00C22356"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Pretpostavljeni trošak 2</w:t>
            </w:r>
            <w:r w:rsidR="00FD3E7C" w:rsidRPr="00731C84">
              <w:rPr>
                <w:rFonts w:ascii="Arial" w:eastAsia="Times New Roman" w:hAnsi="Arial" w:cs="Arial"/>
                <w:sz w:val="16"/>
                <w:szCs w:val="16"/>
              </w:rPr>
              <w:t>3</w:t>
            </w:r>
            <w:r w:rsidRPr="00731C84">
              <w:rPr>
                <w:rFonts w:ascii="Arial" w:eastAsia="Times New Roman" w:hAnsi="Arial" w:cs="Arial"/>
                <w:sz w:val="16"/>
                <w:szCs w:val="16"/>
              </w:rPr>
              <w:t>0 KM</w:t>
            </w:r>
          </w:p>
        </w:tc>
      </w:tr>
      <w:tr w:rsidR="00731C84" w:rsidRPr="00731C84" w14:paraId="1AF78285" w14:textId="77777777" w:rsidTr="000951B2">
        <w:trPr>
          <w:trHeight w:val="224"/>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02E37E2" w14:textId="29C84F73" w:rsidR="00C22356" w:rsidRPr="00731C84" w:rsidRDefault="00D71D05"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Troškovi upisa založnog prava prema tarifniku notarskih usluga+sudska taksa</w:t>
            </w:r>
            <w:r w:rsidRPr="00731C84">
              <w:rPr>
                <w:rFonts w:ascii="Arial" w:hAnsi="Arial" w:cs="Arial"/>
                <w:sz w:val="16"/>
                <w:szCs w:val="16"/>
              </w:rPr>
              <w:t>+naknada za izdavanje dozvole za brisanje hipoteke (brisovnica) prema tarifniku Banke</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822D2A2" w14:textId="28A451B1" w:rsidR="00C22356" w:rsidRPr="00731C84" w:rsidRDefault="00C22356"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Pretpostavljeni trošak 43</w:t>
            </w:r>
            <w:r w:rsidR="00FD3E7C" w:rsidRPr="00731C84">
              <w:rPr>
                <w:rFonts w:ascii="Arial" w:eastAsia="Times New Roman" w:hAnsi="Arial" w:cs="Arial"/>
                <w:sz w:val="16"/>
                <w:szCs w:val="16"/>
              </w:rPr>
              <w:t>0</w:t>
            </w:r>
            <w:r w:rsidRPr="00731C84">
              <w:rPr>
                <w:rFonts w:ascii="Arial" w:eastAsia="Times New Roman" w:hAnsi="Arial" w:cs="Arial"/>
                <w:sz w:val="16"/>
                <w:szCs w:val="16"/>
              </w:rPr>
              <w:t xml:space="preserve"> KM</w:t>
            </w:r>
          </w:p>
        </w:tc>
      </w:tr>
      <w:tr w:rsidR="00731C84" w:rsidRPr="00731C84" w14:paraId="7D0B3989" w14:textId="77777777" w:rsidTr="000951B2">
        <w:trPr>
          <w:trHeight w:val="80"/>
          <w:tblCellSpacing w:w="15" w:type="dxa"/>
        </w:trPr>
        <w:tc>
          <w:tcPr>
            <w:tcW w:w="823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56F0D9" w14:textId="77777777" w:rsidR="00C22356" w:rsidRPr="00731C84" w:rsidRDefault="00C22356"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Ukupan iznos koji korisnik treba da plati (</w:t>
            </w:r>
            <w:r w:rsidRPr="00731C84">
              <w:rPr>
                <w:rFonts w:ascii="Arial" w:hAnsi="Arial" w:cs="Arial"/>
                <w:sz w:val="16"/>
                <w:szCs w:val="16"/>
                <w:lang w:val="hr-BA"/>
              </w:rPr>
              <w:t>glavnica, kamata, naknada/ troškovi)</w:t>
            </w:r>
          </w:p>
        </w:tc>
        <w:tc>
          <w:tcPr>
            <w:tcW w:w="25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6628814" w14:textId="6222D5F0" w:rsidR="00C22356" w:rsidRPr="00731C84" w:rsidRDefault="00C464EC" w:rsidP="000951B2">
            <w:pPr>
              <w:autoSpaceDE w:val="0"/>
              <w:autoSpaceDN w:val="0"/>
              <w:adjustRightInd w:val="0"/>
              <w:rPr>
                <w:rFonts w:ascii="Arial" w:eastAsia="Times New Roman" w:hAnsi="Arial" w:cs="Arial"/>
                <w:sz w:val="16"/>
                <w:szCs w:val="16"/>
              </w:rPr>
            </w:pPr>
            <w:r w:rsidRPr="00731C84">
              <w:rPr>
                <w:rFonts w:ascii="Arial" w:eastAsia="Times New Roman" w:hAnsi="Arial" w:cs="Arial"/>
                <w:sz w:val="16"/>
                <w:szCs w:val="16"/>
              </w:rPr>
              <w:t>1</w:t>
            </w:r>
            <w:r w:rsidR="00C61013" w:rsidRPr="00731C84">
              <w:rPr>
                <w:rFonts w:ascii="Arial" w:eastAsia="Times New Roman" w:hAnsi="Arial" w:cs="Arial"/>
                <w:sz w:val="16"/>
                <w:szCs w:val="16"/>
              </w:rPr>
              <w:t>22.209</w:t>
            </w:r>
            <w:r w:rsidR="005E321D" w:rsidRPr="00731C84">
              <w:rPr>
                <w:rFonts w:ascii="Arial" w:eastAsia="Times New Roman" w:hAnsi="Arial" w:cs="Arial"/>
                <w:sz w:val="16"/>
                <w:szCs w:val="16"/>
              </w:rPr>
              <w:t xml:space="preserve"> </w:t>
            </w:r>
            <w:r w:rsidR="00C22356" w:rsidRPr="00731C84">
              <w:rPr>
                <w:rFonts w:ascii="Arial" w:eastAsia="Times New Roman" w:hAnsi="Arial" w:cs="Arial"/>
                <w:sz w:val="16"/>
                <w:szCs w:val="16"/>
              </w:rPr>
              <w:t>KM</w:t>
            </w:r>
          </w:p>
        </w:tc>
      </w:tr>
    </w:tbl>
    <w:p w14:paraId="62B039E2" w14:textId="77777777" w:rsidR="006C00FE" w:rsidRPr="00731C84" w:rsidRDefault="006C00FE" w:rsidP="00EC248B">
      <w:pPr>
        <w:autoSpaceDE w:val="0"/>
        <w:autoSpaceDN w:val="0"/>
        <w:adjustRightInd w:val="0"/>
        <w:rPr>
          <w:rFonts w:ascii="Arial" w:eastAsia="Times New Roman" w:hAnsi="Arial" w:cs="Arial"/>
          <w:bCs/>
          <w:sz w:val="16"/>
          <w:szCs w:val="16"/>
          <w:highlight w:val="yellow"/>
        </w:rPr>
      </w:pPr>
    </w:p>
    <w:p w14:paraId="679D88E1" w14:textId="2302481A" w:rsidR="00C90FC4" w:rsidRPr="00731C84" w:rsidRDefault="00C90FC4" w:rsidP="00C90FC4">
      <w:pPr>
        <w:outlineLvl w:val="0"/>
        <w:rPr>
          <w:rFonts w:ascii="Arial" w:hAnsi="Arial" w:cs="Arial"/>
          <w:sz w:val="16"/>
          <w:szCs w:val="16"/>
        </w:rPr>
      </w:pPr>
      <w:r w:rsidRPr="00731C84">
        <w:rPr>
          <w:rFonts w:ascii="Arial" w:hAnsi="Arial" w:cs="Arial"/>
          <w:sz w:val="16"/>
          <w:szCs w:val="16"/>
          <w:bdr w:val="single" w:sz="4" w:space="0" w:color="auto"/>
        </w:rPr>
        <w:t xml:space="preserve">Primjer izračuna </w:t>
      </w:r>
      <w:r w:rsidR="00362DD8" w:rsidRPr="00731C84">
        <w:rPr>
          <w:rFonts w:ascii="Arial" w:hAnsi="Arial" w:cs="Arial"/>
          <w:sz w:val="16"/>
          <w:szCs w:val="16"/>
          <w:bdr w:val="single" w:sz="4" w:space="0" w:color="auto"/>
        </w:rPr>
        <w:t>z</w:t>
      </w:r>
      <w:r w:rsidR="007313A9" w:rsidRPr="00731C84">
        <w:rPr>
          <w:rFonts w:ascii="Arial" w:hAnsi="Arial" w:cs="Arial"/>
          <w:sz w:val="16"/>
          <w:szCs w:val="16"/>
          <w:bdr w:val="single" w:sz="4" w:space="0" w:color="auto"/>
        </w:rPr>
        <w:t>a</w:t>
      </w:r>
      <w:r w:rsidR="00362DD8" w:rsidRPr="00731C84">
        <w:rPr>
          <w:rFonts w:ascii="Arial" w:hAnsi="Arial" w:cs="Arial"/>
          <w:sz w:val="16"/>
          <w:szCs w:val="16"/>
          <w:bdr w:val="single" w:sz="4" w:space="0" w:color="auto"/>
        </w:rPr>
        <w:t xml:space="preserve">okruženih </w:t>
      </w:r>
      <w:r w:rsidRPr="00731C84">
        <w:rPr>
          <w:rFonts w:ascii="Arial" w:hAnsi="Arial" w:cs="Arial"/>
          <w:sz w:val="16"/>
          <w:szCs w:val="16"/>
          <w:bdr w:val="single" w:sz="4" w:space="0" w:color="auto"/>
        </w:rPr>
        <w:t xml:space="preserve">mjesečnih anuiteta </w:t>
      </w:r>
      <w:r w:rsidRPr="00731C84">
        <w:rPr>
          <w:rFonts w:ascii="Arial" w:hAnsi="Arial" w:cs="Arial"/>
          <w:b/>
          <w:bCs/>
          <w:sz w:val="16"/>
          <w:szCs w:val="16"/>
          <w:bdr w:val="single" w:sz="4" w:space="0" w:color="auto"/>
        </w:rPr>
        <w:t xml:space="preserve">NLB Stambenih kredita </w:t>
      </w:r>
      <w:r w:rsidR="00362DD8" w:rsidRPr="00731C84">
        <w:rPr>
          <w:rFonts w:ascii="Arial" w:hAnsi="Arial" w:cs="Arial"/>
          <w:b/>
          <w:bCs/>
          <w:sz w:val="16"/>
          <w:szCs w:val="16"/>
          <w:bdr w:val="single" w:sz="4" w:space="0" w:color="auto"/>
        </w:rPr>
        <w:t>uz hipoteku</w:t>
      </w:r>
      <w:r w:rsidR="00362DD8" w:rsidRPr="00731C84">
        <w:rPr>
          <w:rFonts w:ascii="Arial" w:hAnsi="Arial" w:cs="Arial"/>
          <w:sz w:val="16"/>
          <w:szCs w:val="16"/>
          <w:bdr w:val="single" w:sz="4" w:space="0" w:color="auto"/>
        </w:rPr>
        <w:t xml:space="preserve"> </w:t>
      </w:r>
      <w:r w:rsidR="00F93E71" w:rsidRPr="00731C84">
        <w:rPr>
          <w:rFonts w:ascii="Arial" w:hAnsi="Arial" w:cs="Arial"/>
          <w:sz w:val="16"/>
          <w:szCs w:val="16"/>
          <w:bdr w:val="single" w:sz="4" w:space="0" w:color="auto"/>
        </w:rPr>
        <w:t>za</w:t>
      </w:r>
      <w:r w:rsidRPr="00731C84">
        <w:rPr>
          <w:rFonts w:ascii="Arial" w:hAnsi="Arial" w:cs="Arial"/>
          <w:sz w:val="16"/>
          <w:szCs w:val="16"/>
        </w:rPr>
        <w:t>:</w:t>
      </w:r>
    </w:p>
    <w:tbl>
      <w:tblPr>
        <w:tblW w:w="8499" w:type="dxa"/>
        <w:tblLayout w:type="fixed"/>
        <w:tblCellMar>
          <w:left w:w="10" w:type="dxa"/>
          <w:right w:w="10" w:type="dxa"/>
        </w:tblCellMar>
        <w:tblLook w:val="04A0" w:firstRow="1" w:lastRow="0" w:firstColumn="1" w:lastColumn="0" w:noHBand="0" w:noVBand="1"/>
      </w:tblPr>
      <w:tblGrid>
        <w:gridCol w:w="1124"/>
        <w:gridCol w:w="992"/>
        <w:gridCol w:w="850"/>
        <w:gridCol w:w="853"/>
        <w:gridCol w:w="1560"/>
        <w:gridCol w:w="1560"/>
        <w:gridCol w:w="1560"/>
      </w:tblGrid>
      <w:tr w:rsidR="00731C84" w:rsidRPr="00731C84" w14:paraId="1FDEEF5E" w14:textId="58945BAC" w:rsidTr="003957E5">
        <w:trPr>
          <w:trHeight w:val="140"/>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D7A31F9" w14:textId="77777777" w:rsidR="00260CDB" w:rsidRPr="00731C84" w:rsidRDefault="00260CDB" w:rsidP="00DD7EFF">
            <w:pPr>
              <w:rPr>
                <w:rFonts w:ascii="Arial" w:hAnsi="Arial" w:cs="Arial"/>
                <w:bCs/>
                <w:sz w:val="16"/>
                <w:szCs w:val="16"/>
              </w:rPr>
            </w:pPr>
            <w:bookmarkStart w:id="6" w:name="_Hlk202778685"/>
          </w:p>
        </w:tc>
        <w:tc>
          <w:tcPr>
            <w:tcW w:w="269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C1498" w14:textId="77777777" w:rsidR="00260CDB" w:rsidRPr="00731C84" w:rsidRDefault="00260CDB" w:rsidP="00DD7EFF">
            <w:pPr>
              <w:jc w:val="center"/>
              <w:rPr>
                <w:rFonts w:ascii="Arial" w:hAnsi="Arial" w:cs="Arial"/>
                <w:bCs/>
                <w:sz w:val="16"/>
                <w:szCs w:val="16"/>
              </w:rPr>
            </w:pPr>
            <w:r w:rsidRPr="00731C84">
              <w:rPr>
                <w:rFonts w:ascii="Arial" w:eastAsia="Arial" w:hAnsi="Arial" w:cs="Arial"/>
                <w:sz w:val="16"/>
                <w:szCs w:val="16"/>
              </w:rPr>
              <w:t>Za status klijenta 1 i 2:</w:t>
            </w:r>
          </w:p>
        </w:tc>
        <w:tc>
          <w:tcPr>
            <w:tcW w:w="4680" w:type="dxa"/>
            <w:gridSpan w:val="3"/>
            <w:tcBorders>
              <w:top w:val="single" w:sz="4" w:space="0" w:color="000000"/>
              <w:left w:val="single" w:sz="4" w:space="0" w:color="000000"/>
              <w:bottom w:val="single" w:sz="4" w:space="0" w:color="000000"/>
              <w:right w:val="single" w:sz="4" w:space="0" w:color="000000"/>
            </w:tcBorders>
          </w:tcPr>
          <w:p w14:paraId="4E8DBF82" w14:textId="29DBDD31" w:rsidR="00260CDB" w:rsidRPr="00731C84" w:rsidRDefault="00260CDB" w:rsidP="00DD7EFF">
            <w:pPr>
              <w:jc w:val="center"/>
              <w:rPr>
                <w:rFonts w:ascii="Arial" w:eastAsia="Arial" w:hAnsi="Arial" w:cs="Arial"/>
                <w:sz w:val="16"/>
                <w:szCs w:val="16"/>
              </w:rPr>
            </w:pPr>
            <w:r w:rsidRPr="00731C84">
              <w:rPr>
                <w:rFonts w:ascii="Arial" w:eastAsia="Arial" w:hAnsi="Arial" w:cs="Arial"/>
                <w:sz w:val="16"/>
                <w:szCs w:val="16"/>
              </w:rPr>
              <w:t>Za status klijenta 3:</w:t>
            </w:r>
          </w:p>
        </w:tc>
      </w:tr>
      <w:tr w:rsidR="00731C84" w:rsidRPr="00731C84" w14:paraId="318830DA" w14:textId="2EF8B8E4" w:rsidTr="00260CDB">
        <w:trPr>
          <w:trHeight w:val="235"/>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691B906" w14:textId="6DC88254" w:rsidR="00260CDB" w:rsidRPr="00731C84" w:rsidRDefault="00260CDB" w:rsidP="0008429F">
            <w:pPr>
              <w:rPr>
                <w:rFonts w:ascii="Arial" w:hAnsi="Arial" w:cs="Arial"/>
                <w:bCs/>
                <w:sz w:val="16"/>
                <w:szCs w:val="16"/>
              </w:rPr>
            </w:pPr>
            <w:r w:rsidRPr="00731C84">
              <w:rPr>
                <w:rFonts w:ascii="Arial" w:hAnsi="Arial" w:cs="Arial"/>
                <w:bCs/>
                <w:sz w:val="16"/>
                <w:szCs w:val="16"/>
              </w:rPr>
              <w:t>NKS</w:t>
            </w:r>
            <w:r w:rsidRPr="00731C84">
              <w:rPr>
                <w:rFonts w:ascii="Arial" w:hAnsi="Arial" w:cs="Arial"/>
                <w:sz w:val="16"/>
                <w:szCs w:val="16"/>
              </w:rPr>
              <w:t xml:space="preserve"> fiksna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96B0F" w14:textId="46AAA893" w:rsidR="00260CDB" w:rsidRPr="00731C84" w:rsidRDefault="00260CDB" w:rsidP="00260CDB">
            <w:pPr>
              <w:jc w:val="center"/>
              <w:rPr>
                <w:rFonts w:ascii="Arial" w:hAnsi="Arial" w:cs="Arial"/>
                <w:bCs/>
                <w:sz w:val="16"/>
                <w:szCs w:val="16"/>
              </w:rPr>
            </w:pPr>
            <w:r w:rsidRPr="00731C84">
              <w:rPr>
                <w:rFonts w:ascii="Arial" w:hAnsi="Arial" w:cs="Arial"/>
                <w:bCs/>
                <w:sz w:val="16"/>
                <w:szCs w:val="16"/>
              </w:rPr>
              <w:t>3,39%</w:t>
            </w:r>
          </w:p>
        </w:tc>
        <w:tc>
          <w:tcPr>
            <w:tcW w:w="850" w:type="dxa"/>
            <w:tcBorders>
              <w:top w:val="single" w:sz="4" w:space="0" w:color="000000"/>
              <w:left w:val="single" w:sz="4" w:space="0" w:color="000000"/>
              <w:bottom w:val="single" w:sz="4" w:space="0" w:color="000000"/>
              <w:right w:val="single" w:sz="4" w:space="0" w:color="000000"/>
            </w:tcBorders>
            <w:vAlign w:val="center"/>
          </w:tcPr>
          <w:p w14:paraId="733D0792" w14:textId="7898AF28" w:rsidR="00260CDB" w:rsidRPr="00731C84" w:rsidRDefault="00260CDB" w:rsidP="0008429F">
            <w:pPr>
              <w:jc w:val="center"/>
              <w:rPr>
                <w:rFonts w:ascii="Arial" w:hAnsi="Arial" w:cs="Arial"/>
                <w:bCs/>
                <w:sz w:val="16"/>
                <w:szCs w:val="16"/>
              </w:rPr>
            </w:pPr>
            <w:r w:rsidRPr="00731C84">
              <w:rPr>
                <w:rFonts w:ascii="Arial" w:hAnsi="Arial" w:cs="Arial"/>
                <w:bCs/>
                <w:sz w:val="16"/>
                <w:szCs w:val="16"/>
              </w:rPr>
              <w:t>3,99%</w:t>
            </w:r>
            <w:r w:rsidRPr="00731C84">
              <w:rPr>
                <w:rFonts w:ascii="Arial" w:hAnsi="Arial" w:cs="Arial"/>
                <w:sz w:val="16"/>
                <w:szCs w:val="16"/>
              </w:rPr>
              <w:t xml:space="preserve"> </w:t>
            </w:r>
          </w:p>
        </w:tc>
        <w:tc>
          <w:tcPr>
            <w:tcW w:w="853" w:type="dxa"/>
            <w:tcBorders>
              <w:top w:val="single" w:sz="4" w:space="0" w:color="000000"/>
              <w:left w:val="single" w:sz="4" w:space="0" w:color="000000"/>
              <w:bottom w:val="single" w:sz="4" w:space="0" w:color="000000"/>
              <w:right w:val="single" w:sz="4" w:space="0" w:color="000000"/>
            </w:tcBorders>
            <w:vAlign w:val="center"/>
          </w:tcPr>
          <w:p w14:paraId="07586640" w14:textId="02FD336E" w:rsidR="00260CDB" w:rsidRPr="00731C84" w:rsidRDefault="00260CDB" w:rsidP="0008429F">
            <w:pPr>
              <w:jc w:val="center"/>
              <w:rPr>
                <w:rFonts w:ascii="Arial" w:hAnsi="Arial" w:cs="Arial"/>
                <w:bCs/>
                <w:sz w:val="16"/>
                <w:szCs w:val="16"/>
              </w:rPr>
            </w:pPr>
            <w:r w:rsidRPr="00731C84">
              <w:rPr>
                <w:rFonts w:ascii="Arial" w:hAnsi="Arial" w:cs="Arial"/>
                <w:bCs/>
                <w:sz w:val="16"/>
                <w:szCs w:val="16"/>
              </w:rPr>
              <w:t>4,69%</w:t>
            </w:r>
          </w:p>
        </w:tc>
        <w:tc>
          <w:tcPr>
            <w:tcW w:w="1560" w:type="dxa"/>
            <w:tcBorders>
              <w:top w:val="single" w:sz="4" w:space="0" w:color="000000"/>
              <w:left w:val="single" w:sz="4" w:space="0" w:color="000000"/>
              <w:bottom w:val="single" w:sz="4" w:space="0" w:color="000000"/>
              <w:right w:val="single" w:sz="4" w:space="0" w:color="000000"/>
            </w:tcBorders>
            <w:vAlign w:val="center"/>
          </w:tcPr>
          <w:p w14:paraId="14FF227C" w14:textId="3AE0A19A" w:rsidR="00260CDB" w:rsidRPr="00731C84" w:rsidRDefault="00260CDB" w:rsidP="0008429F">
            <w:pPr>
              <w:jc w:val="center"/>
              <w:rPr>
                <w:rFonts w:ascii="Arial" w:hAnsi="Arial" w:cs="Arial"/>
                <w:bCs/>
                <w:sz w:val="16"/>
                <w:szCs w:val="16"/>
              </w:rPr>
            </w:pPr>
            <w:r w:rsidRPr="00731C84">
              <w:rPr>
                <w:rFonts w:ascii="Arial" w:hAnsi="Arial" w:cs="Arial"/>
                <w:bCs/>
                <w:sz w:val="16"/>
                <w:szCs w:val="16"/>
              </w:rPr>
              <w:t>3,89%</w:t>
            </w:r>
            <w:r w:rsidRPr="00731C84">
              <w:rPr>
                <w:rFonts w:ascii="Arial" w:hAnsi="Arial" w:cs="Arial"/>
                <w:sz w:val="16"/>
                <w:szCs w:val="16"/>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AE1DD5B" w14:textId="3A24AEFE" w:rsidR="00260CDB" w:rsidRPr="00731C84" w:rsidRDefault="00260CDB" w:rsidP="0008429F">
            <w:pPr>
              <w:jc w:val="center"/>
              <w:rPr>
                <w:rFonts w:ascii="Arial" w:hAnsi="Arial" w:cs="Arial"/>
                <w:bCs/>
                <w:sz w:val="16"/>
                <w:szCs w:val="16"/>
              </w:rPr>
            </w:pPr>
            <w:r w:rsidRPr="00731C84">
              <w:rPr>
                <w:rFonts w:ascii="Arial" w:hAnsi="Arial" w:cs="Arial"/>
                <w:bCs/>
                <w:sz w:val="16"/>
                <w:szCs w:val="16"/>
              </w:rPr>
              <w:t>4,49%</w:t>
            </w:r>
          </w:p>
        </w:tc>
        <w:tc>
          <w:tcPr>
            <w:tcW w:w="1560" w:type="dxa"/>
            <w:tcBorders>
              <w:top w:val="single" w:sz="4" w:space="0" w:color="000000"/>
              <w:left w:val="single" w:sz="4" w:space="0" w:color="000000"/>
              <w:bottom w:val="single" w:sz="4" w:space="0" w:color="000000"/>
              <w:right w:val="single" w:sz="4" w:space="0" w:color="000000"/>
            </w:tcBorders>
          </w:tcPr>
          <w:p w14:paraId="16D9D46E" w14:textId="67BBA7EC" w:rsidR="00260CDB" w:rsidRPr="00731C84" w:rsidRDefault="00260CDB" w:rsidP="0008429F">
            <w:pPr>
              <w:jc w:val="center"/>
              <w:rPr>
                <w:rFonts w:ascii="Arial" w:hAnsi="Arial" w:cs="Arial"/>
                <w:bCs/>
                <w:sz w:val="16"/>
                <w:szCs w:val="16"/>
              </w:rPr>
            </w:pPr>
            <w:r w:rsidRPr="00731C84">
              <w:rPr>
                <w:rFonts w:ascii="Arial" w:hAnsi="Arial" w:cs="Arial"/>
                <w:bCs/>
                <w:sz w:val="16"/>
                <w:szCs w:val="16"/>
              </w:rPr>
              <w:t>5,19%</w:t>
            </w:r>
          </w:p>
        </w:tc>
      </w:tr>
      <w:tr w:rsidR="00731C84" w:rsidRPr="00731C84" w14:paraId="6DD74FE5" w14:textId="3DB72C05" w:rsidTr="00DF6137">
        <w:trPr>
          <w:trHeight w:val="140"/>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0C6E6CC" w14:textId="77777777" w:rsidR="00260CDB" w:rsidRPr="00731C84" w:rsidRDefault="00260CDB" w:rsidP="00260CDB">
            <w:pPr>
              <w:rPr>
                <w:rFonts w:ascii="Arial" w:hAnsi="Arial" w:cs="Arial"/>
                <w:bCs/>
                <w:sz w:val="16"/>
                <w:szCs w:val="16"/>
              </w:rPr>
            </w:pPr>
            <w:r w:rsidRPr="00731C84">
              <w:rPr>
                <w:rFonts w:ascii="Arial" w:eastAsia="Times New Roman" w:hAnsi="Arial" w:cs="Arial"/>
                <w:bCs/>
                <w:sz w:val="16"/>
                <w:szCs w:val="16"/>
              </w:rPr>
              <w:t>Rok otplate</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910483" w14:textId="77777777" w:rsidR="00260CDB" w:rsidRPr="00731C84" w:rsidRDefault="00260CDB" w:rsidP="00260CDB">
            <w:pPr>
              <w:jc w:val="center"/>
              <w:rPr>
                <w:rFonts w:ascii="Arial" w:hAnsi="Arial" w:cs="Arial"/>
                <w:bCs/>
                <w:sz w:val="16"/>
                <w:szCs w:val="16"/>
              </w:rPr>
            </w:pPr>
            <w:r w:rsidRPr="00731C84">
              <w:rPr>
                <w:rFonts w:ascii="Arial" w:eastAsia="Times New Roman" w:hAnsi="Arial" w:cs="Arial"/>
                <w:bCs/>
                <w:sz w:val="16"/>
                <w:szCs w:val="16"/>
              </w:rPr>
              <w:t>10 godina</w:t>
            </w:r>
          </w:p>
        </w:tc>
        <w:tc>
          <w:tcPr>
            <w:tcW w:w="850" w:type="dxa"/>
            <w:tcBorders>
              <w:top w:val="single" w:sz="4" w:space="0" w:color="000000"/>
              <w:left w:val="single" w:sz="4" w:space="0" w:color="000000"/>
              <w:bottom w:val="single" w:sz="4" w:space="0" w:color="000000"/>
              <w:right w:val="single" w:sz="4" w:space="0" w:color="000000"/>
            </w:tcBorders>
            <w:vAlign w:val="center"/>
          </w:tcPr>
          <w:p w14:paraId="4B66FEB7" w14:textId="5FDC93AA" w:rsidR="00260CDB" w:rsidRPr="00731C84" w:rsidRDefault="00260CDB" w:rsidP="00260CDB">
            <w:pPr>
              <w:jc w:val="center"/>
              <w:rPr>
                <w:rFonts w:ascii="Arial" w:hAnsi="Arial" w:cs="Arial"/>
                <w:bCs/>
                <w:sz w:val="16"/>
                <w:szCs w:val="16"/>
              </w:rPr>
            </w:pPr>
            <w:r w:rsidRPr="00731C84">
              <w:rPr>
                <w:rFonts w:ascii="Arial" w:eastAsia="Times New Roman" w:hAnsi="Arial" w:cs="Arial"/>
                <w:bCs/>
                <w:sz w:val="16"/>
                <w:szCs w:val="16"/>
              </w:rPr>
              <w:t>15 godina</w:t>
            </w:r>
          </w:p>
        </w:tc>
        <w:tc>
          <w:tcPr>
            <w:tcW w:w="853" w:type="dxa"/>
            <w:tcBorders>
              <w:top w:val="single" w:sz="4" w:space="0" w:color="000000"/>
              <w:left w:val="single" w:sz="4" w:space="0" w:color="000000"/>
              <w:bottom w:val="single" w:sz="4" w:space="0" w:color="000000"/>
              <w:right w:val="single" w:sz="4" w:space="0" w:color="000000"/>
            </w:tcBorders>
            <w:vAlign w:val="center"/>
          </w:tcPr>
          <w:p w14:paraId="49468653" w14:textId="7681FE6D" w:rsidR="00260CDB" w:rsidRPr="00731C84" w:rsidRDefault="00260CDB" w:rsidP="00260CDB">
            <w:pPr>
              <w:jc w:val="center"/>
              <w:rPr>
                <w:rFonts w:ascii="Arial" w:hAnsi="Arial" w:cs="Arial"/>
                <w:bCs/>
                <w:sz w:val="16"/>
                <w:szCs w:val="16"/>
              </w:rPr>
            </w:pPr>
            <w:r w:rsidRPr="00731C84">
              <w:rPr>
                <w:rFonts w:ascii="Arial" w:eastAsia="Times New Roman" w:hAnsi="Arial" w:cs="Arial"/>
                <w:bCs/>
                <w:sz w:val="16"/>
                <w:szCs w:val="16"/>
              </w:rPr>
              <w:t>20 godina</w:t>
            </w:r>
          </w:p>
        </w:tc>
        <w:tc>
          <w:tcPr>
            <w:tcW w:w="1560" w:type="dxa"/>
            <w:tcBorders>
              <w:top w:val="single" w:sz="4" w:space="0" w:color="000000"/>
              <w:left w:val="single" w:sz="4" w:space="0" w:color="000000"/>
              <w:bottom w:val="single" w:sz="4" w:space="0" w:color="000000"/>
              <w:right w:val="single" w:sz="4" w:space="0" w:color="000000"/>
            </w:tcBorders>
            <w:vAlign w:val="center"/>
          </w:tcPr>
          <w:p w14:paraId="59EAF8FB" w14:textId="77777777" w:rsidR="00260CDB" w:rsidRPr="00731C84" w:rsidRDefault="00260CDB" w:rsidP="00260CDB">
            <w:pPr>
              <w:jc w:val="center"/>
              <w:rPr>
                <w:rFonts w:ascii="Arial" w:eastAsia="Times New Roman" w:hAnsi="Arial" w:cs="Arial"/>
                <w:bCs/>
                <w:sz w:val="16"/>
                <w:szCs w:val="16"/>
              </w:rPr>
            </w:pPr>
            <w:r w:rsidRPr="00731C84">
              <w:rPr>
                <w:rFonts w:ascii="Arial" w:eastAsia="Times New Roman" w:hAnsi="Arial" w:cs="Arial"/>
                <w:bCs/>
                <w:sz w:val="16"/>
                <w:szCs w:val="16"/>
              </w:rPr>
              <w:t>10 godina</w:t>
            </w:r>
          </w:p>
        </w:tc>
        <w:tc>
          <w:tcPr>
            <w:tcW w:w="1560" w:type="dxa"/>
            <w:tcBorders>
              <w:top w:val="single" w:sz="4" w:space="0" w:color="000000"/>
              <w:left w:val="single" w:sz="4" w:space="0" w:color="000000"/>
              <w:bottom w:val="single" w:sz="4" w:space="0" w:color="000000"/>
              <w:right w:val="single" w:sz="4" w:space="0" w:color="000000"/>
            </w:tcBorders>
            <w:vAlign w:val="center"/>
          </w:tcPr>
          <w:p w14:paraId="61933044" w14:textId="56F082A0" w:rsidR="00260CDB" w:rsidRPr="00731C84" w:rsidRDefault="00260CDB" w:rsidP="00260CDB">
            <w:pPr>
              <w:jc w:val="center"/>
              <w:rPr>
                <w:rFonts w:ascii="Arial" w:eastAsia="Times New Roman" w:hAnsi="Arial" w:cs="Arial"/>
                <w:bCs/>
                <w:sz w:val="16"/>
                <w:szCs w:val="16"/>
              </w:rPr>
            </w:pPr>
            <w:r w:rsidRPr="00731C84">
              <w:rPr>
                <w:rFonts w:ascii="Arial" w:eastAsia="Times New Roman" w:hAnsi="Arial" w:cs="Arial"/>
                <w:bCs/>
                <w:sz w:val="16"/>
                <w:szCs w:val="16"/>
              </w:rPr>
              <w:t>15 godina</w:t>
            </w:r>
          </w:p>
        </w:tc>
        <w:tc>
          <w:tcPr>
            <w:tcW w:w="1560" w:type="dxa"/>
            <w:tcBorders>
              <w:top w:val="single" w:sz="4" w:space="0" w:color="000000"/>
              <w:left w:val="single" w:sz="4" w:space="0" w:color="000000"/>
              <w:bottom w:val="single" w:sz="4" w:space="0" w:color="000000"/>
              <w:right w:val="single" w:sz="4" w:space="0" w:color="000000"/>
            </w:tcBorders>
            <w:vAlign w:val="center"/>
          </w:tcPr>
          <w:p w14:paraId="37208E2A" w14:textId="63D01814" w:rsidR="00260CDB" w:rsidRPr="00731C84" w:rsidRDefault="00260CDB" w:rsidP="00260CDB">
            <w:pPr>
              <w:jc w:val="center"/>
              <w:rPr>
                <w:rFonts w:ascii="Arial" w:eastAsia="Times New Roman" w:hAnsi="Arial" w:cs="Arial"/>
                <w:bCs/>
                <w:sz w:val="16"/>
                <w:szCs w:val="16"/>
              </w:rPr>
            </w:pPr>
            <w:r w:rsidRPr="00731C84">
              <w:rPr>
                <w:rFonts w:ascii="Arial" w:eastAsia="Times New Roman" w:hAnsi="Arial" w:cs="Arial"/>
                <w:bCs/>
                <w:sz w:val="16"/>
                <w:szCs w:val="16"/>
              </w:rPr>
              <w:t>20 godina</w:t>
            </w:r>
          </w:p>
        </w:tc>
      </w:tr>
      <w:tr w:rsidR="00731C84" w:rsidRPr="00731C84" w14:paraId="176764B5" w14:textId="76FAACA2" w:rsidTr="00260CDB">
        <w:trPr>
          <w:trHeight w:val="140"/>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820F448" w14:textId="77777777" w:rsidR="00260CDB" w:rsidRPr="00731C84" w:rsidRDefault="00260CDB" w:rsidP="0008429F">
            <w:pPr>
              <w:rPr>
                <w:sz w:val="16"/>
                <w:szCs w:val="16"/>
              </w:rPr>
            </w:pPr>
            <w:r w:rsidRPr="00731C84">
              <w:rPr>
                <w:rFonts w:ascii="Arial" w:hAnsi="Arial" w:cs="Arial"/>
                <w:bCs/>
                <w:sz w:val="16"/>
                <w:szCs w:val="16"/>
              </w:rPr>
              <w:t>Iznos kredita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8642C" w14:textId="77777777" w:rsidR="00260CDB" w:rsidRPr="00731C84" w:rsidRDefault="00260CDB" w:rsidP="0008429F">
            <w:pPr>
              <w:jc w:val="center"/>
              <w:rPr>
                <w:rFonts w:ascii="Arial" w:hAnsi="Arial" w:cs="Arial"/>
                <w:bCs/>
                <w:sz w:val="16"/>
                <w:szCs w:val="16"/>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2B37A2C2" w14:textId="77777777" w:rsidR="00260CDB" w:rsidRPr="00731C84" w:rsidRDefault="00260CDB" w:rsidP="0008429F">
            <w:pPr>
              <w:jc w:val="center"/>
              <w:rPr>
                <w:rFonts w:ascii="Arial" w:hAnsi="Arial" w:cs="Arial"/>
                <w:bCs/>
                <w:sz w:val="16"/>
                <w:szCs w:val="16"/>
              </w:rPr>
            </w:pPr>
          </w:p>
        </w:tc>
        <w:tc>
          <w:tcPr>
            <w:tcW w:w="853" w:type="dxa"/>
            <w:tcBorders>
              <w:top w:val="single" w:sz="4" w:space="0" w:color="000000"/>
              <w:left w:val="single" w:sz="4" w:space="0" w:color="000000"/>
              <w:bottom w:val="single" w:sz="4" w:space="0" w:color="000000"/>
              <w:right w:val="single" w:sz="4" w:space="0" w:color="000000"/>
            </w:tcBorders>
            <w:vAlign w:val="center"/>
          </w:tcPr>
          <w:p w14:paraId="106BBDDA" w14:textId="77777777" w:rsidR="00260CDB" w:rsidRPr="00731C84" w:rsidRDefault="00260CDB" w:rsidP="0008429F">
            <w:pPr>
              <w:jc w:val="center"/>
              <w:rPr>
                <w:rFonts w:ascii="Arial" w:hAnsi="Arial" w:cs="Arial"/>
                <w:bCs/>
                <w:sz w:val="16"/>
                <w:szCs w:val="16"/>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274AFC45" w14:textId="77777777" w:rsidR="00260CDB" w:rsidRPr="00731C84" w:rsidRDefault="00260CDB" w:rsidP="0008429F">
            <w:pPr>
              <w:jc w:val="center"/>
              <w:rPr>
                <w:rFonts w:ascii="Arial" w:hAnsi="Arial" w:cs="Arial"/>
                <w:bCs/>
                <w:sz w:val="16"/>
                <w:szCs w:val="16"/>
              </w:rPr>
            </w:pPr>
          </w:p>
        </w:tc>
        <w:tc>
          <w:tcPr>
            <w:tcW w:w="1560" w:type="dxa"/>
            <w:tcBorders>
              <w:top w:val="single" w:sz="4" w:space="0" w:color="000000"/>
              <w:left w:val="single" w:sz="4" w:space="0" w:color="000000"/>
              <w:bottom w:val="single" w:sz="4" w:space="0" w:color="000000"/>
              <w:right w:val="single" w:sz="4" w:space="0" w:color="000000"/>
            </w:tcBorders>
          </w:tcPr>
          <w:p w14:paraId="791BE8B4" w14:textId="77777777" w:rsidR="00260CDB" w:rsidRPr="00731C84" w:rsidRDefault="00260CDB" w:rsidP="0008429F">
            <w:pPr>
              <w:jc w:val="center"/>
              <w:rPr>
                <w:rFonts w:ascii="Arial" w:hAnsi="Arial" w:cs="Arial"/>
                <w:bCs/>
                <w:sz w:val="16"/>
                <w:szCs w:val="16"/>
              </w:rPr>
            </w:pPr>
          </w:p>
        </w:tc>
        <w:tc>
          <w:tcPr>
            <w:tcW w:w="1560" w:type="dxa"/>
            <w:tcBorders>
              <w:top w:val="single" w:sz="4" w:space="0" w:color="000000"/>
              <w:left w:val="single" w:sz="4" w:space="0" w:color="000000"/>
              <w:bottom w:val="single" w:sz="4" w:space="0" w:color="000000"/>
              <w:right w:val="single" w:sz="4" w:space="0" w:color="000000"/>
            </w:tcBorders>
          </w:tcPr>
          <w:p w14:paraId="09BDB8B8" w14:textId="77777777" w:rsidR="00260CDB" w:rsidRPr="00731C84" w:rsidRDefault="00260CDB" w:rsidP="0008429F">
            <w:pPr>
              <w:jc w:val="center"/>
              <w:rPr>
                <w:rFonts w:ascii="Arial" w:hAnsi="Arial" w:cs="Arial"/>
                <w:bCs/>
                <w:sz w:val="16"/>
                <w:szCs w:val="16"/>
              </w:rPr>
            </w:pPr>
          </w:p>
        </w:tc>
      </w:tr>
      <w:tr w:rsidR="00731C84" w:rsidRPr="00731C84" w14:paraId="058A94CE" w14:textId="4E6413AE" w:rsidTr="00260CDB">
        <w:trPr>
          <w:trHeight w:val="101"/>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48F33BD" w14:textId="77777777" w:rsidR="00260CDB" w:rsidRPr="00731C84" w:rsidRDefault="00260CDB" w:rsidP="00DF4491">
            <w:pPr>
              <w:jc w:val="right"/>
              <w:rPr>
                <w:rFonts w:ascii="Arial" w:eastAsia="Times New Roman" w:hAnsi="Arial" w:cs="Arial"/>
                <w:bCs/>
                <w:sz w:val="16"/>
                <w:szCs w:val="16"/>
              </w:rPr>
            </w:pPr>
            <w:r w:rsidRPr="00731C84">
              <w:rPr>
                <w:rFonts w:ascii="Arial" w:eastAsia="Times New Roman" w:hAnsi="Arial" w:cs="Arial"/>
                <w:bCs/>
                <w:sz w:val="16"/>
                <w:szCs w:val="16"/>
              </w:rPr>
              <w:t>100.000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0DE82" w14:textId="7BBD3DBD" w:rsidR="00260CDB" w:rsidRPr="00731C84" w:rsidRDefault="00260CDB" w:rsidP="00DF4491">
            <w:pPr>
              <w:jc w:val="right"/>
              <w:rPr>
                <w:rFonts w:ascii="Arial" w:hAnsi="Arial" w:cs="Arial"/>
                <w:sz w:val="16"/>
                <w:szCs w:val="16"/>
              </w:rPr>
            </w:pPr>
            <w:r w:rsidRPr="00731C84">
              <w:rPr>
                <w:rFonts w:ascii="Arial" w:hAnsi="Arial" w:cs="Arial"/>
                <w:sz w:val="16"/>
                <w:szCs w:val="16"/>
              </w:rPr>
              <w:t>984</w:t>
            </w:r>
          </w:p>
        </w:tc>
        <w:tc>
          <w:tcPr>
            <w:tcW w:w="850" w:type="dxa"/>
            <w:tcBorders>
              <w:top w:val="single" w:sz="4" w:space="0" w:color="000000"/>
              <w:left w:val="single" w:sz="4" w:space="0" w:color="000000"/>
              <w:bottom w:val="single" w:sz="4" w:space="0" w:color="000000"/>
              <w:right w:val="single" w:sz="4" w:space="0" w:color="000000"/>
            </w:tcBorders>
            <w:vAlign w:val="center"/>
          </w:tcPr>
          <w:p w14:paraId="6624FD03" w14:textId="79F25683" w:rsidR="00260CDB" w:rsidRPr="00731C84" w:rsidRDefault="00260CDB" w:rsidP="00DF4491">
            <w:pPr>
              <w:jc w:val="right"/>
              <w:rPr>
                <w:rFonts w:ascii="Arial" w:hAnsi="Arial" w:cs="Arial"/>
                <w:sz w:val="16"/>
                <w:szCs w:val="16"/>
              </w:rPr>
            </w:pPr>
            <w:r w:rsidRPr="00731C84">
              <w:rPr>
                <w:rFonts w:ascii="Arial" w:hAnsi="Arial" w:cs="Arial"/>
                <w:sz w:val="16"/>
                <w:szCs w:val="16"/>
              </w:rPr>
              <w:t>739</w:t>
            </w:r>
          </w:p>
        </w:tc>
        <w:tc>
          <w:tcPr>
            <w:tcW w:w="853" w:type="dxa"/>
            <w:tcBorders>
              <w:top w:val="single" w:sz="4" w:space="0" w:color="000000"/>
              <w:left w:val="single" w:sz="4" w:space="0" w:color="000000"/>
              <w:bottom w:val="single" w:sz="4" w:space="0" w:color="000000"/>
              <w:right w:val="single" w:sz="4" w:space="0" w:color="000000"/>
            </w:tcBorders>
            <w:vAlign w:val="center"/>
          </w:tcPr>
          <w:p w14:paraId="340B497C" w14:textId="1F816E26" w:rsidR="00260CDB" w:rsidRPr="00731C84" w:rsidRDefault="00260CDB" w:rsidP="00DF4491">
            <w:pPr>
              <w:jc w:val="right"/>
              <w:rPr>
                <w:rFonts w:ascii="Arial" w:hAnsi="Arial" w:cs="Arial"/>
                <w:sz w:val="16"/>
                <w:szCs w:val="16"/>
              </w:rPr>
            </w:pPr>
            <w:r w:rsidRPr="00731C84">
              <w:rPr>
                <w:rFonts w:ascii="Arial" w:hAnsi="Arial" w:cs="Arial"/>
                <w:sz w:val="16"/>
                <w:szCs w:val="16"/>
              </w:rPr>
              <w:t>643</w:t>
            </w:r>
          </w:p>
        </w:tc>
        <w:tc>
          <w:tcPr>
            <w:tcW w:w="1560" w:type="dxa"/>
            <w:tcBorders>
              <w:top w:val="single" w:sz="4" w:space="0" w:color="000000"/>
              <w:left w:val="single" w:sz="4" w:space="0" w:color="000000"/>
              <w:bottom w:val="single" w:sz="4" w:space="0" w:color="000000"/>
              <w:right w:val="single" w:sz="4" w:space="0" w:color="000000"/>
            </w:tcBorders>
            <w:vAlign w:val="center"/>
          </w:tcPr>
          <w:p w14:paraId="147EFE2C" w14:textId="0A34C890" w:rsidR="00260CDB" w:rsidRPr="00731C84" w:rsidRDefault="00260CDB" w:rsidP="00DF4491">
            <w:pPr>
              <w:jc w:val="right"/>
              <w:rPr>
                <w:rFonts w:ascii="Arial" w:hAnsi="Arial" w:cs="Arial"/>
                <w:sz w:val="16"/>
                <w:szCs w:val="16"/>
                <w:highlight w:val="yellow"/>
              </w:rPr>
            </w:pPr>
            <w:r w:rsidRPr="00731C84">
              <w:rPr>
                <w:rFonts w:ascii="Arial" w:eastAsia="Times New Roman" w:hAnsi="Arial" w:cs="Arial"/>
                <w:sz w:val="16"/>
                <w:szCs w:val="16"/>
              </w:rPr>
              <w:t>1.0</w:t>
            </w:r>
            <w:r w:rsidR="00BE036F" w:rsidRPr="00731C84">
              <w:rPr>
                <w:rFonts w:ascii="Arial" w:eastAsia="Times New Roman" w:hAnsi="Arial" w:cs="Arial"/>
                <w:sz w:val="16"/>
                <w:szCs w:val="16"/>
              </w:rPr>
              <w:t>07</w:t>
            </w:r>
          </w:p>
        </w:tc>
        <w:tc>
          <w:tcPr>
            <w:tcW w:w="1560" w:type="dxa"/>
            <w:tcBorders>
              <w:top w:val="single" w:sz="4" w:space="0" w:color="000000"/>
              <w:left w:val="single" w:sz="4" w:space="0" w:color="000000"/>
              <w:bottom w:val="single" w:sz="4" w:space="0" w:color="000000"/>
              <w:right w:val="single" w:sz="4" w:space="0" w:color="000000"/>
            </w:tcBorders>
          </w:tcPr>
          <w:p w14:paraId="2E4F32BB" w14:textId="2ADA1929" w:rsidR="00260CDB" w:rsidRPr="00731C84" w:rsidRDefault="009F4DAE" w:rsidP="00DF4491">
            <w:pPr>
              <w:jc w:val="right"/>
              <w:rPr>
                <w:rFonts w:ascii="Arial" w:eastAsia="Times New Roman" w:hAnsi="Arial" w:cs="Arial"/>
                <w:sz w:val="16"/>
                <w:szCs w:val="16"/>
              </w:rPr>
            </w:pPr>
            <w:r w:rsidRPr="00731C84">
              <w:rPr>
                <w:rFonts w:ascii="Arial" w:eastAsia="Times New Roman" w:hAnsi="Arial" w:cs="Arial"/>
                <w:sz w:val="16"/>
                <w:szCs w:val="16"/>
              </w:rPr>
              <w:t>764</w:t>
            </w:r>
          </w:p>
        </w:tc>
        <w:tc>
          <w:tcPr>
            <w:tcW w:w="1560" w:type="dxa"/>
            <w:tcBorders>
              <w:top w:val="single" w:sz="4" w:space="0" w:color="000000"/>
              <w:left w:val="single" w:sz="4" w:space="0" w:color="000000"/>
              <w:bottom w:val="single" w:sz="4" w:space="0" w:color="000000"/>
              <w:right w:val="single" w:sz="4" w:space="0" w:color="000000"/>
            </w:tcBorders>
          </w:tcPr>
          <w:p w14:paraId="7053D3D3" w14:textId="7A991C51" w:rsidR="00260CDB" w:rsidRPr="00731C84" w:rsidRDefault="00252554" w:rsidP="00DF4491">
            <w:pPr>
              <w:jc w:val="right"/>
              <w:rPr>
                <w:rFonts w:ascii="Arial" w:eastAsia="Times New Roman" w:hAnsi="Arial" w:cs="Arial"/>
                <w:sz w:val="16"/>
                <w:szCs w:val="16"/>
              </w:rPr>
            </w:pPr>
            <w:r w:rsidRPr="00731C84">
              <w:rPr>
                <w:rFonts w:ascii="Arial" w:eastAsia="Times New Roman" w:hAnsi="Arial" w:cs="Arial"/>
                <w:sz w:val="16"/>
                <w:szCs w:val="16"/>
              </w:rPr>
              <w:t>671</w:t>
            </w:r>
          </w:p>
        </w:tc>
      </w:tr>
      <w:tr w:rsidR="00731C84" w:rsidRPr="00731C84" w14:paraId="20D8F946" w14:textId="5AF228C8" w:rsidTr="00260CDB">
        <w:trPr>
          <w:trHeight w:val="60"/>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07B58DC" w14:textId="77777777" w:rsidR="00260CDB" w:rsidRPr="00731C84" w:rsidRDefault="00260CDB" w:rsidP="00DF4491">
            <w:pPr>
              <w:jc w:val="right"/>
              <w:rPr>
                <w:rFonts w:ascii="Arial" w:eastAsia="Times New Roman" w:hAnsi="Arial" w:cs="Arial"/>
                <w:bCs/>
                <w:sz w:val="16"/>
                <w:szCs w:val="16"/>
              </w:rPr>
            </w:pPr>
            <w:r w:rsidRPr="00731C84">
              <w:rPr>
                <w:rFonts w:ascii="Arial" w:eastAsia="Times New Roman" w:hAnsi="Arial" w:cs="Arial"/>
                <w:bCs/>
                <w:sz w:val="16"/>
                <w:szCs w:val="16"/>
              </w:rPr>
              <w:t>150.000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CC857" w14:textId="0C3A210F" w:rsidR="00260CDB" w:rsidRPr="00731C84" w:rsidRDefault="00260CDB" w:rsidP="00DF4491">
            <w:pPr>
              <w:jc w:val="right"/>
              <w:rPr>
                <w:rFonts w:ascii="Arial" w:hAnsi="Arial" w:cs="Arial"/>
                <w:sz w:val="16"/>
                <w:szCs w:val="16"/>
              </w:rPr>
            </w:pPr>
            <w:r w:rsidRPr="00731C84">
              <w:rPr>
                <w:rFonts w:ascii="Arial" w:hAnsi="Arial" w:cs="Arial"/>
                <w:sz w:val="16"/>
                <w:szCs w:val="16"/>
              </w:rPr>
              <w:t>1.476</w:t>
            </w:r>
          </w:p>
        </w:tc>
        <w:tc>
          <w:tcPr>
            <w:tcW w:w="850" w:type="dxa"/>
            <w:tcBorders>
              <w:top w:val="single" w:sz="4" w:space="0" w:color="000000"/>
              <w:left w:val="single" w:sz="4" w:space="0" w:color="000000"/>
              <w:bottom w:val="single" w:sz="4" w:space="0" w:color="000000"/>
              <w:right w:val="single" w:sz="4" w:space="0" w:color="000000"/>
            </w:tcBorders>
            <w:vAlign w:val="center"/>
          </w:tcPr>
          <w:p w14:paraId="106E71F9" w14:textId="4C377580" w:rsidR="00260CDB" w:rsidRPr="00731C84" w:rsidRDefault="00260CDB" w:rsidP="00DF4491">
            <w:pPr>
              <w:jc w:val="right"/>
              <w:rPr>
                <w:rFonts w:ascii="Arial" w:hAnsi="Arial" w:cs="Arial"/>
                <w:sz w:val="16"/>
                <w:szCs w:val="16"/>
              </w:rPr>
            </w:pPr>
            <w:r w:rsidRPr="00731C84">
              <w:rPr>
                <w:rFonts w:ascii="Arial" w:hAnsi="Arial" w:cs="Arial"/>
                <w:sz w:val="16"/>
                <w:szCs w:val="16"/>
              </w:rPr>
              <w:t>1.109</w:t>
            </w:r>
          </w:p>
        </w:tc>
        <w:tc>
          <w:tcPr>
            <w:tcW w:w="853" w:type="dxa"/>
            <w:tcBorders>
              <w:top w:val="single" w:sz="4" w:space="0" w:color="000000"/>
              <w:left w:val="single" w:sz="4" w:space="0" w:color="000000"/>
              <w:bottom w:val="single" w:sz="4" w:space="0" w:color="000000"/>
              <w:right w:val="single" w:sz="4" w:space="0" w:color="000000"/>
            </w:tcBorders>
            <w:vAlign w:val="center"/>
          </w:tcPr>
          <w:p w14:paraId="7817120E" w14:textId="4ABEC171" w:rsidR="00260CDB" w:rsidRPr="00731C84" w:rsidRDefault="00260CDB" w:rsidP="00DF4491">
            <w:pPr>
              <w:jc w:val="right"/>
              <w:rPr>
                <w:rFonts w:ascii="Arial" w:hAnsi="Arial" w:cs="Arial"/>
                <w:sz w:val="16"/>
                <w:szCs w:val="16"/>
              </w:rPr>
            </w:pPr>
            <w:r w:rsidRPr="00731C84">
              <w:rPr>
                <w:rFonts w:ascii="Arial" w:hAnsi="Arial" w:cs="Arial"/>
                <w:sz w:val="16"/>
                <w:szCs w:val="16"/>
              </w:rPr>
              <w:t>964</w:t>
            </w:r>
          </w:p>
        </w:tc>
        <w:tc>
          <w:tcPr>
            <w:tcW w:w="1560" w:type="dxa"/>
            <w:tcBorders>
              <w:top w:val="single" w:sz="4" w:space="0" w:color="000000"/>
              <w:left w:val="single" w:sz="4" w:space="0" w:color="000000"/>
              <w:bottom w:val="single" w:sz="4" w:space="0" w:color="000000"/>
              <w:right w:val="single" w:sz="4" w:space="0" w:color="000000"/>
            </w:tcBorders>
            <w:vAlign w:val="center"/>
          </w:tcPr>
          <w:p w14:paraId="0E53DB2F" w14:textId="0F96616E" w:rsidR="00260CDB" w:rsidRPr="00731C84" w:rsidRDefault="00260CDB" w:rsidP="00DF4491">
            <w:pPr>
              <w:jc w:val="right"/>
              <w:rPr>
                <w:rFonts w:ascii="Arial" w:hAnsi="Arial" w:cs="Arial"/>
                <w:sz w:val="16"/>
                <w:szCs w:val="16"/>
              </w:rPr>
            </w:pPr>
            <w:r w:rsidRPr="00731C84">
              <w:rPr>
                <w:rFonts w:ascii="Arial" w:eastAsia="Times New Roman" w:hAnsi="Arial" w:cs="Arial"/>
                <w:sz w:val="16"/>
                <w:szCs w:val="16"/>
              </w:rPr>
              <w:t>1.</w:t>
            </w:r>
            <w:r w:rsidR="001503A9" w:rsidRPr="00731C84">
              <w:rPr>
                <w:rFonts w:ascii="Arial" w:eastAsia="Times New Roman" w:hAnsi="Arial" w:cs="Arial"/>
                <w:sz w:val="16"/>
                <w:szCs w:val="16"/>
              </w:rPr>
              <w:t>511</w:t>
            </w:r>
          </w:p>
        </w:tc>
        <w:tc>
          <w:tcPr>
            <w:tcW w:w="1560" w:type="dxa"/>
            <w:tcBorders>
              <w:top w:val="single" w:sz="4" w:space="0" w:color="000000"/>
              <w:left w:val="single" w:sz="4" w:space="0" w:color="000000"/>
              <w:bottom w:val="single" w:sz="4" w:space="0" w:color="000000"/>
              <w:right w:val="single" w:sz="4" w:space="0" w:color="000000"/>
            </w:tcBorders>
          </w:tcPr>
          <w:p w14:paraId="2BE2665B" w14:textId="4C9C2D12" w:rsidR="00260CDB" w:rsidRPr="00731C84" w:rsidRDefault="009F4DAE" w:rsidP="00DF4491">
            <w:pPr>
              <w:jc w:val="right"/>
              <w:rPr>
                <w:rFonts w:ascii="Arial" w:eastAsia="Times New Roman" w:hAnsi="Arial" w:cs="Arial"/>
                <w:sz w:val="16"/>
                <w:szCs w:val="16"/>
              </w:rPr>
            </w:pPr>
            <w:r w:rsidRPr="00731C84">
              <w:rPr>
                <w:rFonts w:ascii="Arial" w:eastAsia="Times New Roman" w:hAnsi="Arial" w:cs="Arial"/>
                <w:sz w:val="16"/>
                <w:szCs w:val="16"/>
              </w:rPr>
              <w:t>1.147</w:t>
            </w:r>
          </w:p>
        </w:tc>
        <w:tc>
          <w:tcPr>
            <w:tcW w:w="1560" w:type="dxa"/>
            <w:tcBorders>
              <w:top w:val="single" w:sz="4" w:space="0" w:color="000000"/>
              <w:left w:val="single" w:sz="4" w:space="0" w:color="000000"/>
              <w:bottom w:val="single" w:sz="4" w:space="0" w:color="000000"/>
              <w:right w:val="single" w:sz="4" w:space="0" w:color="000000"/>
            </w:tcBorders>
          </w:tcPr>
          <w:p w14:paraId="1713667D" w14:textId="31BC2BC4" w:rsidR="00260CDB" w:rsidRPr="00731C84" w:rsidRDefault="00252554" w:rsidP="00DF4491">
            <w:pPr>
              <w:jc w:val="right"/>
              <w:rPr>
                <w:rFonts w:ascii="Arial" w:eastAsia="Times New Roman" w:hAnsi="Arial" w:cs="Arial"/>
                <w:sz w:val="16"/>
                <w:szCs w:val="16"/>
              </w:rPr>
            </w:pPr>
            <w:r w:rsidRPr="00731C84">
              <w:rPr>
                <w:rFonts w:ascii="Arial" w:eastAsia="Times New Roman" w:hAnsi="Arial" w:cs="Arial"/>
                <w:sz w:val="16"/>
                <w:szCs w:val="16"/>
              </w:rPr>
              <w:t>1.006</w:t>
            </w:r>
          </w:p>
        </w:tc>
      </w:tr>
      <w:tr w:rsidR="00731C84" w:rsidRPr="00731C84" w14:paraId="1BA3204A" w14:textId="5E4F771D" w:rsidTr="00260CDB">
        <w:trPr>
          <w:trHeight w:val="60"/>
        </w:trPr>
        <w:tc>
          <w:tcPr>
            <w:tcW w:w="1124"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EDFB6D7" w14:textId="77777777" w:rsidR="00260CDB" w:rsidRPr="00731C84" w:rsidRDefault="00260CDB" w:rsidP="00DF4491">
            <w:pPr>
              <w:jc w:val="right"/>
              <w:rPr>
                <w:rFonts w:ascii="Arial" w:eastAsia="Times New Roman" w:hAnsi="Arial" w:cs="Arial"/>
                <w:bCs/>
                <w:sz w:val="16"/>
                <w:szCs w:val="16"/>
              </w:rPr>
            </w:pPr>
            <w:r w:rsidRPr="00731C84">
              <w:rPr>
                <w:rFonts w:ascii="Arial" w:eastAsia="Times New Roman" w:hAnsi="Arial" w:cs="Arial"/>
                <w:bCs/>
                <w:sz w:val="16"/>
                <w:szCs w:val="16"/>
              </w:rPr>
              <w:t>200.000</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629BA" w14:textId="63B11079" w:rsidR="00260CDB" w:rsidRPr="00731C84" w:rsidRDefault="00260CDB" w:rsidP="00DF4491">
            <w:pPr>
              <w:jc w:val="right"/>
              <w:rPr>
                <w:rFonts w:ascii="Arial" w:hAnsi="Arial" w:cs="Arial"/>
                <w:sz w:val="16"/>
                <w:szCs w:val="16"/>
              </w:rPr>
            </w:pPr>
            <w:r w:rsidRPr="00731C84">
              <w:rPr>
                <w:rFonts w:ascii="Arial" w:hAnsi="Arial" w:cs="Arial"/>
                <w:sz w:val="16"/>
                <w:szCs w:val="16"/>
              </w:rPr>
              <w:t>1.967</w:t>
            </w:r>
          </w:p>
        </w:tc>
        <w:tc>
          <w:tcPr>
            <w:tcW w:w="850" w:type="dxa"/>
            <w:tcBorders>
              <w:top w:val="single" w:sz="4" w:space="0" w:color="000000"/>
              <w:left w:val="single" w:sz="4" w:space="0" w:color="000000"/>
              <w:bottom w:val="single" w:sz="4" w:space="0" w:color="000000"/>
              <w:right w:val="single" w:sz="4" w:space="0" w:color="000000"/>
            </w:tcBorders>
            <w:vAlign w:val="center"/>
          </w:tcPr>
          <w:p w14:paraId="7B2B9351" w14:textId="0027A465" w:rsidR="00260CDB" w:rsidRPr="00731C84" w:rsidRDefault="00260CDB" w:rsidP="00DF4491">
            <w:pPr>
              <w:jc w:val="right"/>
              <w:rPr>
                <w:rFonts w:ascii="Arial" w:hAnsi="Arial" w:cs="Arial"/>
                <w:sz w:val="16"/>
                <w:szCs w:val="16"/>
              </w:rPr>
            </w:pPr>
            <w:r w:rsidRPr="00731C84">
              <w:rPr>
                <w:rFonts w:ascii="Arial" w:hAnsi="Arial" w:cs="Arial"/>
                <w:sz w:val="16"/>
                <w:szCs w:val="16"/>
              </w:rPr>
              <w:t>1.478</w:t>
            </w:r>
          </w:p>
        </w:tc>
        <w:tc>
          <w:tcPr>
            <w:tcW w:w="853" w:type="dxa"/>
            <w:tcBorders>
              <w:top w:val="single" w:sz="4" w:space="0" w:color="000000"/>
              <w:left w:val="single" w:sz="4" w:space="0" w:color="000000"/>
              <w:bottom w:val="single" w:sz="4" w:space="0" w:color="000000"/>
              <w:right w:val="single" w:sz="4" w:space="0" w:color="000000"/>
            </w:tcBorders>
            <w:vAlign w:val="center"/>
          </w:tcPr>
          <w:p w14:paraId="51BF86F5" w14:textId="53AF363C" w:rsidR="00260CDB" w:rsidRPr="00731C84" w:rsidRDefault="00260CDB" w:rsidP="00DF4491">
            <w:pPr>
              <w:jc w:val="right"/>
              <w:rPr>
                <w:rFonts w:ascii="Arial" w:hAnsi="Arial" w:cs="Arial"/>
                <w:sz w:val="16"/>
                <w:szCs w:val="16"/>
              </w:rPr>
            </w:pPr>
            <w:r w:rsidRPr="00731C84">
              <w:rPr>
                <w:rFonts w:ascii="Arial" w:hAnsi="Arial" w:cs="Arial"/>
                <w:sz w:val="16"/>
                <w:szCs w:val="16"/>
              </w:rPr>
              <w:t>1.286</w:t>
            </w:r>
          </w:p>
        </w:tc>
        <w:tc>
          <w:tcPr>
            <w:tcW w:w="1560" w:type="dxa"/>
            <w:tcBorders>
              <w:top w:val="single" w:sz="4" w:space="0" w:color="000000"/>
              <w:left w:val="single" w:sz="4" w:space="0" w:color="000000"/>
              <w:bottom w:val="single" w:sz="4" w:space="0" w:color="000000"/>
              <w:right w:val="single" w:sz="4" w:space="0" w:color="000000"/>
            </w:tcBorders>
            <w:vAlign w:val="center"/>
          </w:tcPr>
          <w:p w14:paraId="1CDD3298" w14:textId="457B6D45" w:rsidR="00260CDB" w:rsidRPr="00731C84" w:rsidRDefault="00260CDB" w:rsidP="00DF4491">
            <w:pPr>
              <w:jc w:val="right"/>
              <w:rPr>
                <w:rFonts w:ascii="Arial" w:hAnsi="Arial" w:cs="Arial"/>
                <w:sz w:val="16"/>
                <w:szCs w:val="16"/>
              </w:rPr>
            </w:pPr>
            <w:r w:rsidRPr="00731C84">
              <w:rPr>
                <w:rFonts w:ascii="Arial" w:eastAsia="Times New Roman" w:hAnsi="Arial" w:cs="Arial"/>
                <w:sz w:val="16"/>
                <w:szCs w:val="16"/>
              </w:rPr>
              <w:t>2.</w:t>
            </w:r>
            <w:r w:rsidR="001503A9" w:rsidRPr="00731C84">
              <w:rPr>
                <w:rFonts w:ascii="Arial" w:eastAsia="Times New Roman" w:hAnsi="Arial" w:cs="Arial"/>
                <w:sz w:val="16"/>
                <w:szCs w:val="16"/>
              </w:rPr>
              <w:t>014</w:t>
            </w:r>
          </w:p>
        </w:tc>
        <w:tc>
          <w:tcPr>
            <w:tcW w:w="1560" w:type="dxa"/>
            <w:tcBorders>
              <w:top w:val="single" w:sz="4" w:space="0" w:color="000000"/>
              <w:left w:val="single" w:sz="4" w:space="0" w:color="000000"/>
              <w:bottom w:val="single" w:sz="4" w:space="0" w:color="000000"/>
              <w:right w:val="single" w:sz="4" w:space="0" w:color="000000"/>
            </w:tcBorders>
          </w:tcPr>
          <w:p w14:paraId="111F0697" w14:textId="640DEAF0" w:rsidR="00260CDB" w:rsidRPr="00731C84" w:rsidRDefault="009F4DAE" w:rsidP="00DF4491">
            <w:pPr>
              <w:jc w:val="right"/>
              <w:rPr>
                <w:rFonts w:ascii="Arial" w:eastAsia="Times New Roman" w:hAnsi="Arial" w:cs="Arial"/>
                <w:sz w:val="16"/>
                <w:szCs w:val="16"/>
              </w:rPr>
            </w:pPr>
            <w:r w:rsidRPr="00731C84">
              <w:rPr>
                <w:rFonts w:ascii="Arial" w:eastAsia="Times New Roman" w:hAnsi="Arial" w:cs="Arial"/>
                <w:sz w:val="16"/>
                <w:szCs w:val="16"/>
              </w:rPr>
              <w:t>1.529</w:t>
            </w:r>
          </w:p>
        </w:tc>
        <w:tc>
          <w:tcPr>
            <w:tcW w:w="1560" w:type="dxa"/>
            <w:tcBorders>
              <w:top w:val="single" w:sz="4" w:space="0" w:color="000000"/>
              <w:left w:val="single" w:sz="4" w:space="0" w:color="000000"/>
              <w:bottom w:val="single" w:sz="4" w:space="0" w:color="000000"/>
              <w:right w:val="single" w:sz="4" w:space="0" w:color="000000"/>
            </w:tcBorders>
          </w:tcPr>
          <w:p w14:paraId="29998C19" w14:textId="396161BA" w:rsidR="00260CDB" w:rsidRPr="00731C84" w:rsidRDefault="00252554" w:rsidP="00DF4491">
            <w:pPr>
              <w:jc w:val="right"/>
              <w:rPr>
                <w:rFonts w:ascii="Arial" w:eastAsia="Times New Roman" w:hAnsi="Arial" w:cs="Arial"/>
                <w:sz w:val="16"/>
                <w:szCs w:val="16"/>
              </w:rPr>
            </w:pPr>
            <w:r w:rsidRPr="00731C84">
              <w:rPr>
                <w:rFonts w:ascii="Arial" w:eastAsia="Times New Roman" w:hAnsi="Arial" w:cs="Arial"/>
                <w:sz w:val="16"/>
                <w:szCs w:val="16"/>
              </w:rPr>
              <w:t>1.341</w:t>
            </w:r>
          </w:p>
        </w:tc>
      </w:tr>
      <w:tr w:rsidR="00731C84" w:rsidRPr="00731C84" w14:paraId="29C7558A" w14:textId="02A05887" w:rsidTr="00260CDB">
        <w:trPr>
          <w:trHeight w:val="60"/>
        </w:trPr>
        <w:tc>
          <w:tcPr>
            <w:tcW w:w="1124"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5C1A828F" w14:textId="77777777" w:rsidR="00260CDB" w:rsidRPr="00731C84" w:rsidRDefault="00260CDB" w:rsidP="00DF4491">
            <w:pPr>
              <w:jc w:val="right"/>
              <w:rPr>
                <w:rFonts w:ascii="Arial" w:eastAsia="Times New Roman" w:hAnsi="Arial" w:cs="Arial"/>
                <w:bCs/>
                <w:sz w:val="16"/>
                <w:szCs w:val="16"/>
              </w:rPr>
            </w:pPr>
            <w:r w:rsidRPr="00731C84">
              <w:rPr>
                <w:rFonts w:ascii="Arial" w:eastAsia="Times New Roman" w:hAnsi="Arial" w:cs="Arial"/>
                <w:bCs/>
                <w:sz w:val="16"/>
                <w:szCs w:val="16"/>
              </w:rPr>
              <w:t>300.000</w:t>
            </w:r>
          </w:p>
        </w:tc>
        <w:tc>
          <w:tcPr>
            <w:tcW w:w="992"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000F9ED4" w14:textId="0BEE670A" w:rsidR="00260CDB" w:rsidRPr="00731C84" w:rsidRDefault="00260CDB" w:rsidP="00DF4491">
            <w:pPr>
              <w:jc w:val="right"/>
              <w:rPr>
                <w:rFonts w:ascii="Arial" w:hAnsi="Arial" w:cs="Arial"/>
                <w:sz w:val="16"/>
                <w:szCs w:val="16"/>
              </w:rPr>
            </w:pPr>
            <w:r w:rsidRPr="00731C84">
              <w:rPr>
                <w:rFonts w:ascii="Arial" w:hAnsi="Arial" w:cs="Arial"/>
                <w:sz w:val="16"/>
                <w:szCs w:val="16"/>
              </w:rPr>
              <w:t>2.951</w:t>
            </w:r>
          </w:p>
        </w:tc>
        <w:tc>
          <w:tcPr>
            <w:tcW w:w="850" w:type="dxa"/>
            <w:tcBorders>
              <w:top w:val="single" w:sz="4" w:space="0" w:color="000000"/>
              <w:left w:val="single" w:sz="4" w:space="0" w:color="000000"/>
              <w:bottom w:val="single" w:sz="6" w:space="0" w:color="000000"/>
              <w:right w:val="single" w:sz="4" w:space="0" w:color="000000"/>
            </w:tcBorders>
            <w:vAlign w:val="center"/>
          </w:tcPr>
          <w:p w14:paraId="724CD1FA" w14:textId="43E5CB44" w:rsidR="00260CDB" w:rsidRPr="00731C84" w:rsidRDefault="00260CDB" w:rsidP="00DF4491">
            <w:pPr>
              <w:jc w:val="right"/>
              <w:rPr>
                <w:rFonts w:ascii="Arial" w:hAnsi="Arial" w:cs="Arial"/>
                <w:sz w:val="16"/>
                <w:szCs w:val="16"/>
              </w:rPr>
            </w:pPr>
            <w:r w:rsidRPr="00731C84">
              <w:rPr>
                <w:rFonts w:ascii="Arial" w:hAnsi="Arial" w:cs="Arial"/>
                <w:sz w:val="16"/>
                <w:szCs w:val="16"/>
              </w:rPr>
              <w:t>2.218</w:t>
            </w:r>
          </w:p>
        </w:tc>
        <w:tc>
          <w:tcPr>
            <w:tcW w:w="853" w:type="dxa"/>
            <w:tcBorders>
              <w:top w:val="single" w:sz="4" w:space="0" w:color="000000"/>
              <w:left w:val="single" w:sz="4" w:space="0" w:color="000000"/>
              <w:bottom w:val="single" w:sz="6" w:space="0" w:color="000000"/>
              <w:right w:val="single" w:sz="4" w:space="0" w:color="000000"/>
            </w:tcBorders>
            <w:vAlign w:val="center"/>
          </w:tcPr>
          <w:p w14:paraId="08204F0C" w14:textId="4A41BFEB" w:rsidR="00260CDB" w:rsidRPr="00731C84" w:rsidRDefault="00260CDB" w:rsidP="00DF4491">
            <w:pPr>
              <w:jc w:val="right"/>
              <w:rPr>
                <w:rFonts w:ascii="Arial" w:hAnsi="Arial" w:cs="Arial"/>
                <w:sz w:val="16"/>
                <w:szCs w:val="16"/>
              </w:rPr>
            </w:pPr>
            <w:r w:rsidRPr="00731C84">
              <w:rPr>
                <w:rFonts w:ascii="Arial" w:hAnsi="Arial" w:cs="Arial"/>
                <w:sz w:val="16"/>
                <w:szCs w:val="16"/>
              </w:rPr>
              <w:t>1.929</w:t>
            </w:r>
          </w:p>
        </w:tc>
        <w:tc>
          <w:tcPr>
            <w:tcW w:w="1560" w:type="dxa"/>
            <w:tcBorders>
              <w:top w:val="single" w:sz="4" w:space="0" w:color="000000"/>
              <w:left w:val="single" w:sz="4" w:space="0" w:color="000000"/>
              <w:bottom w:val="single" w:sz="6" w:space="0" w:color="000000"/>
              <w:right w:val="single" w:sz="4" w:space="0" w:color="000000"/>
            </w:tcBorders>
            <w:vAlign w:val="center"/>
          </w:tcPr>
          <w:p w14:paraId="3EC3D8EF" w14:textId="61625CAA" w:rsidR="00260CDB" w:rsidRPr="00731C84" w:rsidRDefault="00260CDB" w:rsidP="00DF4491">
            <w:pPr>
              <w:jc w:val="right"/>
              <w:rPr>
                <w:rFonts w:ascii="Arial" w:hAnsi="Arial" w:cs="Arial"/>
                <w:sz w:val="16"/>
                <w:szCs w:val="16"/>
                <w:highlight w:val="yellow"/>
              </w:rPr>
            </w:pPr>
            <w:r w:rsidRPr="00731C84">
              <w:rPr>
                <w:rFonts w:ascii="Arial" w:eastAsia="Times New Roman" w:hAnsi="Arial" w:cs="Arial"/>
                <w:sz w:val="16"/>
                <w:szCs w:val="16"/>
              </w:rPr>
              <w:t>3.</w:t>
            </w:r>
            <w:r w:rsidR="009F4DAE" w:rsidRPr="00731C84">
              <w:rPr>
                <w:rFonts w:ascii="Arial" w:eastAsia="Times New Roman" w:hAnsi="Arial" w:cs="Arial"/>
                <w:sz w:val="16"/>
                <w:szCs w:val="16"/>
              </w:rPr>
              <w:t>022</w:t>
            </w:r>
          </w:p>
        </w:tc>
        <w:tc>
          <w:tcPr>
            <w:tcW w:w="1560" w:type="dxa"/>
            <w:tcBorders>
              <w:top w:val="single" w:sz="4" w:space="0" w:color="000000"/>
              <w:left w:val="single" w:sz="4" w:space="0" w:color="000000"/>
              <w:bottom w:val="single" w:sz="6" w:space="0" w:color="000000"/>
              <w:right w:val="single" w:sz="4" w:space="0" w:color="000000"/>
            </w:tcBorders>
          </w:tcPr>
          <w:p w14:paraId="09E2D507" w14:textId="34A29FD9" w:rsidR="00260CDB" w:rsidRPr="00731C84" w:rsidRDefault="009F4DAE" w:rsidP="00DF4491">
            <w:pPr>
              <w:jc w:val="right"/>
              <w:rPr>
                <w:rFonts w:ascii="Arial" w:eastAsia="Times New Roman" w:hAnsi="Arial" w:cs="Arial"/>
                <w:sz w:val="16"/>
                <w:szCs w:val="16"/>
              </w:rPr>
            </w:pPr>
            <w:r w:rsidRPr="00731C84">
              <w:rPr>
                <w:rFonts w:ascii="Arial" w:eastAsia="Times New Roman" w:hAnsi="Arial" w:cs="Arial"/>
                <w:sz w:val="16"/>
                <w:szCs w:val="16"/>
              </w:rPr>
              <w:t>2.293</w:t>
            </w:r>
          </w:p>
        </w:tc>
        <w:tc>
          <w:tcPr>
            <w:tcW w:w="1560" w:type="dxa"/>
            <w:tcBorders>
              <w:top w:val="single" w:sz="4" w:space="0" w:color="000000"/>
              <w:left w:val="single" w:sz="4" w:space="0" w:color="000000"/>
              <w:bottom w:val="single" w:sz="6" w:space="0" w:color="000000"/>
              <w:right w:val="single" w:sz="4" w:space="0" w:color="000000"/>
            </w:tcBorders>
          </w:tcPr>
          <w:p w14:paraId="5C70E46B" w14:textId="4853638F" w:rsidR="00260CDB" w:rsidRPr="00731C84" w:rsidRDefault="00252554" w:rsidP="00DF4491">
            <w:pPr>
              <w:jc w:val="right"/>
              <w:rPr>
                <w:rFonts w:ascii="Arial" w:eastAsia="Times New Roman" w:hAnsi="Arial" w:cs="Arial"/>
                <w:sz w:val="16"/>
                <w:szCs w:val="16"/>
              </w:rPr>
            </w:pPr>
            <w:r w:rsidRPr="00731C84">
              <w:rPr>
                <w:rFonts w:ascii="Arial" w:eastAsia="Times New Roman" w:hAnsi="Arial" w:cs="Arial"/>
                <w:sz w:val="16"/>
                <w:szCs w:val="16"/>
              </w:rPr>
              <w:t>2.011</w:t>
            </w:r>
          </w:p>
        </w:tc>
      </w:tr>
      <w:bookmarkEnd w:id="6"/>
    </w:tbl>
    <w:p w14:paraId="3DD52D30" w14:textId="77777777" w:rsidR="00E74F6F" w:rsidRPr="00E82894" w:rsidRDefault="00E74F6F" w:rsidP="00C90FC4">
      <w:pPr>
        <w:outlineLvl w:val="0"/>
        <w:rPr>
          <w:rFonts w:ascii="Arial" w:hAnsi="Arial" w:cs="Arial"/>
          <w:sz w:val="16"/>
          <w:szCs w:val="16"/>
          <w:highlight w:val="yellow"/>
          <w:lang w:val="hr-BA"/>
        </w:rPr>
      </w:pPr>
    </w:p>
    <w:p w14:paraId="126C0710" w14:textId="09E715DA" w:rsidR="009D1A2E" w:rsidRPr="00E82894" w:rsidRDefault="00267B3B" w:rsidP="009D1A2E">
      <w:pPr>
        <w:outlineLvl w:val="0"/>
        <w:rPr>
          <w:rFonts w:ascii="Arial" w:hAnsi="Arial" w:cs="Arial"/>
          <w:sz w:val="16"/>
          <w:szCs w:val="16"/>
        </w:rPr>
      </w:pPr>
      <w:r w:rsidRPr="00E82894">
        <w:rPr>
          <w:rFonts w:ascii="Arial" w:hAnsi="Arial" w:cs="Arial"/>
          <w:sz w:val="16"/>
          <w:szCs w:val="16"/>
        </w:rPr>
        <w:t>*</w:t>
      </w:r>
      <w:r w:rsidR="00AC55B9" w:rsidRPr="00E82894">
        <w:rPr>
          <w:rFonts w:ascii="Arial" w:hAnsi="Arial" w:cs="Arial"/>
          <w:sz w:val="16"/>
          <w:szCs w:val="16"/>
        </w:rPr>
        <w:t>**</w:t>
      </w:r>
      <w:bookmarkStart w:id="7" w:name="_Hlk155177957"/>
      <w:r w:rsidR="00C30247" w:rsidRPr="00E82894">
        <w:rPr>
          <w:rFonts w:ascii="Arial" w:hAnsi="Arial" w:cs="Arial"/>
          <w:sz w:val="16"/>
          <w:szCs w:val="16"/>
        </w:rPr>
        <w:t>Ukoliko se radi o nekretnini u izgradnji za klijente statusa 2</w:t>
      </w:r>
      <w:r w:rsidRPr="00E82894">
        <w:rPr>
          <w:rFonts w:ascii="Arial" w:hAnsi="Arial" w:cs="Arial"/>
          <w:sz w:val="16"/>
          <w:szCs w:val="16"/>
        </w:rPr>
        <w:t>,</w:t>
      </w:r>
      <w:r w:rsidR="00C30247" w:rsidRPr="00E82894">
        <w:rPr>
          <w:rFonts w:ascii="Arial" w:hAnsi="Arial" w:cs="Arial"/>
          <w:sz w:val="16"/>
          <w:szCs w:val="16"/>
        </w:rPr>
        <w:t xml:space="preserve"> fiksne kamatne stope su veće za 0,2 pp</w:t>
      </w:r>
      <w:bookmarkEnd w:id="7"/>
      <w:r w:rsidR="009D1A2E" w:rsidRPr="00E82894">
        <w:rPr>
          <w:rFonts w:ascii="Arial" w:hAnsi="Arial" w:cs="Arial"/>
          <w:sz w:val="16"/>
          <w:szCs w:val="16"/>
        </w:rPr>
        <w:t>, u nastavku na primjeru:</w:t>
      </w:r>
    </w:p>
    <w:tbl>
      <w:tblPr>
        <w:tblW w:w="3820" w:type="dxa"/>
        <w:tblLayout w:type="fixed"/>
        <w:tblCellMar>
          <w:left w:w="10" w:type="dxa"/>
          <w:right w:w="10" w:type="dxa"/>
        </w:tblCellMar>
        <w:tblLook w:val="04A0" w:firstRow="1" w:lastRow="0" w:firstColumn="1" w:lastColumn="0" w:noHBand="0" w:noVBand="1"/>
      </w:tblPr>
      <w:tblGrid>
        <w:gridCol w:w="1175"/>
        <w:gridCol w:w="944"/>
        <w:gridCol w:w="850"/>
        <w:gridCol w:w="851"/>
      </w:tblGrid>
      <w:tr w:rsidR="00E82894" w:rsidRPr="00E82894" w14:paraId="444476C6" w14:textId="703158A6" w:rsidTr="000D0DF1">
        <w:trPr>
          <w:trHeight w:val="14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F3D9CD9" w14:textId="77777777" w:rsidR="00D13D80" w:rsidRPr="00E82894" w:rsidRDefault="00D13D80" w:rsidP="00D13D80">
            <w:pPr>
              <w:rPr>
                <w:rFonts w:ascii="Arial" w:hAnsi="Arial" w:cs="Arial"/>
                <w:bCs/>
                <w:sz w:val="16"/>
                <w:szCs w:val="16"/>
              </w:rPr>
            </w:pPr>
            <w:r w:rsidRPr="00E82894">
              <w:rPr>
                <w:rFonts w:ascii="Arial" w:hAnsi="Arial" w:cs="Arial"/>
                <w:bCs/>
                <w:sz w:val="16"/>
                <w:szCs w:val="16"/>
              </w:rPr>
              <w:t>NKS</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6FB02" w14:textId="25008DEF" w:rsidR="00D13D80" w:rsidRPr="00E82894" w:rsidRDefault="00D13D80" w:rsidP="00D13D80">
            <w:pPr>
              <w:jc w:val="center"/>
              <w:rPr>
                <w:rFonts w:ascii="Arial" w:hAnsi="Arial" w:cs="Arial"/>
                <w:bCs/>
                <w:sz w:val="16"/>
                <w:szCs w:val="16"/>
              </w:rPr>
            </w:pPr>
            <w:r w:rsidRPr="00E82894">
              <w:rPr>
                <w:rFonts w:ascii="Arial" w:hAnsi="Arial" w:cs="Arial"/>
                <w:bCs/>
                <w:sz w:val="16"/>
                <w:szCs w:val="16"/>
              </w:rPr>
              <w:t>3,</w:t>
            </w:r>
            <w:r w:rsidR="00813D8F">
              <w:rPr>
                <w:rFonts w:ascii="Arial" w:hAnsi="Arial" w:cs="Arial"/>
                <w:bCs/>
                <w:sz w:val="16"/>
                <w:szCs w:val="16"/>
              </w:rPr>
              <w:t>5</w:t>
            </w:r>
            <w:r w:rsidRPr="00E82894">
              <w:rPr>
                <w:rFonts w:ascii="Arial" w:hAnsi="Arial" w:cs="Arial"/>
                <w:bCs/>
                <w:sz w:val="16"/>
                <w:szCs w:val="16"/>
              </w:rPr>
              <w:t>9%</w:t>
            </w:r>
          </w:p>
          <w:p w14:paraId="2BC87530" w14:textId="77777777" w:rsidR="00D13D80" w:rsidRPr="00E82894" w:rsidRDefault="00D13D80" w:rsidP="00D13D80">
            <w:pPr>
              <w:jc w:val="center"/>
              <w:rPr>
                <w:rFonts w:ascii="Arial" w:hAnsi="Arial" w:cs="Arial"/>
                <w:bCs/>
                <w:sz w:val="16"/>
                <w:szCs w:val="16"/>
              </w:rPr>
            </w:pPr>
            <w:r w:rsidRPr="00E82894">
              <w:rPr>
                <w:rFonts w:ascii="Arial" w:hAnsi="Arial" w:cs="Arial"/>
                <w:bCs/>
                <w:sz w:val="16"/>
                <w:szCs w:val="16"/>
              </w:rPr>
              <w:t>fiksna</w:t>
            </w:r>
          </w:p>
        </w:tc>
        <w:tc>
          <w:tcPr>
            <w:tcW w:w="850" w:type="dxa"/>
            <w:tcBorders>
              <w:top w:val="single" w:sz="4" w:space="0" w:color="000000"/>
              <w:left w:val="single" w:sz="4" w:space="0" w:color="000000"/>
              <w:bottom w:val="single" w:sz="4" w:space="0" w:color="000000"/>
              <w:right w:val="single" w:sz="4" w:space="0" w:color="000000"/>
            </w:tcBorders>
            <w:vAlign w:val="center"/>
          </w:tcPr>
          <w:p w14:paraId="5C1D9EB8" w14:textId="02A3B501" w:rsidR="00D13D80" w:rsidRPr="00E82894" w:rsidRDefault="00D13D80" w:rsidP="00D13D80">
            <w:pPr>
              <w:jc w:val="center"/>
              <w:rPr>
                <w:rFonts w:ascii="Arial" w:hAnsi="Arial" w:cs="Arial"/>
                <w:bCs/>
                <w:sz w:val="16"/>
                <w:szCs w:val="16"/>
              </w:rPr>
            </w:pPr>
            <w:r w:rsidRPr="00E82894">
              <w:rPr>
                <w:rFonts w:ascii="Arial" w:hAnsi="Arial" w:cs="Arial"/>
                <w:bCs/>
                <w:sz w:val="16"/>
                <w:szCs w:val="16"/>
              </w:rPr>
              <w:t>4,</w:t>
            </w:r>
            <w:r w:rsidR="00813D8F">
              <w:rPr>
                <w:rFonts w:ascii="Arial" w:hAnsi="Arial" w:cs="Arial"/>
                <w:bCs/>
                <w:sz w:val="16"/>
                <w:szCs w:val="16"/>
              </w:rPr>
              <w:t>1</w:t>
            </w:r>
            <w:r w:rsidRPr="00E82894">
              <w:rPr>
                <w:rFonts w:ascii="Arial" w:hAnsi="Arial" w:cs="Arial"/>
                <w:bCs/>
                <w:sz w:val="16"/>
                <w:szCs w:val="16"/>
              </w:rPr>
              <w:t>9%</w:t>
            </w:r>
            <w:r w:rsidRPr="00E82894">
              <w:rPr>
                <w:rFonts w:ascii="Arial" w:hAnsi="Arial" w:cs="Arial"/>
                <w:sz w:val="16"/>
                <w:szCs w:val="16"/>
              </w:rPr>
              <w:t xml:space="preserve"> </w:t>
            </w:r>
            <w:r w:rsidRPr="00E82894">
              <w:rPr>
                <w:rFonts w:ascii="Arial" w:hAnsi="Arial" w:cs="Arial"/>
                <w:bCs/>
                <w:sz w:val="16"/>
                <w:szCs w:val="16"/>
              </w:rPr>
              <w:t>fiksna</w:t>
            </w:r>
          </w:p>
        </w:tc>
        <w:tc>
          <w:tcPr>
            <w:tcW w:w="851" w:type="dxa"/>
            <w:tcBorders>
              <w:top w:val="single" w:sz="4" w:space="0" w:color="000000"/>
              <w:left w:val="single" w:sz="4" w:space="0" w:color="000000"/>
              <w:bottom w:val="single" w:sz="4" w:space="0" w:color="000000"/>
              <w:right w:val="single" w:sz="4" w:space="0" w:color="000000"/>
            </w:tcBorders>
            <w:vAlign w:val="center"/>
          </w:tcPr>
          <w:p w14:paraId="3022D237" w14:textId="608DD95C" w:rsidR="00D13D80" w:rsidRPr="00E82894" w:rsidRDefault="00D13D80" w:rsidP="00D13D80">
            <w:pPr>
              <w:jc w:val="center"/>
              <w:rPr>
                <w:rFonts w:ascii="Arial" w:hAnsi="Arial" w:cs="Arial"/>
                <w:bCs/>
                <w:sz w:val="16"/>
                <w:szCs w:val="16"/>
              </w:rPr>
            </w:pPr>
            <w:r w:rsidRPr="00E82894">
              <w:rPr>
                <w:rFonts w:ascii="Arial" w:hAnsi="Arial" w:cs="Arial"/>
                <w:bCs/>
                <w:sz w:val="16"/>
                <w:szCs w:val="16"/>
              </w:rPr>
              <w:t>4,</w:t>
            </w:r>
            <w:r w:rsidR="009C042B">
              <w:rPr>
                <w:rFonts w:ascii="Arial" w:hAnsi="Arial" w:cs="Arial"/>
                <w:bCs/>
                <w:sz w:val="16"/>
                <w:szCs w:val="16"/>
              </w:rPr>
              <w:t>8</w:t>
            </w:r>
            <w:r w:rsidRPr="00E82894">
              <w:rPr>
                <w:rFonts w:ascii="Arial" w:hAnsi="Arial" w:cs="Arial"/>
                <w:bCs/>
                <w:sz w:val="16"/>
                <w:szCs w:val="16"/>
              </w:rPr>
              <w:t>9%</w:t>
            </w:r>
            <w:r w:rsidRPr="00E82894">
              <w:rPr>
                <w:rFonts w:ascii="Arial" w:hAnsi="Arial" w:cs="Arial"/>
                <w:sz w:val="16"/>
                <w:szCs w:val="16"/>
              </w:rPr>
              <w:t xml:space="preserve"> </w:t>
            </w:r>
            <w:r w:rsidRPr="00E82894">
              <w:rPr>
                <w:rFonts w:ascii="Arial" w:hAnsi="Arial" w:cs="Arial"/>
                <w:bCs/>
                <w:sz w:val="16"/>
                <w:szCs w:val="16"/>
              </w:rPr>
              <w:t>fiksna</w:t>
            </w:r>
          </w:p>
        </w:tc>
      </w:tr>
      <w:tr w:rsidR="00E82894" w:rsidRPr="00E82894" w14:paraId="791286CA" w14:textId="64631EFF" w:rsidTr="000D0DF1">
        <w:trPr>
          <w:trHeight w:val="14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18D5696" w14:textId="77777777" w:rsidR="00D13D80" w:rsidRPr="00E82894" w:rsidRDefault="00D13D80" w:rsidP="00D13D80">
            <w:pPr>
              <w:rPr>
                <w:rFonts w:ascii="Arial" w:hAnsi="Arial" w:cs="Arial"/>
                <w:bCs/>
                <w:sz w:val="16"/>
                <w:szCs w:val="16"/>
              </w:rPr>
            </w:pPr>
            <w:r w:rsidRPr="00E82894">
              <w:rPr>
                <w:rFonts w:ascii="Arial" w:eastAsia="Times New Roman" w:hAnsi="Arial" w:cs="Arial"/>
                <w:bCs/>
                <w:sz w:val="16"/>
                <w:szCs w:val="16"/>
              </w:rPr>
              <w:t>Rok otplate</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F64FF" w14:textId="39C6C452" w:rsidR="00D13D80" w:rsidRPr="00E82894" w:rsidRDefault="00D13D80" w:rsidP="00D13D80">
            <w:pPr>
              <w:rPr>
                <w:rFonts w:ascii="Arial" w:hAnsi="Arial" w:cs="Arial"/>
                <w:bCs/>
                <w:sz w:val="16"/>
                <w:szCs w:val="16"/>
              </w:rPr>
            </w:pPr>
            <w:r w:rsidRPr="00E82894">
              <w:rPr>
                <w:rFonts w:ascii="Arial" w:eastAsia="Times New Roman" w:hAnsi="Arial" w:cs="Arial"/>
                <w:bCs/>
                <w:sz w:val="16"/>
                <w:szCs w:val="16"/>
              </w:rPr>
              <w:t>10</w:t>
            </w:r>
            <w:r w:rsidR="000D0DF1" w:rsidRPr="00E82894">
              <w:rPr>
                <w:rFonts w:ascii="Arial" w:eastAsia="Times New Roman" w:hAnsi="Arial" w:cs="Arial"/>
                <w:bCs/>
                <w:sz w:val="16"/>
                <w:szCs w:val="16"/>
              </w:rPr>
              <w:t xml:space="preserve"> </w:t>
            </w:r>
            <w:r w:rsidRPr="00E82894">
              <w:rPr>
                <w:rFonts w:ascii="Arial" w:eastAsia="Times New Roman" w:hAnsi="Arial" w:cs="Arial"/>
                <w:bCs/>
                <w:sz w:val="16"/>
                <w:szCs w:val="16"/>
              </w:rPr>
              <w:t>godina</w:t>
            </w:r>
          </w:p>
        </w:tc>
        <w:tc>
          <w:tcPr>
            <w:tcW w:w="850" w:type="dxa"/>
            <w:tcBorders>
              <w:top w:val="single" w:sz="4" w:space="0" w:color="000000"/>
              <w:left w:val="single" w:sz="4" w:space="0" w:color="000000"/>
              <w:bottom w:val="single" w:sz="4" w:space="0" w:color="000000"/>
              <w:right w:val="single" w:sz="4" w:space="0" w:color="000000"/>
            </w:tcBorders>
            <w:vAlign w:val="center"/>
          </w:tcPr>
          <w:p w14:paraId="3EC4BB28" w14:textId="6BBF87B7" w:rsidR="00D13D80" w:rsidRPr="00E82894" w:rsidRDefault="00D13D80" w:rsidP="00D13D80">
            <w:pPr>
              <w:jc w:val="center"/>
              <w:rPr>
                <w:rFonts w:ascii="Arial" w:eastAsia="Times New Roman" w:hAnsi="Arial" w:cs="Arial"/>
                <w:bCs/>
                <w:sz w:val="16"/>
                <w:szCs w:val="16"/>
              </w:rPr>
            </w:pPr>
            <w:r w:rsidRPr="00E82894">
              <w:rPr>
                <w:rFonts w:ascii="Arial" w:eastAsia="Times New Roman" w:hAnsi="Arial" w:cs="Arial"/>
                <w:bCs/>
                <w:sz w:val="16"/>
                <w:szCs w:val="16"/>
              </w:rPr>
              <w:t>15 godina</w:t>
            </w:r>
          </w:p>
        </w:tc>
        <w:tc>
          <w:tcPr>
            <w:tcW w:w="851" w:type="dxa"/>
            <w:tcBorders>
              <w:top w:val="single" w:sz="4" w:space="0" w:color="000000"/>
              <w:left w:val="single" w:sz="4" w:space="0" w:color="000000"/>
              <w:bottom w:val="single" w:sz="4" w:space="0" w:color="000000"/>
              <w:right w:val="single" w:sz="4" w:space="0" w:color="000000"/>
            </w:tcBorders>
            <w:vAlign w:val="center"/>
          </w:tcPr>
          <w:p w14:paraId="49A9040A" w14:textId="2DC66D0B" w:rsidR="00D13D80" w:rsidRPr="00E82894" w:rsidRDefault="00D13D80" w:rsidP="00D13D80">
            <w:pPr>
              <w:jc w:val="center"/>
              <w:rPr>
                <w:rFonts w:ascii="Arial" w:eastAsia="Times New Roman" w:hAnsi="Arial" w:cs="Arial"/>
                <w:bCs/>
                <w:sz w:val="16"/>
                <w:szCs w:val="16"/>
              </w:rPr>
            </w:pPr>
            <w:r w:rsidRPr="00E82894">
              <w:rPr>
                <w:rFonts w:ascii="Arial" w:eastAsia="Times New Roman" w:hAnsi="Arial" w:cs="Arial"/>
                <w:bCs/>
                <w:sz w:val="16"/>
                <w:szCs w:val="16"/>
              </w:rPr>
              <w:t>20 godina</w:t>
            </w:r>
          </w:p>
        </w:tc>
      </w:tr>
      <w:tr w:rsidR="00E82894" w:rsidRPr="00E82894" w14:paraId="6F67489C" w14:textId="7A8C10D5" w:rsidTr="000D0DF1">
        <w:trPr>
          <w:trHeight w:val="14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6C9F2D6" w14:textId="77777777" w:rsidR="001D4CA2" w:rsidRPr="00E82894" w:rsidRDefault="001D4CA2" w:rsidP="00807137">
            <w:pPr>
              <w:rPr>
                <w:sz w:val="16"/>
                <w:szCs w:val="16"/>
              </w:rPr>
            </w:pPr>
            <w:r w:rsidRPr="00E82894">
              <w:rPr>
                <w:rFonts w:ascii="Arial" w:hAnsi="Arial" w:cs="Arial"/>
                <w:bCs/>
                <w:sz w:val="16"/>
                <w:szCs w:val="16"/>
              </w:rPr>
              <w:t>Iznos kredita</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5D489" w14:textId="77777777" w:rsidR="001D4CA2" w:rsidRPr="00E82894" w:rsidRDefault="001D4CA2" w:rsidP="00807137">
            <w:pPr>
              <w:jc w:val="center"/>
              <w:rPr>
                <w:rFonts w:ascii="Arial" w:hAnsi="Arial" w:cs="Arial"/>
                <w:bCs/>
                <w:sz w:val="16"/>
                <w:szCs w:val="16"/>
              </w:rPr>
            </w:pPr>
          </w:p>
        </w:tc>
        <w:tc>
          <w:tcPr>
            <w:tcW w:w="850" w:type="dxa"/>
            <w:tcBorders>
              <w:top w:val="single" w:sz="4" w:space="0" w:color="000000"/>
              <w:left w:val="single" w:sz="4" w:space="0" w:color="000000"/>
              <w:bottom w:val="single" w:sz="4" w:space="0" w:color="000000"/>
              <w:right w:val="single" w:sz="4" w:space="0" w:color="000000"/>
            </w:tcBorders>
          </w:tcPr>
          <w:p w14:paraId="6F4B3CEA" w14:textId="77777777" w:rsidR="001D4CA2" w:rsidRPr="00E82894" w:rsidRDefault="001D4CA2" w:rsidP="00807137">
            <w:pPr>
              <w:jc w:val="center"/>
              <w:rPr>
                <w:rFonts w:ascii="Arial" w:hAnsi="Arial" w:cs="Arial"/>
                <w:bCs/>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6A6EA3D4" w14:textId="77777777" w:rsidR="001D4CA2" w:rsidRPr="00E82894" w:rsidRDefault="001D4CA2" w:rsidP="00807137">
            <w:pPr>
              <w:jc w:val="center"/>
              <w:rPr>
                <w:rFonts w:ascii="Arial" w:hAnsi="Arial" w:cs="Arial"/>
                <w:bCs/>
                <w:sz w:val="16"/>
                <w:szCs w:val="16"/>
              </w:rPr>
            </w:pPr>
          </w:p>
        </w:tc>
      </w:tr>
      <w:tr w:rsidR="00E82894" w:rsidRPr="00E82894" w14:paraId="5DCDB90C" w14:textId="4BBFD104" w:rsidTr="00C4198A">
        <w:trPr>
          <w:trHeight w:val="101"/>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68597564" w14:textId="77777777" w:rsidR="00CB708B" w:rsidRPr="00E82894" w:rsidRDefault="00CB708B" w:rsidP="00CB708B">
            <w:pPr>
              <w:jc w:val="center"/>
              <w:rPr>
                <w:rFonts w:ascii="Arial" w:eastAsia="Times New Roman" w:hAnsi="Arial" w:cs="Arial"/>
                <w:bCs/>
                <w:sz w:val="16"/>
                <w:szCs w:val="16"/>
              </w:rPr>
            </w:pPr>
            <w:r w:rsidRPr="00E82894">
              <w:rPr>
                <w:rFonts w:ascii="Arial" w:eastAsia="Times New Roman" w:hAnsi="Arial" w:cs="Arial"/>
                <w:bCs/>
                <w:sz w:val="16"/>
                <w:szCs w:val="16"/>
              </w:rPr>
              <w:t>100.000</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96CBF" w14:textId="348FBECB" w:rsidR="00CB708B" w:rsidRPr="005A1E2F" w:rsidRDefault="00CB708B" w:rsidP="00CB708B">
            <w:pPr>
              <w:jc w:val="right"/>
              <w:rPr>
                <w:rFonts w:ascii="Arial" w:hAnsi="Arial" w:cs="Arial"/>
                <w:sz w:val="16"/>
                <w:szCs w:val="16"/>
              </w:rPr>
            </w:pPr>
            <w:r w:rsidRPr="005A1E2F">
              <w:rPr>
                <w:rFonts w:ascii="Arial" w:hAnsi="Arial" w:cs="Arial"/>
                <w:sz w:val="16"/>
                <w:szCs w:val="16"/>
              </w:rPr>
              <w:t>9</w:t>
            </w:r>
            <w:r w:rsidR="005A1E2F" w:rsidRPr="005A1E2F">
              <w:rPr>
                <w:rFonts w:ascii="Arial" w:hAnsi="Arial" w:cs="Arial"/>
                <w:sz w:val="16"/>
                <w:szCs w:val="16"/>
              </w:rPr>
              <w:t>93</w:t>
            </w:r>
          </w:p>
        </w:tc>
        <w:tc>
          <w:tcPr>
            <w:tcW w:w="850" w:type="dxa"/>
            <w:tcBorders>
              <w:top w:val="single" w:sz="4" w:space="0" w:color="000000"/>
              <w:left w:val="single" w:sz="4" w:space="0" w:color="000000"/>
              <w:bottom w:val="single" w:sz="4" w:space="0" w:color="000000"/>
              <w:right w:val="single" w:sz="4" w:space="0" w:color="000000"/>
            </w:tcBorders>
            <w:vAlign w:val="center"/>
          </w:tcPr>
          <w:p w14:paraId="25E21F66" w14:textId="1434FF8D" w:rsidR="00CB708B" w:rsidRPr="003C7D1F" w:rsidRDefault="00CB708B" w:rsidP="00CB708B">
            <w:pPr>
              <w:jc w:val="right"/>
              <w:rPr>
                <w:rFonts w:ascii="Arial" w:hAnsi="Arial" w:cs="Arial"/>
                <w:sz w:val="16"/>
                <w:szCs w:val="16"/>
              </w:rPr>
            </w:pPr>
            <w:r w:rsidRPr="003C7D1F">
              <w:rPr>
                <w:rFonts w:ascii="Arial" w:hAnsi="Arial" w:cs="Arial"/>
                <w:sz w:val="16"/>
                <w:szCs w:val="16"/>
              </w:rPr>
              <w:t>7</w:t>
            </w:r>
            <w:r w:rsidR="00047374" w:rsidRPr="003C7D1F">
              <w:rPr>
                <w:rFonts w:ascii="Arial" w:hAnsi="Arial" w:cs="Arial"/>
                <w:sz w:val="16"/>
                <w:szCs w:val="16"/>
              </w:rPr>
              <w:t>4</w:t>
            </w:r>
            <w:r w:rsidR="003C7D1F" w:rsidRPr="003C7D1F">
              <w:rPr>
                <w:rFonts w:ascii="Arial" w:hAnsi="Arial" w:cs="Arial"/>
                <w:sz w:val="16"/>
                <w:szCs w:val="16"/>
              </w:rPr>
              <w:t>9</w:t>
            </w:r>
          </w:p>
        </w:tc>
        <w:tc>
          <w:tcPr>
            <w:tcW w:w="851" w:type="dxa"/>
            <w:tcBorders>
              <w:top w:val="single" w:sz="4" w:space="0" w:color="000000"/>
              <w:left w:val="single" w:sz="4" w:space="0" w:color="000000"/>
              <w:bottom w:val="single" w:sz="4" w:space="0" w:color="000000"/>
              <w:right w:val="single" w:sz="4" w:space="0" w:color="000000"/>
            </w:tcBorders>
            <w:vAlign w:val="center"/>
          </w:tcPr>
          <w:p w14:paraId="18C256DB" w14:textId="12E630D3" w:rsidR="00CB708B" w:rsidRPr="001F2766" w:rsidRDefault="00CB708B" w:rsidP="00CB708B">
            <w:pPr>
              <w:jc w:val="right"/>
              <w:rPr>
                <w:rFonts w:ascii="Arial" w:hAnsi="Arial" w:cs="Arial"/>
                <w:sz w:val="16"/>
                <w:szCs w:val="16"/>
              </w:rPr>
            </w:pPr>
            <w:r w:rsidRPr="001F2766">
              <w:rPr>
                <w:rFonts w:ascii="Arial" w:hAnsi="Arial" w:cs="Arial"/>
                <w:sz w:val="16"/>
                <w:szCs w:val="16"/>
              </w:rPr>
              <w:t>6</w:t>
            </w:r>
            <w:r w:rsidR="001F2766" w:rsidRPr="001F2766">
              <w:rPr>
                <w:rFonts w:ascii="Arial" w:hAnsi="Arial" w:cs="Arial"/>
                <w:sz w:val="16"/>
                <w:szCs w:val="16"/>
              </w:rPr>
              <w:t>54</w:t>
            </w:r>
          </w:p>
        </w:tc>
      </w:tr>
      <w:tr w:rsidR="00E82894" w:rsidRPr="00E82894" w14:paraId="1FC91014" w14:textId="6F753B97" w:rsidTr="00C4198A">
        <w:trPr>
          <w:trHeight w:val="6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840DD26" w14:textId="77777777" w:rsidR="00CB708B" w:rsidRPr="00E82894" w:rsidRDefault="00CB708B" w:rsidP="00CB708B">
            <w:pPr>
              <w:jc w:val="center"/>
              <w:rPr>
                <w:rFonts w:ascii="Arial" w:eastAsia="Times New Roman" w:hAnsi="Arial" w:cs="Arial"/>
                <w:bCs/>
                <w:sz w:val="16"/>
                <w:szCs w:val="16"/>
              </w:rPr>
            </w:pPr>
            <w:r w:rsidRPr="00E82894">
              <w:rPr>
                <w:rFonts w:ascii="Arial" w:eastAsia="Times New Roman" w:hAnsi="Arial" w:cs="Arial"/>
                <w:bCs/>
                <w:sz w:val="16"/>
                <w:szCs w:val="16"/>
              </w:rPr>
              <w:t>150.000</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0C1D7" w14:textId="657BC1EC" w:rsidR="00CB708B" w:rsidRPr="005A1E2F" w:rsidRDefault="00CB708B" w:rsidP="00CB708B">
            <w:pPr>
              <w:jc w:val="right"/>
              <w:rPr>
                <w:rFonts w:ascii="Arial" w:hAnsi="Arial" w:cs="Arial"/>
                <w:sz w:val="16"/>
                <w:szCs w:val="16"/>
              </w:rPr>
            </w:pPr>
            <w:r w:rsidRPr="005A1E2F">
              <w:rPr>
                <w:rFonts w:ascii="Arial" w:hAnsi="Arial" w:cs="Arial"/>
                <w:sz w:val="16"/>
                <w:szCs w:val="16"/>
              </w:rPr>
              <w:t>1.4</w:t>
            </w:r>
            <w:r w:rsidR="005A1E2F" w:rsidRPr="005A1E2F">
              <w:rPr>
                <w:rFonts w:ascii="Arial" w:hAnsi="Arial" w:cs="Arial"/>
                <w:sz w:val="16"/>
                <w:szCs w:val="16"/>
              </w:rPr>
              <w:t>90</w:t>
            </w:r>
          </w:p>
        </w:tc>
        <w:tc>
          <w:tcPr>
            <w:tcW w:w="850" w:type="dxa"/>
            <w:tcBorders>
              <w:top w:val="single" w:sz="4" w:space="0" w:color="000000"/>
              <w:left w:val="single" w:sz="4" w:space="0" w:color="000000"/>
              <w:bottom w:val="single" w:sz="4" w:space="0" w:color="000000"/>
              <w:right w:val="single" w:sz="4" w:space="0" w:color="000000"/>
            </w:tcBorders>
            <w:vAlign w:val="center"/>
          </w:tcPr>
          <w:p w14:paraId="6D19DE29" w14:textId="7861F64E" w:rsidR="00CB708B" w:rsidRPr="003C7D1F" w:rsidRDefault="00CB708B" w:rsidP="00CB708B">
            <w:pPr>
              <w:jc w:val="right"/>
              <w:rPr>
                <w:rFonts w:ascii="Arial" w:hAnsi="Arial" w:cs="Arial"/>
                <w:sz w:val="16"/>
                <w:szCs w:val="16"/>
              </w:rPr>
            </w:pPr>
            <w:r w:rsidRPr="003C7D1F">
              <w:rPr>
                <w:rFonts w:ascii="Arial" w:hAnsi="Arial" w:cs="Arial"/>
                <w:sz w:val="16"/>
                <w:szCs w:val="16"/>
              </w:rPr>
              <w:t>1.1</w:t>
            </w:r>
            <w:r w:rsidR="003C7D1F" w:rsidRPr="003C7D1F">
              <w:rPr>
                <w:rFonts w:ascii="Arial" w:hAnsi="Arial" w:cs="Arial"/>
                <w:sz w:val="16"/>
                <w:szCs w:val="16"/>
              </w:rPr>
              <w:t>24</w:t>
            </w:r>
          </w:p>
        </w:tc>
        <w:tc>
          <w:tcPr>
            <w:tcW w:w="851" w:type="dxa"/>
            <w:tcBorders>
              <w:top w:val="single" w:sz="4" w:space="0" w:color="000000"/>
              <w:left w:val="single" w:sz="4" w:space="0" w:color="000000"/>
              <w:bottom w:val="single" w:sz="4" w:space="0" w:color="000000"/>
              <w:right w:val="single" w:sz="4" w:space="0" w:color="000000"/>
            </w:tcBorders>
            <w:vAlign w:val="center"/>
          </w:tcPr>
          <w:p w14:paraId="7F7BF84D" w14:textId="5CC4566E" w:rsidR="00CB708B" w:rsidRPr="001F2766" w:rsidRDefault="00CB708B" w:rsidP="00CB708B">
            <w:pPr>
              <w:jc w:val="right"/>
              <w:rPr>
                <w:rFonts w:ascii="Arial" w:hAnsi="Arial" w:cs="Arial"/>
                <w:sz w:val="16"/>
                <w:szCs w:val="16"/>
              </w:rPr>
            </w:pPr>
            <w:r w:rsidRPr="001F2766">
              <w:rPr>
                <w:rFonts w:ascii="Arial" w:hAnsi="Arial" w:cs="Arial"/>
                <w:sz w:val="16"/>
                <w:szCs w:val="16"/>
              </w:rPr>
              <w:t>9</w:t>
            </w:r>
            <w:r w:rsidR="001F2766" w:rsidRPr="001F2766">
              <w:rPr>
                <w:rFonts w:ascii="Arial" w:hAnsi="Arial" w:cs="Arial"/>
                <w:sz w:val="16"/>
                <w:szCs w:val="16"/>
              </w:rPr>
              <w:t>81</w:t>
            </w:r>
          </w:p>
        </w:tc>
      </w:tr>
      <w:tr w:rsidR="00E82894" w:rsidRPr="00E82894" w14:paraId="5C6D22DC" w14:textId="7792A744" w:rsidTr="00C4198A">
        <w:trPr>
          <w:trHeight w:val="60"/>
        </w:trPr>
        <w:tc>
          <w:tcPr>
            <w:tcW w:w="1175"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F7A80DD" w14:textId="77777777" w:rsidR="00CB708B" w:rsidRPr="00E82894" w:rsidRDefault="00CB708B" w:rsidP="00CB708B">
            <w:pPr>
              <w:jc w:val="center"/>
              <w:rPr>
                <w:rFonts w:ascii="Arial" w:eastAsia="Times New Roman" w:hAnsi="Arial" w:cs="Arial"/>
                <w:bCs/>
                <w:sz w:val="16"/>
                <w:szCs w:val="16"/>
              </w:rPr>
            </w:pPr>
            <w:r w:rsidRPr="00E82894">
              <w:rPr>
                <w:rFonts w:ascii="Arial" w:eastAsia="Times New Roman" w:hAnsi="Arial" w:cs="Arial"/>
                <w:bCs/>
                <w:sz w:val="16"/>
                <w:szCs w:val="16"/>
              </w:rPr>
              <w:t>200.000</w:t>
            </w:r>
          </w:p>
        </w:tc>
        <w:tc>
          <w:tcPr>
            <w:tcW w:w="9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EA7EE" w14:textId="3A5685AB" w:rsidR="00CB708B" w:rsidRPr="005A1E2F" w:rsidRDefault="00CB708B" w:rsidP="00CB708B">
            <w:pPr>
              <w:jc w:val="right"/>
              <w:rPr>
                <w:rFonts w:ascii="Arial" w:hAnsi="Arial" w:cs="Arial"/>
                <w:sz w:val="16"/>
                <w:szCs w:val="16"/>
              </w:rPr>
            </w:pPr>
            <w:r w:rsidRPr="005A1E2F">
              <w:rPr>
                <w:rFonts w:ascii="Arial" w:hAnsi="Arial" w:cs="Arial"/>
                <w:sz w:val="16"/>
                <w:szCs w:val="16"/>
              </w:rPr>
              <w:t>1.9</w:t>
            </w:r>
            <w:r w:rsidR="005A1E2F" w:rsidRPr="005A1E2F">
              <w:rPr>
                <w:rFonts w:ascii="Arial" w:hAnsi="Arial" w:cs="Arial"/>
                <w:sz w:val="16"/>
                <w:szCs w:val="16"/>
              </w:rPr>
              <w:t>86</w:t>
            </w:r>
          </w:p>
        </w:tc>
        <w:tc>
          <w:tcPr>
            <w:tcW w:w="850" w:type="dxa"/>
            <w:tcBorders>
              <w:top w:val="single" w:sz="4" w:space="0" w:color="000000"/>
              <w:left w:val="single" w:sz="4" w:space="0" w:color="000000"/>
              <w:bottom w:val="single" w:sz="4" w:space="0" w:color="000000"/>
              <w:right w:val="single" w:sz="4" w:space="0" w:color="000000"/>
            </w:tcBorders>
            <w:vAlign w:val="center"/>
          </w:tcPr>
          <w:p w14:paraId="50367C9E" w14:textId="39426124" w:rsidR="00CB708B" w:rsidRPr="003C7D1F" w:rsidRDefault="00CB708B" w:rsidP="00CB708B">
            <w:pPr>
              <w:jc w:val="right"/>
              <w:rPr>
                <w:rFonts w:ascii="Arial" w:hAnsi="Arial" w:cs="Arial"/>
                <w:sz w:val="16"/>
                <w:szCs w:val="16"/>
              </w:rPr>
            </w:pPr>
            <w:r w:rsidRPr="003C7D1F">
              <w:rPr>
                <w:rFonts w:ascii="Arial" w:hAnsi="Arial" w:cs="Arial"/>
                <w:sz w:val="16"/>
                <w:szCs w:val="16"/>
              </w:rPr>
              <w:t>1.4</w:t>
            </w:r>
            <w:r w:rsidR="003C7D1F" w:rsidRPr="003C7D1F">
              <w:rPr>
                <w:rFonts w:ascii="Arial" w:hAnsi="Arial" w:cs="Arial"/>
                <w:sz w:val="16"/>
                <w:szCs w:val="16"/>
              </w:rPr>
              <w:t>9</w:t>
            </w:r>
            <w:r w:rsidRPr="003C7D1F">
              <w:rPr>
                <w:rFonts w:ascii="Arial" w:hAnsi="Arial" w:cs="Arial"/>
                <w:sz w:val="16"/>
                <w:szCs w:val="16"/>
              </w:rPr>
              <w:t>8</w:t>
            </w:r>
          </w:p>
        </w:tc>
        <w:tc>
          <w:tcPr>
            <w:tcW w:w="851" w:type="dxa"/>
            <w:tcBorders>
              <w:top w:val="single" w:sz="4" w:space="0" w:color="000000"/>
              <w:left w:val="single" w:sz="4" w:space="0" w:color="000000"/>
              <w:bottom w:val="single" w:sz="4" w:space="0" w:color="000000"/>
              <w:right w:val="single" w:sz="4" w:space="0" w:color="000000"/>
            </w:tcBorders>
            <w:vAlign w:val="center"/>
          </w:tcPr>
          <w:p w14:paraId="5027CE45" w14:textId="60EBB070" w:rsidR="00CB708B" w:rsidRPr="001F2766" w:rsidRDefault="00CB708B" w:rsidP="00CB708B">
            <w:pPr>
              <w:jc w:val="right"/>
              <w:rPr>
                <w:rFonts w:ascii="Arial" w:hAnsi="Arial" w:cs="Arial"/>
                <w:sz w:val="16"/>
                <w:szCs w:val="16"/>
              </w:rPr>
            </w:pPr>
            <w:r w:rsidRPr="001F2766">
              <w:rPr>
                <w:rFonts w:ascii="Arial" w:hAnsi="Arial" w:cs="Arial"/>
                <w:sz w:val="16"/>
                <w:szCs w:val="16"/>
              </w:rPr>
              <w:t>1.</w:t>
            </w:r>
            <w:r w:rsidR="001F2766" w:rsidRPr="001F2766">
              <w:rPr>
                <w:rFonts w:ascii="Arial" w:hAnsi="Arial" w:cs="Arial"/>
                <w:sz w:val="16"/>
                <w:szCs w:val="16"/>
              </w:rPr>
              <w:t>308</w:t>
            </w:r>
          </w:p>
        </w:tc>
      </w:tr>
      <w:tr w:rsidR="00E82894" w:rsidRPr="00E82894" w14:paraId="663E4E71" w14:textId="40FF2C1E" w:rsidTr="00C4198A">
        <w:trPr>
          <w:trHeight w:val="60"/>
        </w:trPr>
        <w:tc>
          <w:tcPr>
            <w:tcW w:w="1175"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61DF441C" w14:textId="77777777" w:rsidR="00CB708B" w:rsidRPr="00E82894" w:rsidRDefault="00CB708B" w:rsidP="00CB708B">
            <w:pPr>
              <w:jc w:val="center"/>
              <w:rPr>
                <w:rFonts w:ascii="Arial" w:eastAsia="Times New Roman" w:hAnsi="Arial" w:cs="Arial"/>
                <w:bCs/>
                <w:sz w:val="16"/>
                <w:szCs w:val="16"/>
              </w:rPr>
            </w:pPr>
            <w:r w:rsidRPr="00E82894">
              <w:rPr>
                <w:rFonts w:ascii="Arial" w:eastAsia="Times New Roman" w:hAnsi="Arial" w:cs="Arial"/>
                <w:bCs/>
                <w:sz w:val="16"/>
                <w:szCs w:val="16"/>
              </w:rPr>
              <w:t>300.000</w:t>
            </w:r>
          </w:p>
        </w:tc>
        <w:tc>
          <w:tcPr>
            <w:tcW w:w="944"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4D44DF7B" w14:textId="5D1C383A" w:rsidR="00CB708B" w:rsidRPr="005A1E2F" w:rsidRDefault="00CB708B" w:rsidP="00CB708B">
            <w:pPr>
              <w:jc w:val="right"/>
              <w:rPr>
                <w:rFonts w:ascii="Arial" w:hAnsi="Arial" w:cs="Arial"/>
                <w:sz w:val="16"/>
                <w:szCs w:val="16"/>
              </w:rPr>
            </w:pPr>
            <w:r w:rsidRPr="005A1E2F">
              <w:rPr>
                <w:rFonts w:ascii="Arial" w:hAnsi="Arial" w:cs="Arial"/>
                <w:sz w:val="16"/>
                <w:szCs w:val="16"/>
              </w:rPr>
              <w:t>2.9</w:t>
            </w:r>
            <w:r w:rsidR="005A1E2F" w:rsidRPr="005A1E2F">
              <w:rPr>
                <w:rFonts w:ascii="Arial" w:hAnsi="Arial" w:cs="Arial"/>
                <w:sz w:val="16"/>
                <w:szCs w:val="16"/>
              </w:rPr>
              <w:t>79</w:t>
            </w:r>
          </w:p>
        </w:tc>
        <w:tc>
          <w:tcPr>
            <w:tcW w:w="850" w:type="dxa"/>
            <w:tcBorders>
              <w:top w:val="single" w:sz="4" w:space="0" w:color="000000"/>
              <w:left w:val="single" w:sz="4" w:space="0" w:color="000000"/>
              <w:bottom w:val="single" w:sz="6" w:space="0" w:color="000000"/>
              <w:right w:val="single" w:sz="4" w:space="0" w:color="000000"/>
            </w:tcBorders>
            <w:vAlign w:val="center"/>
          </w:tcPr>
          <w:p w14:paraId="166C6D7D" w14:textId="2F390B6F" w:rsidR="00CB708B" w:rsidRPr="003C7D1F" w:rsidRDefault="00CB708B" w:rsidP="00CB708B">
            <w:pPr>
              <w:jc w:val="right"/>
              <w:rPr>
                <w:rFonts w:ascii="Arial" w:hAnsi="Arial" w:cs="Arial"/>
                <w:sz w:val="16"/>
                <w:szCs w:val="16"/>
              </w:rPr>
            </w:pPr>
            <w:r w:rsidRPr="003C7D1F">
              <w:rPr>
                <w:rFonts w:ascii="Arial" w:hAnsi="Arial" w:cs="Arial"/>
                <w:sz w:val="16"/>
                <w:szCs w:val="16"/>
              </w:rPr>
              <w:t>2.2</w:t>
            </w:r>
            <w:r w:rsidR="003C7D1F" w:rsidRPr="003C7D1F">
              <w:rPr>
                <w:rFonts w:ascii="Arial" w:hAnsi="Arial" w:cs="Arial"/>
                <w:sz w:val="16"/>
                <w:szCs w:val="16"/>
              </w:rPr>
              <w:t>48</w:t>
            </w:r>
          </w:p>
        </w:tc>
        <w:tc>
          <w:tcPr>
            <w:tcW w:w="851" w:type="dxa"/>
            <w:tcBorders>
              <w:top w:val="single" w:sz="4" w:space="0" w:color="000000"/>
              <w:left w:val="single" w:sz="4" w:space="0" w:color="000000"/>
              <w:bottom w:val="single" w:sz="6" w:space="0" w:color="000000"/>
              <w:right w:val="single" w:sz="4" w:space="0" w:color="000000"/>
            </w:tcBorders>
            <w:vAlign w:val="center"/>
          </w:tcPr>
          <w:p w14:paraId="184C6227" w14:textId="389F6636" w:rsidR="00CB708B" w:rsidRPr="001F2766" w:rsidRDefault="00CB708B" w:rsidP="00CB708B">
            <w:pPr>
              <w:jc w:val="right"/>
              <w:rPr>
                <w:rFonts w:ascii="Arial" w:hAnsi="Arial" w:cs="Arial"/>
                <w:sz w:val="16"/>
                <w:szCs w:val="16"/>
              </w:rPr>
            </w:pPr>
            <w:r w:rsidRPr="001F2766">
              <w:rPr>
                <w:rFonts w:ascii="Arial" w:hAnsi="Arial" w:cs="Arial"/>
                <w:sz w:val="16"/>
                <w:szCs w:val="16"/>
              </w:rPr>
              <w:t>1.</w:t>
            </w:r>
            <w:r w:rsidR="00761D77" w:rsidRPr="001F2766">
              <w:rPr>
                <w:rFonts w:ascii="Arial" w:hAnsi="Arial" w:cs="Arial"/>
                <w:sz w:val="16"/>
                <w:szCs w:val="16"/>
              </w:rPr>
              <w:t>9</w:t>
            </w:r>
            <w:r w:rsidR="001F2766" w:rsidRPr="001F2766">
              <w:rPr>
                <w:rFonts w:ascii="Arial" w:hAnsi="Arial" w:cs="Arial"/>
                <w:sz w:val="16"/>
                <w:szCs w:val="16"/>
              </w:rPr>
              <w:t>62</w:t>
            </w:r>
          </w:p>
        </w:tc>
      </w:tr>
    </w:tbl>
    <w:p w14:paraId="1894C5E3" w14:textId="77777777" w:rsidR="009B3067" w:rsidRPr="00E82894" w:rsidRDefault="009B3067" w:rsidP="00C90FC4">
      <w:pPr>
        <w:outlineLvl w:val="0"/>
        <w:rPr>
          <w:rFonts w:ascii="Arial" w:eastAsia="Arial" w:hAnsi="Arial" w:cs="Arial"/>
          <w:sz w:val="16"/>
          <w:szCs w:val="16"/>
        </w:rPr>
      </w:pPr>
    </w:p>
    <w:p w14:paraId="352EC737" w14:textId="39D85D59" w:rsidR="00C7361E" w:rsidRDefault="00C7361E" w:rsidP="005F6224">
      <w:pPr>
        <w:suppressAutoHyphens/>
        <w:autoSpaceDN w:val="0"/>
        <w:textAlignment w:val="baseline"/>
        <w:rPr>
          <w:rFonts w:ascii="Arial" w:eastAsia="Arial" w:hAnsi="Arial" w:cs="Arial"/>
          <w:sz w:val="16"/>
          <w:szCs w:val="16"/>
        </w:rPr>
      </w:pPr>
      <w:r w:rsidRPr="00E82894">
        <w:rPr>
          <w:rFonts w:ascii="Arial" w:eastAsia="Arial" w:hAnsi="Arial" w:cs="Arial"/>
          <w:sz w:val="16"/>
          <w:szCs w:val="16"/>
        </w:rPr>
        <w:t>Za status klijenta 1 i 2</w:t>
      </w:r>
      <w:r w:rsidRPr="00E82894">
        <w:rPr>
          <w:rFonts w:ascii="Arial" w:hAnsi="Arial" w:cs="Arial"/>
          <w:sz w:val="16"/>
          <w:szCs w:val="16"/>
        </w:rPr>
        <w:t xml:space="preserve"> ukoliko je ugovorena </w:t>
      </w:r>
      <w:r w:rsidR="0040238C" w:rsidRPr="00E82894">
        <w:rPr>
          <w:rFonts w:ascii="Arial" w:hAnsi="Arial" w:cs="Arial"/>
          <w:bCs/>
          <w:sz w:val="16"/>
          <w:szCs w:val="16"/>
        </w:rPr>
        <w:t>primjena</w:t>
      </w:r>
      <w:r w:rsidRPr="00E82894">
        <w:rPr>
          <w:rFonts w:ascii="Arial" w:hAnsi="Arial" w:cs="Arial"/>
          <w:sz w:val="16"/>
          <w:szCs w:val="16"/>
        </w:rPr>
        <w:t xml:space="preserve"> kombinovan</w:t>
      </w:r>
      <w:r w:rsidR="00792812" w:rsidRPr="00E82894">
        <w:rPr>
          <w:rFonts w:ascii="Arial" w:hAnsi="Arial" w:cs="Arial"/>
          <w:sz w:val="16"/>
          <w:szCs w:val="16"/>
        </w:rPr>
        <w:t>e kamatne stope</w:t>
      </w:r>
      <w:r w:rsidRPr="00E82894">
        <w:rPr>
          <w:rFonts w:ascii="Arial" w:eastAsia="Arial" w:hAnsi="Arial" w:cs="Arial"/>
          <w:sz w:val="16"/>
          <w:szCs w:val="16"/>
        </w:rPr>
        <w:t>:</w:t>
      </w:r>
    </w:p>
    <w:tbl>
      <w:tblPr>
        <w:tblW w:w="5095" w:type="dxa"/>
        <w:tblLayout w:type="fixed"/>
        <w:tblCellMar>
          <w:left w:w="10" w:type="dxa"/>
          <w:right w:w="10" w:type="dxa"/>
        </w:tblCellMar>
        <w:tblLook w:val="04A0" w:firstRow="1" w:lastRow="0" w:firstColumn="1" w:lastColumn="0" w:noHBand="0" w:noVBand="1"/>
      </w:tblPr>
      <w:tblGrid>
        <w:gridCol w:w="1126"/>
        <w:gridCol w:w="993"/>
        <w:gridCol w:w="992"/>
        <w:gridCol w:w="992"/>
        <w:gridCol w:w="992"/>
      </w:tblGrid>
      <w:tr w:rsidR="002B5CF2" w:rsidRPr="002B5CF2" w14:paraId="4C685E40" w14:textId="77777777" w:rsidTr="005B4072">
        <w:trPr>
          <w:trHeight w:val="140"/>
        </w:trPr>
        <w:tc>
          <w:tcPr>
            <w:tcW w:w="5095" w:type="dxa"/>
            <w:gridSpan w:val="5"/>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653EF699" w14:textId="77777777" w:rsidR="002B5CF2" w:rsidRPr="006F0ECD" w:rsidRDefault="002B5CF2" w:rsidP="00B242FB">
            <w:pPr>
              <w:rPr>
                <w:rFonts w:ascii="Arial" w:hAnsi="Arial" w:cs="Arial"/>
                <w:b/>
                <w:bCs/>
                <w:sz w:val="16"/>
                <w:szCs w:val="16"/>
              </w:rPr>
            </w:pPr>
            <w:bookmarkStart w:id="8" w:name="_Hlk202778745"/>
            <w:r w:rsidRPr="006F0ECD">
              <w:rPr>
                <w:rFonts w:ascii="Arial" w:hAnsi="Arial" w:cs="Arial"/>
                <w:sz w:val="16"/>
                <w:szCs w:val="16"/>
              </w:rPr>
              <w:t xml:space="preserve">NLB </w:t>
            </w:r>
            <w:r w:rsidRPr="006F0ECD">
              <w:rPr>
                <w:rFonts w:ascii="Arial" w:hAnsi="Arial" w:cs="Arial"/>
                <w:b/>
                <w:bCs/>
                <w:sz w:val="16"/>
                <w:szCs w:val="16"/>
              </w:rPr>
              <w:t>Stambeni kredit sa hipotekom</w:t>
            </w:r>
          </w:p>
          <w:p w14:paraId="3B8730D0" w14:textId="77777777" w:rsidR="002B5CF2" w:rsidRPr="002B5CF2" w:rsidRDefault="002B5CF2" w:rsidP="00B242FB">
            <w:pPr>
              <w:rPr>
                <w:rFonts w:ascii="Arial" w:hAnsi="Arial" w:cs="Arial"/>
                <w:bCs/>
                <w:sz w:val="16"/>
                <w:szCs w:val="16"/>
              </w:rPr>
            </w:pPr>
            <w:r w:rsidRPr="006F0ECD">
              <w:rPr>
                <w:rFonts w:ascii="Arial" w:hAnsi="Arial" w:cs="Arial"/>
                <w:b/>
                <w:bCs/>
                <w:sz w:val="16"/>
                <w:szCs w:val="16"/>
              </w:rPr>
              <w:t>uz primjenu kombinovane kamatne stope</w:t>
            </w:r>
          </w:p>
        </w:tc>
      </w:tr>
      <w:tr w:rsidR="002B5CF2" w:rsidRPr="002B5CF2" w14:paraId="7227A977" w14:textId="77777777" w:rsidTr="005B4072">
        <w:trPr>
          <w:trHeight w:val="140"/>
        </w:trPr>
        <w:tc>
          <w:tcPr>
            <w:tcW w:w="1126" w:type="dxa"/>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5AF48A0D" w14:textId="77777777" w:rsidR="002B5CF2" w:rsidRPr="002B5CF2" w:rsidRDefault="002B5CF2" w:rsidP="00B242FB">
            <w:pPr>
              <w:rPr>
                <w:rFonts w:ascii="Arial" w:hAnsi="Arial" w:cs="Arial"/>
                <w:bCs/>
                <w:sz w:val="16"/>
                <w:szCs w:val="16"/>
              </w:rPr>
            </w:pPr>
            <w:r w:rsidRPr="002B5CF2">
              <w:rPr>
                <w:rFonts w:ascii="Arial" w:eastAsia="Times New Roman" w:hAnsi="Arial" w:cs="Arial"/>
                <w:bCs/>
                <w:sz w:val="16"/>
                <w:szCs w:val="16"/>
              </w:rPr>
              <w:t>Rok otplate</w:t>
            </w:r>
          </w:p>
        </w:tc>
        <w:tc>
          <w:tcPr>
            <w:tcW w:w="993" w:type="dxa"/>
            <w:tcBorders>
              <w:top w:val="single" w:sz="4" w:space="0" w:color="auto"/>
              <w:left w:val="single" w:sz="4" w:space="0" w:color="auto"/>
              <w:bottom w:val="single" w:sz="4" w:space="0" w:color="auto"/>
              <w:right w:val="single" w:sz="4" w:space="0" w:color="auto"/>
            </w:tcBorders>
            <w:vAlign w:val="center"/>
          </w:tcPr>
          <w:p w14:paraId="7260F587" w14:textId="77777777" w:rsidR="002B5CF2" w:rsidRPr="002B5CF2" w:rsidRDefault="002B5CF2" w:rsidP="00B242FB">
            <w:pPr>
              <w:rPr>
                <w:rFonts w:ascii="Arial" w:hAnsi="Arial" w:cs="Arial"/>
                <w:bCs/>
                <w:sz w:val="16"/>
                <w:szCs w:val="16"/>
              </w:rPr>
            </w:pPr>
            <w:r w:rsidRPr="002B5CF2">
              <w:rPr>
                <w:rFonts w:ascii="Arial" w:eastAsia="Times New Roman" w:hAnsi="Arial" w:cs="Arial"/>
                <w:bCs/>
                <w:sz w:val="16"/>
                <w:szCs w:val="16"/>
              </w:rPr>
              <w:t>10 godina</w:t>
            </w:r>
          </w:p>
        </w:tc>
        <w:tc>
          <w:tcPr>
            <w:tcW w:w="992" w:type="dxa"/>
            <w:tcBorders>
              <w:top w:val="single" w:sz="4" w:space="0" w:color="auto"/>
              <w:left w:val="single" w:sz="4" w:space="0" w:color="auto"/>
              <w:bottom w:val="single" w:sz="4" w:space="0" w:color="auto"/>
              <w:right w:val="single" w:sz="4" w:space="0" w:color="auto"/>
            </w:tcBorders>
            <w:vAlign w:val="center"/>
          </w:tcPr>
          <w:p w14:paraId="0CB82FF6" w14:textId="77777777" w:rsidR="002B5CF2" w:rsidRPr="002B5CF2" w:rsidRDefault="002B5CF2" w:rsidP="00B242FB">
            <w:pPr>
              <w:rPr>
                <w:rFonts w:ascii="Arial" w:hAnsi="Arial" w:cs="Arial"/>
                <w:bCs/>
                <w:sz w:val="16"/>
                <w:szCs w:val="16"/>
              </w:rPr>
            </w:pPr>
            <w:r w:rsidRPr="002B5CF2">
              <w:rPr>
                <w:rFonts w:ascii="Arial" w:eastAsia="Times New Roman" w:hAnsi="Arial" w:cs="Arial"/>
                <w:bCs/>
                <w:sz w:val="16"/>
                <w:szCs w:val="16"/>
              </w:rPr>
              <w:t>15 godina</w:t>
            </w:r>
          </w:p>
        </w:tc>
        <w:tc>
          <w:tcPr>
            <w:tcW w:w="992" w:type="dxa"/>
            <w:tcBorders>
              <w:top w:val="single" w:sz="4" w:space="0" w:color="auto"/>
              <w:left w:val="single" w:sz="4" w:space="0" w:color="auto"/>
              <w:bottom w:val="single" w:sz="4" w:space="0" w:color="auto"/>
              <w:right w:val="single" w:sz="4" w:space="0" w:color="auto"/>
            </w:tcBorders>
            <w:vAlign w:val="center"/>
          </w:tcPr>
          <w:p w14:paraId="1114A3D9" w14:textId="77777777" w:rsidR="002B5CF2" w:rsidRPr="002B5CF2" w:rsidRDefault="002B5CF2" w:rsidP="00B242FB">
            <w:pPr>
              <w:rPr>
                <w:rFonts w:ascii="Arial" w:hAnsi="Arial" w:cs="Arial"/>
                <w:bCs/>
                <w:sz w:val="16"/>
                <w:szCs w:val="16"/>
              </w:rPr>
            </w:pPr>
            <w:r w:rsidRPr="002B5CF2">
              <w:rPr>
                <w:rFonts w:ascii="Arial" w:eastAsia="Times New Roman" w:hAnsi="Arial" w:cs="Arial"/>
                <w:bCs/>
                <w:sz w:val="16"/>
                <w:szCs w:val="16"/>
              </w:rPr>
              <w:t>20 godina</w:t>
            </w:r>
          </w:p>
        </w:tc>
        <w:tc>
          <w:tcPr>
            <w:tcW w:w="992" w:type="dxa"/>
            <w:tcBorders>
              <w:top w:val="single" w:sz="4" w:space="0" w:color="auto"/>
              <w:left w:val="single" w:sz="4" w:space="0" w:color="auto"/>
              <w:bottom w:val="single" w:sz="4" w:space="0" w:color="auto"/>
              <w:right w:val="single" w:sz="4" w:space="0" w:color="auto"/>
            </w:tcBorders>
            <w:vAlign w:val="center"/>
          </w:tcPr>
          <w:p w14:paraId="5FDE6724" w14:textId="77777777" w:rsidR="002B5CF2" w:rsidRPr="002B5CF2" w:rsidRDefault="002B5CF2" w:rsidP="00B242FB">
            <w:pPr>
              <w:rPr>
                <w:rFonts w:ascii="Arial" w:hAnsi="Arial" w:cs="Arial"/>
                <w:b/>
                <w:sz w:val="16"/>
                <w:szCs w:val="16"/>
              </w:rPr>
            </w:pPr>
            <w:r w:rsidRPr="002B5CF2">
              <w:rPr>
                <w:rFonts w:ascii="Arial" w:eastAsia="Times New Roman" w:hAnsi="Arial" w:cs="Arial"/>
                <w:bCs/>
                <w:sz w:val="16"/>
                <w:szCs w:val="16"/>
              </w:rPr>
              <w:t>25godina</w:t>
            </w:r>
          </w:p>
        </w:tc>
      </w:tr>
      <w:tr w:rsidR="002B5CF2" w:rsidRPr="002B5CF2" w14:paraId="51636C83" w14:textId="77777777" w:rsidTr="005B4072">
        <w:trPr>
          <w:trHeight w:val="140"/>
        </w:trPr>
        <w:tc>
          <w:tcPr>
            <w:tcW w:w="1126" w:type="dxa"/>
            <w:vMerge w:val="restart"/>
            <w:tcBorders>
              <w:top w:val="single" w:sz="4" w:space="0" w:color="000000"/>
              <w:left w:val="single" w:sz="6" w:space="0" w:color="000000"/>
              <w:right w:val="single" w:sz="4" w:space="0" w:color="auto"/>
            </w:tcBorders>
            <w:shd w:val="clear" w:color="auto" w:fill="D9D9D9"/>
            <w:noWrap/>
            <w:tcMar>
              <w:top w:w="0" w:type="dxa"/>
              <w:left w:w="108" w:type="dxa"/>
              <w:bottom w:w="0" w:type="dxa"/>
              <w:right w:w="108" w:type="dxa"/>
            </w:tcMar>
            <w:vAlign w:val="center"/>
          </w:tcPr>
          <w:p w14:paraId="769D2ED1" w14:textId="77777777" w:rsidR="002B5CF2" w:rsidRPr="002B5CF2" w:rsidRDefault="002B5CF2" w:rsidP="00B242FB">
            <w:pPr>
              <w:rPr>
                <w:rFonts w:ascii="Arial" w:hAnsi="Arial" w:cs="Arial"/>
                <w:bCs/>
                <w:sz w:val="16"/>
                <w:szCs w:val="16"/>
              </w:rPr>
            </w:pPr>
            <w:r w:rsidRPr="002B5CF2">
              <w:rPr>
                <w:rFonts w:ascii="Arial" w:hAnsi="Arial" w:cs="Arial"/>
                <w:bCs/>
                <w:sz w:val="16"/>
                <w:szCs w:val="16"/>
              </w:rPr>
              <w:t>NKS</w:t>
            </w:r>
          </w:p>
        </w:tc>
        <w:tc>
          <w:tcPr>
            <w:tcW w:w="993" w:type="dxa"/>
            <w:tcBorders>
              <w:top w:val="single" w:sz="4" w:space="0" w:color="auto"/>
              <w:left w:val="single" w:sz="4" w:space="0" w:color="auto"/>
              <w:bottom w:val="single" w:sz="4" w:space="0" w:color="auto"/>
              <w:right w:val="single" w:sz="4" w:space="0" w:color="auto"/>
            </w:tcBorders>
            <w:vAlign w:val="center"/>
          </w:tcPr>
          <w:p w14:paraId="0719FA0C" w14:textId="7F41E469" w:rsidR="002B5CF2" w:rsidRPr="005F6224" w:rsidRDefault="002B5CF2" w:rsidP="00B242FB">
            <w:pPr>
              <w:rPr>
                <w:rFonts w:ascii="Arial" w:hAnsi="Arial" w:cs="Arial"/>
                <w:sz w:val="16"/>
                <w:szCs w:val="16"/>
              </w:rPr>
            </w:pPr>
            <w:r w:rsidRPr="005F6224">
              <w:rPr>
                <w:rFonts w:ascii="Arial" w:hAnsi="Arial" w:cs="Arial"/>
                <w:bCs/>
                <w:sz w:val="16"/>
                <w:szCs w:val="16"/>
              </w:rPr>
              <w:t>3,</w:t>
            </w:r>
            <w:r w:rsidR="0073352F">
              <w:rPr>
                <w:rFonts w:ascii="Arial" w:hAnsi="Arial" w:cs="Arial"/>
                <w:bCs/>
                <w:sz w:val="16"/>
                <w:szCs w:val="16"/>
              </w:rPr>
              <w:t>1</w:t>
            </w:r>
            <w:r w:rsidR="0019391B" w:rsidRPr="005F6224">
              <w:rPr>
                <w:rFonts w:ascii="Arial" w:hAnsi="Arial" w:cs="Arial"/>
                <w:bCs/>
                <w:sz w:val="16"/>
                <w:szCs w:val="16"/>
              </w:rPr>
              <w:t>9</w:t>
            </w:r>
            <w:r w:rsidRPr="005F6224">
              <w:rPr>
                <w:rFonts w:ascii="Arial" w:hAnsi="Arial" w:cs="Arial"/>
                <w:bCs/>
                <w:sz w:val="16"/>
                <w:szCs w:val="16"/>
              </w:rPr>
              <w:t>%</w:t>
            </w:r>
            <w:r w:rsidRPr="005F6224">
              <w:rPr>
                <w:rFonts w:ascii="Arial" w:hAnsi="Arial" w:cs="Arial"/>
                <w:sz w:val="16"/>
                <w:szCs w:val="16"/>
              </w:rPr>
              <w:t xml:space="preserve"> fiksna</w:t>
            </w:r>
          </w:p>
        </w:tc>
        <w:tc>
          <w:tcPr>
            <w:tcW w:w="992" w:type="dxa"/>
            <w:tcBorders>
              <w:top w:val="single" w:sz="4" w:space="0" w:color="auto"/>
              <w:left w:val="single" w:sz="4" w:space="0" w:color="auto"/>
              <w:bottom w:val="single" w:sz="4" w:space="0" w:color="auto"/>
              <w:right w:val="single" w:sz="4" w:space="0" w:color="auto"/>
            </w:tcBorders>
            <w:vAlign w:val="center"/>
          </w:tcPr>
          <w:p w14:paraId="5B316835" w14:textId="26BBE0AD" w:rsidR="002B5CF2" w:rsidRPr="005F6224" w:rsidRDefault="002B5CF2" w:rsidP="005B4072">
            <w:pPr>
              <w:rPr>
                <w:rFonts w:ascii="Arial" w:hAnsi="Arial" w:cs="Arial"/>
                <w:bCs/>
                <w:sz w:val="16"/>
                <w:szCs w:val="16"/>
              </w:rPr>
            </w:pPr>
            <w:r w:rsidRPr="005F6224">
              <w:rPr>
                <w:rFonts w:ascii="Arial" w:hAnsi="Arial" w:cs="Arial"/>
                <w:bCs/>
                <w:sz w:val="16"/>
                <w:szCs w:val="16"/>
              </w:rPr>
              <w:t>3,</w:t>
            </w:r>
            <w:r w:rsidR="0019391B" w:rsidRPr="005F6224">
              <w:rPr>
                <w:rFonts w:ascii="Arial" w:hAnsi="Arial" w:cs="Arial"/>
                <w:bCs/>
                <w:sz w:val="16"/>
                <w:szCs w:val="16"/>
              </w:rPr>
              <w:t>79</w:t>
            </w:r>
            <w:r w:rsidRPr="005F6224">
              <w:rPr>
                <w:rFonts w:ascii="Arial" w:hAnsi="Arial" w:cs="Arial"/>
                <w:bCs/>
                <w:sz w:val="16"/>
                <w:szCs w:val="16"/>
              </w:rPr>
              <w:t>%</w:t>
            </w:r>
            <w:r w:rsidR="005B4072" w:rsidRPr="005F6224">
              <w:rPr>
                <w:rFonts w:ascii="Arial" w:hAnsi="Arial" w:cs="Arial"/>
                <w:bCs/>
                <w:sz w:val="16"/>
                <w:szCs w:val="16"/>
              </w:rPr>
              <w:t xml:space="preserve"> </w:t>
            </w:r>
            <w:r w:rsidRPr="005F6224">
              <w:rPr>
                <w:rFonts w:ascii="Arial" w:hAnsi="Arial" w:cs="Arial"/>
                <w:sz w:val="16"/>
                <w:szCs w:val="16"/>
              </w:rPr>
              <w:t>fiksna</w:t>
            </w:r>
          </w:p>
        </w:tc>
        <w:tc>
          <w:tcPr>
            <w:tcW w:w="992" w:type="dxa"/>
            <w:tcBorders>
              <w:top w:val="single" w:sz="4" w:space="0" w:color="auto"/>
              <w:left w:val="single" w:sz="4" w:space="0" w:color="auto"/>
              <w:bottom w:val="single" w:sz="4" w:space="0" w:color="auto"/>
              <w:right w:val="single" w:sz="4" w:space="0" w:color="auto"/>
            </w:tcBorders>
            <w:vAlign w:val="center"/>
          </w:tcPr>
          <w:p w14:paraId="1177B005" w14:textId="6186E1CC" w:rsidR="002B5CF2" w:rsidRPr="005F6224" w:rsidRDefault="002B5CF2" w:rsidP="00B242FB">
            <w:pPr>
              <w:rPr>
                <w:rFonts w:ascii="Arial" w:hAnsi="Arial" w:cs="Arial"/>
                <w:bCs/>
                <w:sz w:val="16"/>
                <w:szCs w:val="16"/>
              </w:rPr>
            </w:pPr>
            <w:r w:rsidRPr="005F6224">
              <w:rPr>
                <w:rFonts w:ascii="Arial" w:hAnsi="Arial" w:cs="Arial"/>
                <w:bCs/>
                <w:sz w:val="16"/>
                <w:szCs w:val="16"/>
              </w:rPr>
              <w:t>4,</w:t>
            </w:r>
            <w:r w:rsidR="0019391B" w:rsidRPr="005F6224">
              <w:rPr>
                <w:rFonts w:ascii="Arial" w:hAnsi="Arial" w:cs="Arial"/>
                <w:bCs/>
                <w:sz w:val="16"/>
                <w:szCs w:val="16"/>
              </w:rPr>
              <w:t>29</w:t>
            </w:r>
            <w:r w:rsidRPr="005F6224">
              <w:rPr>
                <w:rFonts w:ascii="Arial" w:hAnsi="Arial" w:cs="Arial"/>
                <w:bCs/>
                <w:sz w:val="16"/>
                <w:szCs w:val="16"/>
              </w:rPr>
              <w:t>%</w:t>
            </w:r>
            <w:r w:rsidRPr="005F6224">
              <w:rPr>
                <w:rFonts w:ascii="Arial" w:hAnsi="Arial" w:cs="Arial"/>
                <w:sz w:val="16"/>
                <w:szCs w:val="16"/>
              </w:rPr>
              <w:t xml:space="preserve"> fiksna</w:t>
            </w:r>
          </w:p>
        </w:tc>
        <w:tc>
          <w:tcPr>
            <w:tcW w:w="992" w:type="dxa"/>
            <w:tcBorders>
              <w:top w:val="single" w:sz="4" w:space="0" w:color="auto"/>
              <w:left w:val="single" w:sz="4" w:space="0" w:color="auto"/>
              <w:bottom w:val="single" w:sz="4" w:space="0" w:color="auto"/>
              <w:right w:val="single" w:sz="4" w:space="0" w:color="auto"/>
            </w:tcBorders>
            <w:vAlign w:val="center"/>
          </w:tcPr>
          <w:p w14:paraId="37A85F79" w14:textId="6C329F44" w:rsidR="002B5CF2" w:rsidRPr="005F6224" w:rsidRDefault="002B5CF2" w:rsidP="00B242FB">
            <w:pPr>
              <w:rPr>
                <w:rFonts w:ascii="Arial" w:hAnsi="Arial" w:cs="Arial"/>
                <w:bCs/>
                <w:sz w:val="16"/>
                <w:szCs w:val="16"/>
              </w:rPr>
            </w:pPr>
            <w:r w:rsidRPr="005F6224">
              <w:rPr>
                <w:rFonts w:ascii="Arial" w:hAnsi="Arial" w:cs="Arial"/>
                <w:bCs/>
                <w:sz w:val="16"/>
                <w:szCs w:val="16"/>
              </w:rPr>
              <w:t>4,</w:t>
            </w:r>
            <w:r w:rsidR="0019391B" w:rsidRPr="005F6224">
              <w:rPr>
                <w:rFonts w:ascii="Arial" w:hAnsi="Arial" w:cs="Arial"/>
                <w:bCs/>
                <w:sz w:val="16"/>
                <w:szCs w:val="16"/>
              </w:rPr>
              <w:t>79</w:t>
            </w:r>
            <w:r w:rsidRPr="005F6224">
              <w:rPr>
                <w:rFonts w:ascii="Arial" w:hAnsi="Arial" w:cs="Arial"/>
                <w:bCs/>
                <w:sz w:val="16"/>
                <w:szCs w:val="16"/>
              </w:rPr>
              <w:t>%</w:t>
            </w:r>
            <w:r w:rsidRPr="005F6224">
              <w:rPr>
                <w:rFonts w:ascii="Arial" w:hAnsi="Arial" w:cs="Arial"/>
                <w:sz w:val="16"/>
                <w:szCs w:val="16"/>
              </w:rPr>
              <w:t xml:space="preserve"> fiksna</w:t>
            </w:r>
          </w:p>
        </w:tc>
      </w:tr>
      <w:tr w:rsidR="002B5CF2" w:rsidRPr="002B5CF2" w14:paraId="191154AF" w14:textId="77777777" w:rsidTr="005B4072">
        <w:trPr>
          <w:trHeight w:val="140"/>
        </w:trPr>
        <w:tc>
          <w:tcPr>
            <w:tcW w:w="1126" w:type="dxa"/>
            <w:vMerge/>
            <w:tcBorders>
              <w:left w:val="single" w:sz="6" w:space="0" w:color="000000"/>
              <w:bottom w:val="single" w:sz="4" w:space="0" w:color="000000"/>
              <w:right w:val="single" w:sz="4" w:space="0" w:color="auto"/>
            </w:tcBorders>
            <w:shd w:val="clear" w:color="auto" w:fill="D9D9D9"/>
            <w:noWrap/>
            <w:tcMar>
              <w:top w:w="0" w:type="dxa"/>
              <w:left w:w="108" w:type="dxa"/>
              <w:bottom w:w="0" w:type="dxa"/>
              <w:right w:w="108" w:type="dxa"/>
            </w:tcMar>
            <w:vAlign w:val="center"/>
          </w:tcPr>
          <w:p w14:paraId="6E46C956" w14:textId="77777777" w:rsidR="002B5CF2" w:rsidRPr="002B5CF2" w:rsidRDefault="002B5CF2" w:rsidP="00B242FB">
            <w:pPr>
              <w:rPr>
                <w:rFonts w:ascii="Arial" w:eastAsia="Times New Roman" w:hAnsi="Arial" w:cs="Arial"/>
                <w:bCs/>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CA6C9BA" w14:textId="77777777" w:rsidR="002B5CF2" w:rsidRPr="005F6224" w:rsidRDefault="002B5CF2" w:rsidP="00B242FB">
            <w:pPr>
              <w:jc w:val="center"/>
              <w:rPr>
                <w:rFonts w:ascii="Arial" w:hAnsi="Arial" w:cs="Arial"/>
                <w:sz w:val="16"/>
                <w:szCs w:val="16"/>
                <w:lang w:val="sr-Latn-BA"/>
              </w:rPr>
            </w:pPr>
            <w:r w:rsidRPr="005F6224">
              <w:rPr>
                <w:rFonts w:ascii="Arial" w:hAnsi="Arial" w:cs="Arial"/>
                <w:sz w:val="16"/>
                <w:szCs w:val="16"/>
                <w:lang w:val="sr-Latn-BA"/>
              </w:rPr>
              <w:t>prvih 5 godina</w:t>
            </w:r>
          </w:p>
        </w:tc>
        <w:tc>
          <w:tcPr>
            <w:tcW w:w="992" w:type="dxa"/>
            <w:tcBorders>
              <w:top w:val="single" w:sz="4" w:space="0" w:color="auto"/>
              <w:left w:val="single" w:sz="4" w:space="0" w:color="auto"/>
              <w:bottom w:val="single" w:sz="4" w:space="0" w:color="auto"/>
              <w:right w:val="single" w:sz="4" w:space="0" w:color="auto"/>
            </w:tcBorders>
            <w:vAlign w:val="center"/>
          </w:tcPr>
          <w:p w14:paraId="1595A430" w14:textId="77777777" w:rsidR="002B5CF2" w:rsidRPr="005F6224" w:rsidRDefault="002B5CF2" w:rsidP="00B242FB">
            <w:pPr>
              <w:jc w:val="center"/>
              <w:rPr>
                <w:rFonts w:ascii="Arial" w:hAnsi="Arial" w:cs="Arial"/>
                <w:sz w:val="16"/>
                <w:szCs w:val="16"/>
                <w:lang w:val="sr-Latn-BA"/>
              </w:rPr>
            </w:pPr>
            <w:r w:rsidRPr="005F6224">
              <w:rPr>
                <w:rFonts w:ascii="Arial" w:hAnsi="Arial" w:cs="Arial"/>
                <w:sz w:val="16"/>
                <w:szCs w:val="16"/>
                <w:lang w:val="sr-Latn-BA"/>
              </w:rPr>
              <w:t>prvih 10 godina</w:t>
            </w:r>
          </w:p>
        </w:tc>
        <w:tc>
          <w:tcPr>
            <w:tcW w:w="992" w:type="dxa"/>
            <w:tcBorders>
              <w:top w:val="single" w:sz="4" w:space="0" w:color="auto"/>
              <w:left w:val="single" w:sz="4" w:space="0" w:color="auto"/>
              <w:bottom w:val="single" w:sz="4" w:space="0" w:color="auto"/>
              <w:right w:val="single" w:sz="4" w:space="0" w:color="auto"/>
            </w:tcBorders>
            <w:vAlign w:val="center"/>
          </w:tcPr>
          <w:p w14:paraId="28C88115" w14:textId="77777777" w:rsidR="002B5CF2" w:rsidRPr="005F6224" w:rsidRDefault="002B5CF2" w:rsidP="00B242FB">
            <w:pPr>
              <w:jc w:val="center"/>
              <w:rPr>
                <w:rFonts w:ascii="Arial" w:hAnsi="Arial" w:cs="Arial"/>
                <w:sz w:val="16"/>
                <w:szCs w:val="16"/>
                <w:lang w:val="sr-Latn-BA"/>
              </w:rPr>
            </w:pPr>
            <w:r w:rsidRPr="005F6224">
              <w:rPr>
                <w:rFonts w:ascii="Arial" w:hAnsi="Arial" w:cs="Arial"/>
                <w:sz w:val="16"/>
                <w:szCs w:val="16"/>
                <w:lang w:val="sr-Latn-BA"/>
              </w:rPr>
              <w:t>prvih 10 godina</w:t>
            </w:r>
          </w:p>
        </w:tc>
        <w:tc>
          <w:tcPr>
            <w:tcW w:w="992" w:type="dxa"/>
            <w:tcBorders>
              <w:top w:val="single" w:sz="4" w:space="0" w:color="auto"/>
              <w:left w:val="single" w:sz="4" w:space="0" w:color="auto"/>
              <w:bottom w:val="single" w:sz="4" w:space="0" w:color="auto"/>
              <w:right w:val="single" w:sz="4" w:space="0" w:color="auto"/>
            </w:tcBorders>
            <w:vAlign w:val="center"/>
          </w:tcPr>
          <w:p w14:paraId="2F0CCC96" w14:textId="77777777" w:rsidR="002B5CF2" w:rsidRPr="005F6224" w:rsidRDefault="002B5CF2" w:rsidP="00B242FB">
            <w:pPr>
              <w:jc w:val="center"/>
              <w:rPr>
                <w:rFonts w:ascii="Arial" w:hAnsi="Arial" w:cs="Arial"/>
                <w:sz w:val="16"/>
                <w:szCs w:val="16"/>
                <w:lang w:val="sr-Latn-BA"/>
              </w:rPr>
            </w:pPr>
            <w:r w:rsidRPr="005F6224">
              <w:rPr>
                <w:rFonts w:ascii="Arial" w:hAnsi="Arial" w:cs="Arial"/>
                <w:sz w:val="16"/>
                <w:szCs w:val="16"/>
                <w:lang w:val="sr-Latn-BA"/>
              </w:rPr>
              <w:t>prvih 10 godina</w:t>
            </w:r>
          </w:p>
        </w:tc>
      </w:tr>
      <w:tr w:rsidR="002B5CF2" w:rsidRPr="002B5CF2" w14:paraId="790C178C" w14:textId="77777777" w:rsidTr="005B4072">
        <w:trPr>
          <w:trHeight w:val="14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8EA8E46" w14:textId="77777777" w:rsidR="002B5CF2" w:rsidRPr="002B5CF2" w:rsidRDefault="002B5CF2" w:rsidP="00B242FB">
            <w:pPr>
              <w:rPr>
                <w:rFonts w:ascii="Arial" w:hAnsi="Arial" w:cs="Arial"/>
                <w:sz w:val="16"/>
                <w:szCs w:val="16"/>
              </w:rPr>
            </w:pPr>
            <w:r w:rsidRPr="002B5CF2">
              <w:rPr>
                <w:rFonts w:ascii="Arial" w:hAnsi="Arial" w:cs="Arial"/>
                <w:bCs/>
                <w:sz w:val="16"/>
                <w:szCs w:val="16"/>
              </w:rPr>
              <w:t>Iznos kredita</w:t>
            </w:r>
          </w:p>
        </w:tc>
        <w:tc>
          <w:tcPr>
            <w:tcW w:w="993" w:type="dxa"/>
            <w:tcBorders>
              <w:top w:val="single" w:sz="4" w:space="0" w:color="auto"/>
              <w:left w:val="single" w:sz="4" w:space="0" w:color="000000"/>
              <w:bottom w:val="single" w:sz="4" w:space="0" w:color="000000"/>
              <w:right w:val="single" w:sz="4" w:space="0" w:color="000000"/>
            </w:tcBorders>
            <w:vAlign w:val="center"/>
          </w:tcPr>
          <w:p w14:paraId="6960DEF5" w14:textId="77777777" w:rsidR="002B5CF2" w:rsidRPr="005F6224" w:rsidRDefault="002B5CF2" w:rsidP="00B242FB">
            <w:pPr>
              <w:jc w:val="center"/>
              <w:rPr>
                <w:rFonts w:ascii="Arial" w:hAnsi="Arial" w:cs="Arial"/>
                <w:bCs/>
                <w:sz w:val="16"/>
                <w:szCs w:val="16"/>
              </w:rPr>
            </w:pPr>
          </w:p>
        </w:tc>
        <w:tc>
          <w:tcPr>
            <w:tcW w:w="992" w:type="dxa"/>
            <w:tcBorders>
              <w:top w:val="single" w:sz="4" w:space="0" w:color="auto"/>
              <w:left w:val="single" w:sz="4" w:space="0" w:color="000000"/>
              <w:bottom w:val="single" w:sz="4" w:space="0" w:color="000000"/>
              <w:right w:val="single" w:sz="4" w:space="0" w:color="000000"/>
            </w:tcBorders>
            <w:vAlign w:val="center"/>
          </w:tcPr>
          <w:p w14:paraId="44563A71" w14:textId="77777777" w:rsidR="002B5CF2" w:rsidRPr="005F6224" w:rsidRDefault="002B5CF2" w:rsidP="00B242FB">
            <w:pPr>
              <w:jc w:val="center"/>
              <w:rPr>
                <w:rFonts w:ascii="Arial" w:hAnsi="Arial" w:cs="Arial"/>
                <w:bCs/>
                <w:sz w:val="16"/>
                <w:szCs w:val="16"/>
              </w:rPr>
            </w:pPr>
          </w:p>
        </w:tc>
        <w:tc>
          <w:tcPr>
            <w:tcW w:w="992" w:type="dxa"/>
            <w:tcBorders>
              <w:top w:val="single" w:sz="4" w:space="0" w:color="auto"/>
              <w:left w:val="single" w:sz="4" w:space="0" w:color="000000"/>
              <w:bottom w:val="single" w:sz="4" w:space="0" w:color="000000"/>
              <w:right w:val="single" w:sz="4" w:space="0" w:color="000000"/>
            </w:tcBorders>
            <w:vAlign w:val="center"/>
          </w:tcPr>
          <w:p w14:paraId="3B0CC7EF" w14:textId="77777777" w:rsidR="002B5CF2" w:rsidRPr="005F6224" w:rsidRDefault="002B5CF2" w:rsidP="00B242FB">
            <w:pPr>
              <w:jc w:val="center"/>
              <w:rPr>
                <w:rFonts w:ascii="Arial" w:hAnsi="Arial" w:cs="Arial"/>
                <w:bCs/>
                <w:sz w:val="16"/>
                <w:szCs w:val="16"/>
              </w:rPr>
            </w:pPr>
          </w:p>
        </w:tc>
        <w:tc>
          <w:tcPr>
            <w:tcW w:w="992" w:type="dxa"/>
            <w:tcBorders>
              <w:top w:val="single" w:sz="4" w:space="0" w:color="auto"/>
              <w:left w:val="single" w:sz="4" w:space="0" w:color="000000"/>
              <w:bottom w:val="single" w:sz="4" w:space="0" w:color="000000"/>
              <w:right w:val="single" w:sz="4" w:space="0" w:color="000000"/>
            </w:tcBorders>
            <w:vAlign w:val="center"/>
          </w:tcPr>
          <w:p w14:paraId="745EEF37" w14:textId="77777777" w:rsidR="002B5CF2" w:rsidRPr="005F6224" w:rsidRDefault="002B5CF2" w:rsidP="00B242FB">
            <w:pPr>
              <w:jc w:val="center"/>
              <w:rPr>
                <w:rFonts w:ascii="Arial" w:hAnsi="Arial" w:cs="Arial"/>
                <w:bCs/>
                <w:sz w:val="16"/>
                <w:szCs w:val="16"/>
              </w:rPr>
            </w:pPr>
          </w:p>
        </w:tc>
      </w:tr>
      <w:tr w:rsidR="0073352F" w:rsidRPr="002B5CF2" w14:paraId="11E68A56" w14:textId="77777777" w:rsidTr="005B4072">
        <w:trPr>
          <w:trHeight w:val="101"/>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FF05EC0" w14:textId="77777777" w:rsidR="0073352F" w:rsidRPr="002B5CF2" w:rsidRDefault="0073352F" w:rsidP="0073352F">
            <w:pPr>
              <w:jc w:val="right"/>
              <w:rPr>
                <w:rFonts w:ascii="Arial" w:eastAsia="Times New Roman" w:hAnsi="Arial" w:cs="Arial"/>
                <w:bCs/>
                <w:sz w:val="16"/>
                <w:szCs w:val="16"/>
              </w:rPr>
            </w:pPr>
            <w:r w:rsidRPr="002B5CF2">
              <w:rPr>
                <w:rFonts w:ascii="Arial" w:eastAsia="Times New Roman" w:hAnsi="Arial" w:cs="Arial"/>
                <w:bCs/>
                <w:sz w:val="16"/>
                <w:szCs w:val="16"/>
              </w:rPr>
              <w:t>100.000</w:t>
            </w:r>
          </w:p>
        </w:tc>
        <w:tc>
          <w:tcPr>
            <w:tcW w:w="993" w:type="dxa"/>
            <w:tcBorders>
              <w:top w:val="single" w:sz="4" w:space="0" w:color="000000"/>
              <w:left w:val="single" w:sz="4" w:space="0" w:color="000000"/>
              <w:bottom w:val="single" w:sz="4" w:space="0" w:color="000000"/>
              <w:right w:val="single" w:sz="4" w:space="0" w:color="000000"/>
            </w:tcBorders>
            <w:vAlign w:val="center"/>
          </w:tcPr>
          <w:p w14:paraId="236FE68F" w14:textId="3AFF3FC8" w:rsidR="0073352F" w:rsidRPr="0073352F" w:rsidRDefault="0073352F" w:rsidP="0073352F">
            <w:pPr>
              <w:jc w:val="right"/>
              <w:rPr>
                <w:rFonts w:ascii="Arial" w:hAnsi="Arial" w:cs="Arial"/>
                <w:sz w:val="16"/>
                <w:szCs w:val="16"/>
              </w:rPr>
            </w:pPr>
            <w:r w:rsidRPr="0073352F">
              <w:rPr>
                <w:rFonts w:ascii="Arial" w:hAnsi="Arial" w:cs="Arial"/>
                <w:sz w:val="16"/>
                <w:szCs w:val="16"/>
              </w:rPr>
              <w:t>974</w:t>
            </w:r>
          </w:p>
        </w:tc>
        <w:tc>
          <w:tcPr>
            <w:tcW w:w="992" w:type="dxa"/>
            <w:tcBorders>
              <w:top w:val="single" w:sz="4" w:space="0" w:color="000000"/>
              <w:left w:val="single" w:sz="4" w:space="0" w:color="000000"/>
              <w:bottom w:val="single" w:sz="4" w:space="0" w:color="000000"/>
              <w:right w:val="single" w:sz="4" w:space="0" w:color="000000"/>
            </w:tcBorders>
            <w:vAlign w:val="center"/>
          </w:tcPr>
          <w:p w14:paraId="16ECCAA0" w14:textId="5A204351" w:rsidR="0073352F" w:rsidRPr="005F6224" w:rsidRDefault="0073352F" w:rsidP="0073352F">
            <w:pPr>
              <w:jc w:val="right"/>
              <w:rPr>
                <w:rFonts w:ascii="Arial" w:hAnsi="Arial" w:cs="Arial"/>
                <w:sz w:val="16"/>
                <w:szCs w:val="16"/>
              </w:rPr>
            </w:pPr>
            <w:r w:rsidRPr="005F6224">
              <w:rPr>
                <w:rFonts w:ascii="Arial" w:hAnsi="Arial" w:cs="Arial"/>
                <w:sz w:val="16"/>
                <w:szCs w:val="16"/>
              </w:rPr>
              <w:t>729</w:t>
            </w:r>
          </w:p>
        </w:tc>
        <w:tc>
          <w:tcPr>
            <w:tcW w:w="992" w:type="dxa"/>
            <w:tcBorders>
              <w:top w:val="single" w:sz="4" w:space="0" w:color="000000"/>
              <w:left w:val="single" w:sz="4" w:space="0" w:color="000000"/>
              <w:bottom w:val="single" w:sz="4" w:space="0" w:color="000000"/>
              <w:right w:val="single" w:sz="4" w:space="0" w:color="000000"/>
            </w:tcBorders>
            <w:vAlign w:val="center"/>
          </w:tcPr>
          <w:p w14:paraId="15262B54" w14:textId="465DFB4D" w:rsidR="0073352F" w:rsidRPr="005F6224" w:rsidRDefault="0073352F" w:rsidP="0073352F">
            <w:pPr>
              <w:jc w:val="right"/>
              <w:rPr>
                <w:rFonts w:ascii="Arial" w:hAnsi="Arial" w:cs="Arial"/>
                <w:sz w:val="16"/>
                <w:szCs w:val="16"/>
              </w:rPr>
            </w:pPr>
            <w:r w:rsidRPr="005F6224">
              <w:rPr>
                <w:rFonts w:ascii="Arial" w:hAnsi="Arial" w:cs="Arial"/>
                <w:sz w:val="16"/>
                <w:szCs w:val="16"/>
              </w:rPr>
              <w:t>621</w:t>
            </w:r>
          </w:p>
        </w:tc>
        <w:tc>
          <w:tcPr>
            <w:tcW w:w="992" w:type="dxa"/>
            <w:tcBorders>
              <w:top w:val="single" w:sz="4" w:space="0" w:color="000000"/>
              <w:left w:val="single" w:sz="4" w:space="0" w:color="000000"/>
              <w:bottom w:val="single" w:sz="4" w:space="0" w:color="000000"/>
              <w:right w:val="single" w:sz="4" w:space="0" w:color="000000"/>
            </w:tcBorders>
            <w:vAlign w:val="center"/>
          </w:tcPr>
          <w:p w14:paraId="7458E8C4" w14:textId="203AE1EA" w:rsidR="0073352F" w:rsidRPr="005F6224" w:rsidRDefault="0073352F" w:rsidP="0073352F">
            <w:pPr>
              <w:jc w:val="right"/>
              <w:rPr>
                <w:rFonts w:ascii="Arial" w:hAnsi="Arial" w:cs="Arial"/>
                <w:sz w:val="16"/>
                <w:szCs w:val="16"/>
              </w:rPr>
            </w:pPr>
            <w:r w:rsidRPr="005F6224">
              <w:rPr>
                <w:rFonts w:ascii="Arial" w:hAnsi="Arial" w:cs="Arial"/>
                <w:sz w:val="16"/>
                <w:szCs w:val="16"/>
              </w:rPr>
              <w:t>572</w:t>
            </w:r>
          </w:p>
        </w:tc>
      </w:tr>
      <w:tr w:rsidR="0073352F" w:rsidRPr="002B5CF2" w14:paraId="579F5245" w14:textId="77777777" w:rsidTr="005B4072">
        <w:trPr>
          <w:trHeight w:val="6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455C4B5" w14:textId="77777777" w:rsidR="0073352F" w:rsidRPr="002B5CF2" w:rsidRDefault="0073352F" w:rsidP="0073352F">
            <w:pPr>
              <w:jc w:val="right"/>
              <w:rPr>
                <w:rFonts w:ascii="Arial" w:eastAsia="Times New Roman" w:hAnsi="Arial" w:cs="Arial"/>
                <w:bCs/>
                <w:sz w:val="16"/>
                <w:szCs w:val="16"/>
              </w:rPr>
            </w:pPr>
            <w:r w:rsidRPr="002B5CF2">
              <w:rPr>
                <w:rFonts w:ascii="Arial" w:eastAsia="Times New Roman" w:hAnsi="Arial" w:cs="Arial"/>
                <w:bCs/>
                <w:sz w:val="16"/>
                <w:szCs w:val="16"/>
              </w:rPr>
              <w:t>150.000</w:t>
            </w:r>
          </w:p>
        </w:tc>
        <w:tc>
          <w:tcPr>
            <w:tcW w:w="993" w:type="dxa"/>
            <w:tcBorders>
              <w:top w:val="single" w:sz="4" w:space="0" w:color="000000"/>
              <w:left w:val="single" w:sz="4" w:space="0" w:color="000000"/>
              <w:bottom w:val="single" w:sz="4" w:space="0" w:color="000000"/>
              <w:right w:val="single" w:sz="4" w:space="0" w:color="000000"/>
            </w:tcBorders>
            <w:vAlign w:val="center"/>
          </w:tcPr>
          <w:p w14:paraId="796827D2" w14:textId="17CBB193" w:rsidR="0073352F" w:rsidRPr="0073352F" w:rsidRDefault="0073352F" w:rsidP="0073352F">
            <w:pPr>
              <w:jc w:val="right"/>
              <w:rPr>
                <w:rFonts w:ascii="Arial" w:hAnsi="Arial" w:cs="Arial"/>
                <w:sz w:val="16"/>
                <w:szCs w:val="16"/>
              </w:rPr>
            </w:pPr>
            <w:r w:rsidRPr="0073352F">
              <w:rPr>
                <w:rFonts w:ascii="Arial" w:hAnsi="Arial" w:cs="Arial"/>
                <w:sz w:val="16"/>
                <w:szCs w:val="16"/>
              </w:rPr>
              <w:t>1.462</w:t>
            </w:r>
          </w:p>
        </w:tc>
        <w:tc>
          <w:tcPr>
            <w:tcW w:w="992" w:type="dxa"/>
            <w:tcBorders>
              <w:top w:val="single" w:sz="4" w:space="0" w:color="000000"/>
              <w:left w:val="single" w:sz="4" w:space="0" w:color="000000"/>
              <w:bottom w:val="single" w:sz="4" w:space="0" w:color="000000"/>
              <w:right w:val="single" w:sz="4" w:space="0" w:color="000000"/>
            </w:tcBorders>
            <w:vAlign w:val="center"/>
          </w:tcPr>
          <w:p w14:paraId="2BCC9BDA" w14:textId="2A92725A" w:rsidR="0073352F" w:rsidRPr="005F6224" w:rsidRDefault="0073352F" w:rsidP="0073352F">
            <w:pPr>
              <w:jc w:val="right"/>
              <w:rPr>
                <w:rFonts w:ascii="Arial" w:hAnsi="Arial" w:cs="Arial"/>
                <w:sz w:val="16"/>
                <w:szCs w:val="16"/>
              </w:rPr>
            </w:pPr>
            <w:r w:rsidRPr="005F6224">
              <w:rPr>
                <w:rFonts w:ascii="Arial" w:hAnsi="Arial" w:cs="Arial"/>
                <w:sz w:val="16"/>
                <w:szCs w:val="16"/>
              </w:rPr>
              <w:t>1.094</w:t>
            </w:r>
          </w:p>
        </w:tc>
        <w:tc>
          <w:tcPr>
            <w:tcW w:w="992" w:type="dxa"/>
            <w:tcBorders>
              <w:top w:val="single" w:sz="4" w:space="0" w:color="000000"/>
              <w:left w:val="single" w:sz="4" w:space="0" w:color="000000"/>
              <w:bottom w:val="single" w:sz="4" w:space="0" w:color="000000"/>
              <w:right w:val="single" w:sz="4" w:space="0" w:color="000000"/>
            </w:tcBorders>
            <w:vAlign w:val="center"/>
          </w:tcPr>
          <w:p w14:paraId="6383B7B6" w14:textId="77124E3F" w:rsidR="0073352F" w:rsidRPr="005F6224" w:rsidRDefault="0073352F" w:rsidP="0073352F">
            <w:pPr>
              <w:jc w:val="right"/>
              <w:rPr>
                <w:rFonts w:ascii="Arial" w:hAnsi="Arial" w:cs="Arial"/>
                <w:sz w:val="16"/>
                <w:szCs w:val="16"/>
              </w:rPr>
            </w:pPr>
            <w:r w:rsidRPr="005F6224">
              <w:rPr>
                <w:rFonts w:ascii="Arial" w:hAnsi="Arial" w:cs="Arial"/>
                <w:sz w:val="16"/>
                <w:szCs w:val="16"/>
              </w:rPr>
              <w:t>932</w:t>
            </w:r>
          </w:p>
        </w:tc>
        <w:tc>
          <w:tcPr>
            <w:tcW w:w="992" w:type="dxa"/>
            <w:tcBorders>
              <w:top w:val="single" w:sz="4" w:space="0" w:color="000000"/>
              <w:left w:val="single" w:sz="4" w:space="0" w:color="000000"/>
              <w:bottom w:val="single" w:sz="4" w:space="0" w:color="000000"/>
              <w:right w:val="single" w:sz="4" w:space="0" w:color="000000"/>
            </w:tcBorders>
            <w:vAlign w:val="center"/>
          </w:tcPr>
          <w:p w14:paraId="4F2B9FD3" w14:textId="54C905C0" w:rsidR="0073352F" w:rsidRPr="005F6224" w:rsidRDefault="0073352F" w:rsidP="0073352F">
            <w:pPr>
              <w:jc w:val="right"/>
              <w:rPr>
                <w:rFonts w:ascii="Arial" w:hAnsi="Arial" w:cs="Arial"/>
                <w:sz w:val="16"/>
                <w:szCs w:val="16"/>
              </w:rPr>
            </w:pPr>
            <w:r w:rsidRPr="005F6224">
              <w:rPr>
                <w:rFonts w:ascii="Arial" w:hAnsi="Arial" w:cs="Arial"/>
                <w:sz w:val="16"/>
                <w:szCs w:val="16"/>
              </w:rPr>
              <w:t>859</w:t>
            </w:r>
          </w:p>
        </w:tc>
      </w:tr>
      <w:tr w:rsidR="0073352F" w:rsidRPr="002B5CF2" w14:paraId="13D06682" w14:textId="77777777" w:rsidTr="005B4072">
        <w:trPr>
          <w:trHeight w:val="60"/>
        </w:trPr>
        <w:tc>
          <w:tcPr>
            <w:tcW w:w="1126"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623FB22" w14:textId="77777777" w:rsidR="0073352F" w:rsidRPr="002B5CF2" w:rsidRDefault="0073352F" w:rsidP="0073352F">
            <w:pPr>
              <w:jc w:val="right"/>
              <w:rPr>
                <w:rFonts w:ascii="Arial" w:eastAsia="Times New Roman" w:hAnsi="Arial" w:cs="Arial"/>
                <w:bCs/>
                <w:sz w:val="16"/>
                <w:szCs w:val="16"/>
              </w:rPr>
            </w:pPr>
            <w:r w:rsidRPr="002B5CF2">
              <w:rPr>
                <w:rFonts w:ascii="Arial" w:eastAsia="Times New Roman" w:hAnsi="Arial" w:cs="Arial"/>
                <w:bCs/>
                <w:sz w:val="16"/>
                <w:szCs w:val="16"/>
              </w:rPr>
              <w:t>200.000</w:t>
            </w:r>
          </w:p>
        </w:tc>
        <w:tc>
          <w:tcPr>
            <w:tcW w:w="993" w:type="dxa"/>
            <w:tcBorders>
              <w:top w:val="single" w:sz="4" w:space="0" w:color="000000"/>
              <w:left w:val="single" w:sz="4" w:space="0" w:color="000000"/>
              <w:bottom w:val="single" w:sz="4" w:space="0" w:color="000000"/>
              <w:right w:val="single" w:sz="4" w:space="0" w:color="000000"/>
            </w:tcBorders>
            <w:vAlign w:val="center"/>
          </w:tcPr>
          <w:p w14:paraId="7D660790" w14:textId="3D6D9B23" w:rsidR="0073352F" w:rsidRPr="0073352F" w:rsidRDefault="0073352F" w:rsidP="0073352F">
            <w:pPr>
              <w:jc w:val="right"/>
              <w:rPr>
                <w:rFonts w:ascii="Arial" w:hAnsi="Arial" w:cs="Arial"/>
                <w:sz w:val="16"/>
                <w:szCs w:val="16"/>
              </w:rPr>
            </w:pPr>
            <w:r w:rsidRPr="0073352F">
              <w:rPr>
                <w:rFonts w:ascii="Arial" w:hAnsi="Arial" w:cs="Arial"/>
                <w:sz w:val="16"/>
                <w:szCs w:val="16"/>
              </w:rPr>
              <w:t>1.949</w:t>
            </w:r>
          </w:p>
        </w:tc>
        <w:tc>
          <w:tcPr>
            <w:tcW w:w="992" w:type="dxa"/>
            <w:tcBorders>
              <w:top w:val="single" w:sz="4" w:space="0" w:color="000000"/>
              <w:left w:val="single" w:sz="4" w:space="0" w:color="000000"/>
              <w:bottom w:val="single" w:sz="4" w:space="0" w:color="000000"/>
              <w:right w:val="single" w:sz="4" w:space="0" w:color="000000"/>
            </w:tcBorders>
            <w:vAlign w:val="center"/>
          </w:tcPr>
          <w:p w14:paraId="4E3D12B4" w14:textId="353CB091" w:rsidR="0073352F" w:rsidRPr="005F6224" w:rsidRDefault="0073352F" w:rsidP="0073352F">
            <w:pPr>
              <w:jc w:val="right"/>
              <w:rPr>
                <w:rFonts w:ascii="Arial" w:hAnsi="Arial" w:cs="Arial"/>
                <w:sz w:val="16"/>
                <w:szCs w:val="16"/>
              </w:rPr>
            </w:pPr>
            <w:r w:rsidRPr="005F6224">
              <w:rPr>
                <w:rFonts w:ascii="Arial" w:hAnsi="Arial" w:cs="Arial"/>
                <w:sz w:val="16"/>
                <w:szCs w:val="16"/>
              </w:rPr>
              <w:t>1.458</w:t>
            </w:r>
          </w:p>
        </w:tc>
        <w:tc>
          <w:tcPr>
            <w:tcW w:w="992" w:type="dxa"/>
            <w:tcBorders>
              <w:top w:val="single" w:sz="4" w:space="0" w:color="000000"/>
              <w:left w:val="single" w:sz="4" w:space="0" w:color="000000"/>
              <w:bottom w:val="single" w:sz="4" w:space="0" w:color="000000"/>
              <w:right w:val="single" w:sz="4" w:space="0" w:color="000000"/>
            </w:tcBorders>
            <w:vAlign w:val="center"/>
          </w:tcPr>
          <w:p w14:paraId="180352BE" w14:textId="18538A11" w:rsidR="0073352F" w:rsidRPr="005F6224" w:rsidRDefault="0073352F" w:rsidP="0073352F">
            <w:pPr>
              <w:jc w:val="right"/>
              <w:rPr>
                <w:rFonts w:ascii="Arial" w:hAnsi="Arial" w:cs="Arial"/>
                <w:sz w:val="16"/>
                <w:szCs w:val="16"/>
              </w:rPr>
            </w:pPr>
            <w:r w:rsidRPr="005F6224">
              <w:rPr>
                <w:rFonts w:ascii="Arial" w:hAnsi="Arial" w:cs="Arial"/>
                <w:sz w:val="16"/>
                <w:szCs w:val="16"/>
              </w:rPr>
              <w:t>1.243</w:t>
            </w:r>
          </w:p>
        </w:tc>
        <w:tc>
          <w:tcPr>
            <w:tcW w:w="992" w:type="dxa"/>
            <w:tcBorders>
              <w:top w:val="single" w:sz="4" w:space="0" w:color="000000"/>
              <w:left w:val="single" w:sz="4" w:space="0" w:color="000000"/>
              <w:bottom w:val="single" w:sz="4" w:space="0" w:color="000000"/>
              <w:right w:val="single" w:sz="4" w:space="0" w:color="000000"/>
            </w:tcBorders>
            <w:vAlign w:val="center"/>
          </w:tcPr>
          <w:p w14:paraId="528A0436" w14:textId="45641439" w:rsidR="0073352F" w:rsidRPr="005F6224" w:rsidRDefault="0073352F" w:rsidP="0073352F">
            <w:pPr>
              <w:jc w:val="right"/>
              <w:rPr>
                <w:rFonts w:ascii="Arial" w:hAnsi="Arial" w:cs="Arial"/>
                <w:sz w:val="16"/>
                <w:szCs w:val="16"/>
              </w:rPr>
            </w:pPr>
            <w:r w:rsidRPr="005F6224">
              <w:rPr>
                <w:rFonts w:ascii="Arial" w:hAnsi="Arial" w:cs="Arial"/>
                <w:sz w:val="16"/>
                <w:szCs w:val="16"/>
              </w:rPr>
              <w:t>1.145</w:t>
            </w:r>
          </w:p>
        </w:tc>
      </w:tr>
      <w:tr w:rsidR="0073352F" w:rsidRPr="002B5CF2" w14:paraId="1A8782D6" w14:textId="77777777" w:rsidTr="005B4072">
        <w:trPr>
          <w:trHeight w:val="60"/>
        </w:trPr>
        <w:tc>
          <w:tcPr>
            <w:tcW w:w="1126"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3CF9495E" w14:textId="77777777" w:rsidR="0073352F" w:rsidRPr="002B5CF2" w:rsidRDefault="0073352F" w:rsidP="0073352F">
            <w:pPr>
              <w:jc w:val="right"/>
              <w:rPr>
                <w:rFonts w:ascii="Arial" w:eastAsia="Times New Roman" w:hAnsi="Arial" w:cs="Arial"/>
                <w:bCs/>
                <w:sz w:val="16"/>
                <w:szCs w:val="16"/>
              </w:rPr>
            </w:pPr>
            <w:r w:rsidRPr="002B5CF2">
              <w:rPr>
                <w:rFonts w:ascii="Arial" w:eastAsia="Times New Roman" w:hAnsi="Arial" w:cs="Arial"/>
                <w:bCs/>
                <w:sz w:val="16"/>
                <w:szCs w:val="16"/>
              </w:rPr>
              <w:t>300.000</w:t>
            </w:r>
          </w:p>
        </w:tc>
        <w:tc>
          <w:tcPr>
            <w:tcW w:w="993" w:type="dxa"/>
            <w:tcBorders>
              <w:top w:val="single" w:sz="4" w:space="0" w:color="000000"/>
              <w:left w:val="single" w:sz="4" w:space="0" w:color="000000"/>
              <w:bottom w:val="single" w:sz="6" w:space="0" w:color="000000"/>
              <w:right w:val="single" w:sz="4" w:space="0" w:color="000000"/>
            </w:tcBorders>
            <w:vAlign w:val="center"/>
          </w:tcPr>
          <w:p w14:paraId="42806135" w14:textId="6955A031" w:rsidR="0073352F" w:rsidRPr="0073352F" w:rsidRDefault="0073352F" w:rsidP="0073352F">
            <w:pPr>
              <w:jc w:val="right"/>
              <w:rPr>
                <w:rFonts w:ascii="Arial" w:hAnsi="Arial" w:cs="Arial"/>
                <w:sz w:val="16"/>
                <w:szCs w:val="16"/>
              </w:rPr>
            </w:pPr>
            <w:r w:rsidRPr="0073352F">
              <w:rPr>
                <w:rFonts w:ascii="Arial" w:hAnsi="Arial" w:cs="Arial"/>
                <w:sz w:val="16"/>
                <w:szCs w:val="16"/>
              </w:rPr>
              <w:t>2.923</w:t>
            </w:r>
          </w:p>
        </w:tc>
        <w:tc>
          <w:tcPr>
            <w:tcW w:w="992" w:type="dxa"/>
            <w:tcBorders>
              <w:top w:val="single" w:sz="4" w:space="0" w:color="000000"/>
              <w:left w:val="single" w:sz="4" w:space="0" w:color="000000"/>
              <w:bottom w:val="single" w:sz="6" w:space="0" w:color="000000"/>
              <w:right w:val="single" w:sz="4" w:space="0" w:color="000000"/>
            </w:tcBorders>
            <w:vAlign w:val="center"/>
          </w:tcPr>
          <w:p w14:paraId="521E01B9" w14:textId="7D2BF319" w:rsidR="0073352F" w:rsidRPr="005F6224" w:rsidRDefault="0073352F" w:rsidP="0073352F">
            <w:pPr>
              <w:jc w:val="right"/>
              <w:rPr>
                <w:rFonts w:ascii="Arial" w:hAnsi="Arial" w:cs="Arial"/>
                <w:sz w:val="16"/>
                <w:szCs w:val="16"/>
              </w:rPr>
            </w:pPr>
            <w:r w:rsidRPr="005F6224">
              <w:rPr>
                <w:rFonts w:ascii="Arial" w:hAnsi="Arial" w:cs="Arial"/>
                <w:sz w:val="16"/>
                <w:szCs w:val="16"/>
              </w:rPr>
              <w:t>2.188</w:t>
            </w:r>
          </w:p>
        </w:tc>
        <w:tc>
          <w:tcPr>
            <w:tcW w:w="992" w:type="dxa"/>
            <w:tcBorders>
              <w:top w:val="single" w:sz="4" w:space="0" w:color="000000"/>
              <w:left w:val="single" w:sz="4" w:space="0" w:color="000000"/>
              <w:bottom w:val="single" w:sz="6" w:space="0" w:color="000000"/>
              <w:right w:val="single" w:sz="4" w:space="0" w:color="000000"/>
            </w:tcBorders>
            <w:vAlign w:val="center"/>
          </w:tcPr>
          <w:p w14:paraId="6434FD62" w14:textId="2CC8B9FC" w:rsidR="0073352F" w:rsidRPr="005F6224" w:rsidRDefault="0073352F" w:rsidP="0073352F">
            <w:pPr>
              <w:jc w:val="right"/>
              <w:rPr>
                <w:rFonts w:ascii="Arial" w:hAnsi="Arial" w:cs="Arial"/>
                <w:sz w:val="16"/>
                <w:szCs w:val="16"/>
              </w:rPr>
            </w:pPr>
            <w:r w:rsidRPr="005F6224">
              <w:rPr>
                <w:rFonts w:ascii="Arial" w:hAnsi="Arial" w:cs="Arial"/>
                <w:sz w:val="16"/>
                <w:szCs w:val="16"/>
              </w:rPr>
              <w:t>1.864</w:t>
            </w:r>
          </w:p>
        </w:tc>
        <w:tc>
          <w:tcPr>
            <w:tcW w:w="992" w:type="dxa"/>
            <w:tcBorders>
              <w:top w:val="single" w:sz="4" w:space="0" w:color="000000"/>
              <w:left w:val="single" w:sz="4" w:space="0" w:color="000000"/>
              <w:bottom w:val="single" w:sz="6" w:space="0" w:color="000000"/>
              <w:right w:val="single" w:sz="4" w:space="0" w:color="000000"/>
            </w:tcBorders>
            <w:vAlign w:val="center"/>
          </w:tcPr>
          <w:p w14:paraId="5FE97702" w14:textId="36130480" w:rsidR="0073352F" w:rsidRPr="005F6224" w:rsidRDefault="0073352F" w:rsidP="0073352F">
            <w:pPr>
              <w:jc w:val="right"/>
              <w:rPr>
                <w:rFonts w:ascii="Arial" w:hAnsi="Arial" w:cs="Arial"/>
                <w:sz w:val="16"/>
                <w:szCs w:val="16"/>
              </w:rPr>
            </w:pPr>
            <w:r w:rsidRPr="005F6224">
              <w:rPr>
                <w:rFonts w:ascii="Arial" w:hAnsi="Arial" w:cs="Arial"/>
                <w:sz w:val="16"/>
                <w:szCs w:val="16"/>
              </w:rPr>
              <w:t>1.717</w:t>
            </w:r>
          </w:p>
        </w:tc>
      </w:tr>
      <w:bookmarkEnd w:id="8"/>
    </w:tbl>
    <w:p w14:paraId="27664EA5" w14:textId="4B77D3C8" w:rsidR="00E224C0" w:rsidRDefault="00E224C0" w:rsidP="00C90FC4">
      <w:pPr>
        <w:outlineLvl w:val="0"/>
        <w:rPr>
          <w:rFonts w:ascii="Arial" w:eastAsia="Arial" w:hAnsi="Arial" w:cs="Arial"/>
          <w:sz w:val="16"/>
          <w:szCs w:val="16"/>
        </w:rPr>
      </w:pPr>
    </w:p>
    <w:p w14:paraId="4F0478F9" w14:textId="77777777" w:rsidR="005F6224" w:rsidRPr="008F19DC" w:rsidRDefault="005F6224" w:rsidP="00C90FC4">
      <w:pPr>
        <w:outlineLvl w:val="0"/>
        <w:rPr>
          <w:rFonts w:ascii="Arial" w:eastAsia="Arial" w:hAnsi="Arial" w:cs="Arial"/>
          <w:sz w:val="16"/>
          <w:szCs w:val="16"/>
        </w:rPr>
      </w:pPr>
    </w:p>
    <w:p w14:paraId="22092EA2" w14:textId="02482125" w:rsidR="00781B33" w:rsidRPr="001A5888" w:rsidRDefault="00781B33" w:rsidP="00781B33">
      <w:pPr>
        <w:pStyle w:val="Default"/>
        <w:ind w:left="-540" w:right="-1080" w:firstLine="540"/>
        <w:jc w:val="both"/>
        <w:rPr>
          <w:color w:val="auto"/>
          <w:sz w:val="16"/>
          <w:szCs w:val="16"/>
        </w:rPr>
      </w:pPr>
      <w:r w:rsidRPr="001A5888">
        <w:rPr>
          <w:color w:val="auto"/>
          <w:sz w:val="16"/>
          <w:szCs w:val="16"/>
        </w:rPr>
        <w:t xml:space="preserve">Prikazani primjeri izračuna anuiteta su </w:t>
      </w:r>
      <w:r w:rsidRPr="001A5888">
        <w:rPr>
          <w:rFonts w:eastAsia="Arial"/>
          <w:color w:val="auto"/>
          <w:sz w:val="16"/>
          <w:szCs w:val="16"/>
        </w:rPr>
        <w:t xml:space="preserve">informativnog karaktera. </w:t>
      </w:r>
      <w:r w:rsidR="00CC4146" w:rsidRPr="001A5888">
        <w:rPr>
          <w:rFonts w:eastAsia="Arial"/>
          <w:color w:val="auto"/>
          <w:sz w:val="16"/>
          <w:szCs w:val="16"/>
        </w:rPr>
        <w:t>Svi iznosi izraženi u KM.</w:t>
      </w:r>
    </w:p>
    <w:p w14:paraId="1EF4AD89" w14:textId="554EC36F" w:rsidR="0063605D" w:rsidRPr="00CA5CF7" w:rsidRDefault="00781B33" w:rsidP="00781B33">
      <w:pPr>
        <w:outlineLvl w:val="0"/>
        <w:rPr>
          <w:rFonts w:ascii="Arial" w:hAnsi="Arial" w:cs="Arial"/>
          <w:sz w:val="16"/>
          <w:szCs w:val="16"/>
        </w:rPr>
      </w:pPr>
      <w:r w:rsidRPr="008F19DC">
        <w:rPr>
          <w:rFonts w:ascii="Arial" w:eastAsia="Arial" w:hAnsi="Arial" w:cs="Arial"/>
          <w:sz w:val="16"/>
          <w:szCs w:val="16"/>
        </w:rPr>
        <w:t xml:space="preserve">Za detaljnije informacije posjetite najbližu poslovnicu NLB Banke ili pozovite naš Kontakt centar na besplatni broj </w:t>
      </w:r>
      <w:r w:rsidRPr="00FF2D6F">
        <w:rPr>
          <w:rFonts w:ascii="Arial" w:eastAsia="Arial" w:hAnsi="Arial" w:cs="Arial"/>
          <w:sz w:val="18"/>
          <w:szCs w:val="18"/>
        </w:rPr>
        <w:t>0</w:t>
      </w:r>
      <w:r w:rsidRPr="00891DE7">
        <w:rPr>
          <w:rFonts w:ascii="Arial" w:eastAsia="Arial" w:hAnsi="Arial" w:cs="Arial"/>
          <w:sz w:val="18"/>
          <w:szCs w:val="18"/>
        </w:rPr>
        <w:t>800 22 427</w:t>
      </w:r>
    </w:p>
    <w:sectPr w:rsidR="0063605D" w:rsidRPr="00CA5CF7" w:rsidSect="00FB3574">
      <w:headerReference w:type="default" r:id="rId8"/>
      <w:pgSz w:w="11906" w:h="16838"/>
      <w:pgMar w:top="851" w:right="567" w:bottom="340" w:left="567"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77B2F" w14:textId="77777777" w:rsidR="00DF5601" w:rsidRDefault="00DF5601">
      <w:r>
        <w:separator/>
      </w:r>
    </w:p>
  </w:endnote>
  <w:endnote w:type="continuationSeparator" w:id="0">
    <w:p w14:paraId="15CF5B54" w14:textId="77777777" w:rsidR="00DF5601" w:rsidRDefault="00DF5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8AAAD" w14:textId="77777777" w:rsidR="00DF5601" w:rsidRDefault="00DF5601">
      <w:r>
        <w:separator/>
      </w:r>
    </w:p>
  </w:footnote>
  <w:footnote w:type="continuationSeparator" w:id="0">
    <w:p w14:paraId="16DA7432" w14:textId="77777777" w:rsidR="00DF5601" w:rsidRDefault="00DF5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78B1" w14:textId="77777777" w:rsidR="003F79E3" w:rsidRDefault="003F79E3">
    <w:pPr>
      <w:pStyle w:val="Header"/>
    </w:pPr>
    <w:r>
      <w:rPr>
        <w:noProof/>
        <w:lang w:val="bs-Latn-BA" w:eastAsia="bs-Latn-BA"/>
      </w:rPr>
      <w:t xml:space="preserve">                                                                                 </w:t>
    </w:r>
    <w:r>
      <w:rPr>
        <w:noProof/>
        <w:lang w:val="bs-Latn-BA" w:eastAsia="bs-Latn-BA"/>
      </w:rPr>
      <w:drawing>
        <wp:inline distT="0" distB="0" distL="0" distR="0" wp14:anchorId="2D557892" wp14:editId="42FF5593">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21499D"/>
    <w:multiLevelType w:val="multilevel"/>
    <w:tmpl w:val="A37067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18F3F56"/>
    <w:multiLevelType w:val="hybridMultilevel"/>
    <w:tmpl w:val="BE50775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14A81F49"/>
    <w:multiLevelType w:val="hybridMultilevel"/>
    <w:tmpl w:val="CFB61756"/>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27A52EF8"/>
    <w:multiLevelType w:val="hybridMultilevel"/>
    <w:tmpl w:val="541A03E0"/>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9"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455D4937"/>
    <w:multiLevelType w:val="hybridMultilevel"/>
    <w:tmpl w:val="307C69A8"/>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12"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13"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51340B8A"/>
    <w:multiLevelType w:val="hybridMultilevel"/>
    <w:tmpl w:val="E8FC9D5C"/>
    <w:lvl w:ilvl="0" w:tplc="141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36F138A"/>
    <w:multiLevelType w:val="multilevel"/>
    <w:tmpl w:val="1BC6F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72D2D65"/>
    <w:multiLevelType w:val="hybridMultilevel"/>
    <w:tmpl w:val="D5942BE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9" w15:restartNumberingAfterBreak="0">
    <w:nsid w:val="6CE55D53"/>
    <w:multiLevelType w:val="multilevel"/>
    <w:tmpl w:val="1BC6F1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70A07F0"/>
    <w:multiLevelType w:val="hybridMultilevel"/>
    <w:tmpl w:val="90BAB01C"/>
    <w:lvl w:ilvl="0" w:tplc="7800F452">
      <w:numFmt w:val="bullet"/>
      <w:lvlText w:val="-"/>
      <w:lvlJc w:val="left"/>
      <w:pPr>
        <w:ind w:left="720" w:hanging="360"/>
      </w:pPr>
      <w:rPr>
        <w:rFonts w:ascii="Arial" w:eastAsia="Times New Roman" w:hAnsi="Arial" w:cs="Arial" w:hint="default"/>
        <w:color w:val="auto"/>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21"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786799">
    <w:abstractNumId w:val="0"/>
  </w:num>
  <w:num w:numId="2" w16cid:durableId="728652539">
    <w:abstractNumId w:val="4"/>
  </w:num>
  <w:num w:numId="3" w16cid:durableId="282884652">
    <w:abstractNumId w:val="17"/>
  </w:num>
  <w:num w:numId="4" w16cid:durableId="197744922">
    <w:abstractNumId w:val="21"/>
  </w:num>
  <w:num w:numId="5" w16cid:durableId="239602194">
    <w:abstractNumId w:val="5"/>
  </w:num>
  <w:num w:numId="6" w16cid:durableId="2082095259">
    <w:abstractNumId w:val="0"/>
  </w:num>
  <w:num w:numId="7" w16cid:durableId="374543460">
    <w:abstractNumId w:val="4"/>
  </w:num>
  <w:num w:numId="8" w16cid:durableId="469177340">
    <w:abstractNumId w:val="17"/>
  </w:num>
  <w:num w:numId="9" w16cid:durableId="381752681">
    <w:abstractNumId w:val="21"/>
  </w:num>
  <w:num w:numId="10" w16cid:durableId="1331636274">
    <w:abstractNumId w:val="5"/>
  </w:num>
  <w:num w:numId="11" w16cid:durableId="1906993245">
    <w:abstractNumId w:val="22"/>
  </w:num>
  <w:num w:numId="12" w16cid:durableId="1115368710">
    <w:abstractNumId w:val="6"/>
  </w:num>
  <w:num w:numId="13" w16cid:durableId="1600023965">
    <w:abstractNumId w:val="13"/>
  </w:num>
  <w:num w:numId="14" w16cid:durableId="241721304">
    <w:abstractNumId w:val="12"/>
  </w:num>
  <w:num w:numId="15" w16cid:durableId="1705211689">
    <w:abstractNumId w:val="20"/>
  </w:num>
  <w:num w:numId="16" w16cid:durableId="449609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19263560">
    <w:abstractNumId w:val="19"/>
  </w:num>
  <w:num w:numId="18" w16cid:durableId="1403024984">
    <w:abstractNumId w:val="18"/>
  </w:num>
  <w:num w:numId="19" w16cid:durableId="662900894">
    <w:abstractNumId w:val="15"/>
  </w:num>
  <w:num w:numId="20" w16cid:durableId="1668359950">
    <w:abstractNumId w:val="3"/>
  </w:num>
  <w:num w:numId="21" w16cid:durableId="1079402053">
    <w:abstractNumId w:val="9"/>
  </w:num>
  <w:num w:numId="22" w16cid:durableId="1570650822">
    <w:abstractNumId w:val="14"/>
  </w:num>
  <w:num w:numId="23" w16cid:durableId="1241402226">
    <w:abstractNumId w:val="2"/>
  </w:num>
  <w:num w:numId="24" w16cid:durableId="69499973">
    <w:abstractNumId w:val="10"/>
  </w:num>
  <w:num w:numId="25" w16cid:durableId="1200127533">
    <w:abstractNumId w:val="16"/>
  </w:num>
  <w:num w:numId="26" w16cid:durableId="920992180">
    <w:abstractNumId w:val="8"/>
  </w:num>
  <w:num w:numId="27" w16cid:durableId="462431895">
    <w:abstractNumId w:val="11"/>
  </w:num>
  <w:num w:numId="28" w16cid:durableId="1681928154">
    <w:abstractNumId w:val="8"/>
  </w:num>
  <w:num w:numId="29" w16cid:durableId="1842156862">
    <w:abstractNumId w:val="7"/>
  </w:num>
  <w:num w:numId="30" w16cid:durableId="673862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1194"/>
    <w:rsid w:val="00001368"/>
    <w:rsid w:val="00002547"/>
    <w:rsid w:val="000033F2"/>
    <w:rsid w:val="00004224"/>
    <w:rsid w:val="000044B8"/>
    <w:rsid w:val="00010286"/>
    <w:rsid w:val="00011461"/>
    <w:rsid w:val="00012258"/>
    <w:rsid w:val="000128EC"/>
    <w:rsid w:val="00012F1E"/>
    <w:rsid w:val="0001355A"/>
    <w:rsid w:val="00014961"/>
    <w:rsid w:val="00015AF4"/>
    <w:rsid w:val="00017745"/>
    <w:rsid w:val="000225F3"/>
    <w:rsid w:val="00024A5E"/>
    <w:rsid w:val="000261FB"/>
    <w:rsid w:val="00026411"/>
    <w:rsid w:val="00031A1C"/>
    <w:rsid w:val="0003341C"/>
    <w:rsid w:val="000334F1"/>
    <w:rsid w:val="00035778"/>
    <w:rsid w:val="00035AA3"/>
    <w:rsid w:val="00035BF1"/>
    <w:rsid w:val="00037746"/>
    <w:rsid w:val="000400A7"/>
    <w:rsid w:val="000405B6"/>
    <w:rsid w:val="000413F6"/>
    <w:rsid w:val="00041CD3"/>
    <w:rsid w:val="00041EFB"/>
    <w:rsid w:val="00042330"/>
    <w:rsid w:val="00043B63"/>
    <w:rsid w:val="000444FD"/>
    <w:rsid w:val="00044AC4"/>
    <w:rsid w:val="00044B80"/>
    <w:rsid w:val="00044E87"/>
    <w:rsid w:val="0004506C"/>
    <w:rsid w:val="00046E94"/>
    <w:rsid w:val="00047017"/>
    <w:rsid w:val="00047374"/>
    <w:rsid w:val="0004796F"/>
    <w:rsid w:val="0005212A"/>
    <w:rsid w:val="00055106"/>
    <w:rsid w:val="00062C43"/>
    <w:rsid w:val="0006355C"/>
    <w:rsid w:val="00063603"/>
    <w:rsid w:val="00064865"/>
    <w:rsid w:val="0006579B"/>
    <w:rsid w:val="0006672B"/>
    <w:rsid w:val="00070F63"/>
    <w:rsid w:val="00073606"/>
    <w:rsid w:val="000754D3"/>
    <w:rsid w:val="00075ACB"/>
    <w:rsid w:val="000805BC"/>
    <w:rsid w:val="00080835"/>
    <w:rsid w:val="00081882"/>
    <w:rsid w:val="0008307B"/>
    <w:rsid w:val="000837C9"/>
    <w:rsid w:val="00084203"/>
    <w:rsid w:val="0008429F"/>
    <w:rsid w:val="00085A38"/>
    <w:rsid w:val="000864FB"/>
    <w:rsid w:val="00086A7F"/>
    <w:rsid w:val="00086D0A"/>
    <w:rsid w:val="00086D4A"/>
    <w:rsid w:val="0008762B"/>
    <w:rsid w:val="00087FB6"/>
    <w:rsid w:val="00090AFE"/>
    <w:rsid w:val="00091797"/>
    <w:rsid w:val="00091D90"/>
    <w:rsid w:val="00091F1C"/>
    <w:rsid w:val="00092407"/>
    <w:rsid w:val="00093A43"/>
    <w:rsid w:val="00093ED0"/>
    <w:rsid w:val="000946F5"/>
    <w:rsid w:val="00096162"/>
    <w:rsid w:val="000A22D6"/>
    <w:rsid w:val="000A3932"/>
    <w:rsid w:val="000A39BF"/>
    <w:rsid w:val="000A5A4D"/>
    <w:rsid w:val="000A7390"/>
    <w:rsid w:val="000A76D9"/>
    <w:rsid w:val="000B01E4"/>
    <w:rsid w:val="000B0ADC"/>
    <w:rsid w:val="000B16B7"/>
    <w:rsid w:val="000B2865"/>
    <w:rsid w:val="000B40A4"/>
    <w:rsid w:val="000B43FE"/>
    <w:rsid w:val="000B4FD3"/>
    <w:rsid w:val="000B5251"/>
    <w:rsid w:val="000B5B1D"/>
    <w:rsid w:val="000B78DF"/>
    <w:rsid w:val="000B7A62"/>
    <w:rsid w:val="000B7D18"/>
    <w:rsid w:val="000C08F1"/>
    <w:rsid w:val="000C1B03"/>
    <w:rsid w:val="000C23BC"/>
    <w:rsid w:val="000C7AB8"/>
    <w:rsid w:val="000C7CDE"/>
    <w:rsid w:val="000C7E39"/>
    <w:rsid w:val="000D0DF1"/>
    <w:rsid w:val="000D1305"/>
    <w:rsid w:val="000D182E"/>
    <w:rsid w:val="000D3B9A"/>
    <w:rsid w:val="000D3D54"/>
    <w:rsid w:val="000D40B8"/>
    <w:rsid w:val="000D598F"/>
    <w:rsid w:val="000D5B96"/>
    <w:rsid w:val="000D6914"/>
    <w:rsid w:val="000E16F7"/>
    <w:rsid w:val="000E21EC"/>
    <w:rsid w:val="000E500D"/>
    <w:rsid w:val="000E5985"/>
    <w:rsid w:val="000E6B32"/>
    <w:rsid w:val="000E7FEF"/>
    <w:rsid w:val="000F1ABD"/>
    <w:rsid w:val="000F4AEF"/>
    <w:rsid w:val="000F57FB"/>
    <w:rsid w:val="000F64A7"/>
    <w:rsid w:val="001004BE"/>
    <w:rsid w:val="00100EA0"/>
    <w:rsid w:val="00100F46"/>
    <w:rsid w:val="00104B21"/>
    <w:rsid w:val="00104EB8"/>
    <w:rsid w:val="00104F89"/>
    <w:rsid w:val="0010684F"/>
    <w:rsid w:val="0010784D"/>
    <w:rsid w:val="00112125"/>
    <w:rsid w:val="001129D9"/>
    <w:rsid w:val="00114414"/>
    <w:rsid w:val="001161E0"/>
    <w:rsid w:val="001166F4"/>
    <w:rsid w:val="001204B9"/>
    <w:rsid w:val="001219D7"/>
    <w:rsid w:val="00123F66"/>
    <w:rsid w:val="0012642D"/>
    <w:rsid w:val="00127362"/>
    <w:rsid w:val="0012737A"/>
    <w:rsid w:val="00132172"/>
    <w:rsid w:val="001336A3"/>
    <w:rsid w:val="00134158"/>
    <w:rsid w:val="00134784"/>
    <w:rsid w:val="0013492C"/>
    <w:rsid w:val="0013527A"/>
    <w:rsid w:val="00135DC2"/>
    <w:rsid w:val="00136873"/>
    <w:rsid w:val="00137690"/>
    <w:rsid w:val="0014088E"/>
    <w:rsid w:val="001408C4"/>
    <w:rsid w:val="00141178"/>
    <w:rsid w:val="001435D7"/>
    <w:rsid w:val="001448C3"/>
    <w:rsid w:val="00144EBF"/>
    <w:rsid w:val="0014606F"/>
    <w:rsid w:val="0014608B"/>
    <w:rsid w:val="001503A9"/>
    <w:rsid w:val="00150E2F"/>
    <w:rsid w:val="00152654"/>
    <w:rsid w:val="00152C6F"/>
    <w:rsid w:val="00152F03"/>
    <w:rsid w:val="001540DA"/>
    <w:rsid w:val="00163BC9"/>
    <w:rsid w:val="00163CC8"/>
    <w:rsid w:val="001643DA"/>
    <w:rsid w:val="00165387"/>
    <w:rsid w:val="00165853"/>
    <w:rsid w:val="00165F93"/>
    <w:rsid w:val="00166418"/>
    <w:rsid w:val="00166712"/>
    <w:rsid w:val="001702CD"/>
    <w:rsid w:val="00170E24"/>
    <w:rsid w:val="001716D3"/>
    <w:rsid w:val="00171A6F"/>
    <w:rsid w:val="001728F2"/>
    <w:rsid w:val="001735A7"/>
    <w:rsid w:val="00173B05"/>
    <w:rsid w:val="00175401"/>
    <w:rsid w:val="0017550D"/>
    <w:rsid w:val="00176990"/>
    <w:rsid w:val="001769D1"/>
    <w:rsid w:val="00181DD3"/>
    <w:rsid w:val="00182143"/>
    <w:rsid w:val="00182B43"/>
    <w:rsid w:val="001832D2"/>
    <w:rsid w:val="001850E6"/>
    <w:rsid w:val="001853B0"/>
    <w:rsid w:val="001853DE"/>
    <w:rsid w:val="00185A64"/>
    <w:rsid w:val="001879C6"/>
    <w:rsid w:val="001900A0"/>
    <w:rsid w:val="00190762"/>
    <w:rsid w:val="0019391B"/>
    <w:rsid w:val="00193B46"/>
    <w:rsid w:val="00193EBC"/>
    <w:rsid w:val="00195A31"/>
    <w:rsid w:val="00196134"/>
    <w:rsid w:val="00196777"/>
    <w:rsid w:val="0019796B"/>
    <w:rsid w:val="001A1787"/>
    <w:rsid w:val="001A1F2B"/>
    <w:rsid w:val="001A5888"/>
    <w:rsid w:val="001A5949"/>
    <w:rsid w:val="001A5A8F"/>
    <w:rsid w:val="001A5F0B"/>
    <w:rsid w:val="001A6B85"/>
    <w:rsid w:val="001A6BE4"/>
    <w:rsid w:val="001B0301"/>
    <w:rsid w:val="001B13B4"/>
    <w:rsid w:val="001B1744"/>
    <w:rsid w:val="001B1DF4"/>
    <w:rsid w:val="001B1F12"/>
    <w:rsid w:val="001B50A4"/>
    <w:rsid w:val="001B5C21"/>
    <w:rsid w:val="001C0C5E"/>
    <w:rsid w:val="001C148B"/>
    <w:rsid w:val="001C1A23"/>
    <w:rsid w:val="001C1EDC"/>
    <w:rsid w:val="001C2C74"/>
    <w:rsid w:val="001C5DB5"/>
    <w:rsid w:val="001C6272"/>
    <w:rsid w:val="001C67A7"/>
    <w:rsid w:val="001C6A96"/>
    <w:rsid w:val="001D06B3"/>
    <w:rsid w:val="001D386B"/>
    <w:rsid w:val="001D4C60"/>
    <w:rsid w:val="001D4CA2"/>
    <w:rsid w:val="001D5306"/>
    <w:rsid w:val="001D54A3"/>
    <w:rsid w:val="001D5DDB"/>
    <w:rsid w:val="001D6C5F"/>
    <w:rsid w:val="001D6F88"/>
    <w:rsid w:val="001D7779"/>
    <w:rsid w:val="001D7F35"/>
    <w:rsid w:val="001E0BF9"/>
    <w:rsid w:val="001E26B5"/>
    <w:rsid w:val="001E3C9E"/>
    <w:rsid w:val="001E3D6A"/>
    <w:rsid w:val="001E7609"/>
    <w:rsid w:val="001F2766"/>
    <w:rsid w:val="001F315E"/>
    <w:rsid w:val="001F36DB"/>
    <w:rsid w:val="001F7353"/>
    <w:rsid w:val="00204750"/>
    <w:rsid w:val="0021034E"/>
    <w:rsid w:val="00210690"/>
    <w:rsid w:val="00212570"/>
    <w:rsid w:val="00212FCB"/>
    <w:rsid w:val="00213A78"/>
    <w:rsid w:val="0021556E"/>
    <w:rsid w:val="0021629A"/>
    <w:rsid w:val="002165F5"/>
    <w:rsid w:val="0021798C"/>
    <w:rsid w:val="00220672"/>
    <w:rsid w:val="00221B46"/>
    <w:rsid w:val="00222265"/>
    <w:rsid w:val="002232BF"/>
    <w:rsid w:val="00223FDE"/>
    <w:rsid w:val="002242CF"/>
    <w:rsid w:val="00225AA0"/>
    <w:rsid w:val="00226881"/>
    <w:rsid w:val="00227214"/>
    <w:rsid w:val="002274EA"/>
    <w:rsid w:val="00227F3C"/>
    <w:rsid w:val="00231C61"/>
    <w:rsid w:val="00232560"/>
    <w:rsid w:val="0023339C"/>
    <w:rsid w:val="00233996"/>
    <w:rsid w:val="00233BB0"/>
    <w:rsid w:val="002344E2"/>
    <w:rsid w:val="00235DF3"/>
    <w:rsid w:val="0023613A"/>
    <w:rsid w:val="00240CC9"/>
    <w:rsid w:val="002416CD"/>
    <w:rsid w:val="00242270"/>
    <w:rsid w:val="00243CCD"/>
    <w:rsid w:val="00244C73"/>
    <w:rsid w:val="00245384"/>
    <w:rsid w:val="002457D3"/>
    <w:rsid w:val="00246DE7"/>
    <w:rsid w:val="0024792A"/>
    <w:rsid w:val="0025030D"/>
    <w:rsid w:val="00250B32"/>
    <w:rsid w:val="00252554"/>
    <w:rsid w:val="002534CA"/>
    <w:rsid w:val="002548A7"/>
    <w:rsid w:val="002554EC"/>
    <w:rsid w:val="002560CD"/>
    <w:rsid w:val="00256B50"/>
    <w:rsid w:val="00257203"/>
    <w:rsid w:val="00260CDB"/>
    <w:rsid w:val="002628CC"/>
    <w:rsid w:val="00262ADC"/>
    <w:rsid w:val="00262D8C"/>
    <w:rsid w:val="0026571B"/>
    <w:rsid w:val="002658A7"/>
    <w:rsid w:val="00267B3B"/>
    <w:rsid w:val="00267C7E"/>
    <w:rsid w:val="002702D0"/>
    <w:rsid w:val="00270443"/>
    <w:rsid w:val="00275473"/>
    <w:rsid w:val="00277387"/>
    <w:rsid w:val="002813EF"/>
    <w:rsid w:val="00282A60"/>
    <w:rsid w:val="00284CA4"/>
    <w:rsid w:val="00287806"/>
    <w:rsid w:val="00287CC4"/>
    <w:rsid w:val="00290C89"/>
    <w:rsid w:val="002910A2"/>
    <w:rsid w:val="0029148C"/>
    <w:rsid w:val="0029339A"/>
    <w:rsid w:val="00293BB3"/>
    <w:rsid w:val="00297042"/>
    <w:rsid w:val="0029774E"/>
    <w:rsid w:val="002A031F"/>
    <w:rsid w:val="002A1B14"/>
    <w:rsid w:val="002A2A96"/>
    <w:rsid w:val="002A356C"/>
    <w:rsid w:val="002A46DE"/>
    <w:rsid w:val="002A5A2E"/>
    <w:rsid w:val="002A5E72"/>
    <w:rsid w:val="002A699C"/>
    <w:rsid w:val="002A6DC1"/>
    <w:rsid w:val="002B043E"/>
    <w:rsid w:val="002B10CF"/>
    <w:rsid w:val="002B131D"/>
    <w:rsid w:val="002B3AE3"/>
    <w:rsid w:val="002B5CF2"/>
    <w:rsid w:val="002B6612"/>
    <w:rsid w:val="002C093F"/>
    <w:rsid w:val="002C12A8"/>
    <w:rsid w:val="002C4AEE"/>
    <w:rsid w:val="002C4DEA"/>
    <w:rsid w:val="002C54B6"/>
    <w:rsid w:val="002C6193"/>
    <w:rsid w:val="002D066A"/>
    <w:rsid w:val="002D2BCE"/>
    <w:rsid w:val="002D2E11"/>
    <w:rsid w:val="002D624C"/>
    <w:rsid w:val="002D6E62"/>
    <w:rsid w:val="002D7701"/>
    <w:rsid w:val="002D7C0D"/>
    <w:rsid w:val="002E123A"/>
    <w:rsid w:val="002E1483"/>
    <w:rsid w:val="002E2973"/>
    <w:rsid w:val="002E2B0E"/>
    <w:rsid w:val="002E3A47"/>
    <w:rsid w:val="002E3B3F"/>
    <w:rsid w:val="002E6559"/>
    <w:rsid w:val="002E7048"/>
    <w:rsid w:val="002E7B57"/>
    <w:rsid w:val="002F25D4"/>
    <w:rsid w:val="002F37F1"/>
    <w:rsid w:val="002F399F"/>
    <w:rsid w:val="002F615B"/>
    <w:rsid w:val="002F692A"/>
    <w:rsid w:val="002F6A38"/>
    <w:rsid w:val="002F7131"/>
    <w:rsid w:val="002F7E51"/>
    <w:rsid w:val="00301B23"/>
    <w:rsid w:val="003050EF"/>
    <w:rsid w:val="003051C5"/>
    <w:rsid w:val="00311E06"/>
    <w:rsid w:val="00311EC9"/>
    <w:rsid w:val="00312ADE"/>
    <w:rsid w:val="00312E59"/>
    <w:rsid w:val="00314816"/>
    <w:rsid w:val="00314F6B"/>
    <w:rsid w:val="00315CA5"/>
    <w:rsid w:val="003165AE"/>
    <w:rsid w:val="003205D7"/>
    <w:rsid w:val="003207AF"/>
    <w:rsid w:val="00320F5D"/>
    <w:rsid w:val="0032163C"/>
    <w:rsid w:val="00321A6F"/>
    <w:rsid w:val="00321D32"/>
    <w:rsid w:val="00322400"/>
    <w:rsid w:val="00325766"/>
    <w:rsid w:val="00325CFA"/>
    <w:rsid w:val="003275F6"/>
    <w:rsid w:val="00327628"/>
    <w:rsid w:val="00327AA5"/>
    <w:rsid w:val="00327B00"/>
    <w:rsid w:val="00331011"/>
    <w:rsid w:val="00331191"/>
    <w:rsid w:val="0033141A"/>
    <w:rsid w:val="00331A94"/>
    <w:rsid w:val="003323C9"/>
    <w:rsid w:val="0033291E"/>
    <w:rsid w:val="00333F34"/>
    <w:rsid w:val="00334B38"/>
    <w:rsid w:val="00336827"/>
    <w:rsid w:val="00337609"/>
    <w:rsid w:val="0034020D"/>
    <w:rsid w:val="00340559"/>
    <w:rsid w:val="003413CA"/>
    <w:rsid w:val="00341A22"/>
    <w:rsid w:val="003432B2"/>
    <w:rsid w:val="00343F25"/>
    <w:rsid w:val="0034405D"/>
    <w:rsid w:val="00344113"/>
    <w:rsid w:val="0034686A"/>
    <w:rsid w:val="003475D1"/>
    <w:rsid w:val="0034799A"/>
    <w:rsid w:val="00347AE8"/>
    <w:rsid w:val="00347DB3"/>
    <w:rsid w:val="00350B18"/>
    <w:rsid w:val="00352083"/>
    <w:rsid w:val="00352C93"/>
    <w:rsid w:val="00354945"/>
    <w:rsid w:val="003551A6"/>
    <w:rsid w:val="00355D34"/>
    <w:rsid w:val="0035687B"/>
    <w:rsid w:val="003569E5"/>
    <w:rsid w:val="003578F2"/>
    <w:rsid w:val="00360E39"/>
    <w:rsid w:val="003629E6"/>
    <w:rsid w:val="00362DD8"/>
    <w:rsid w:val="00364B60"/>
    <w:rsid w:val="00364B65"/>
    <w:rsid w:val="00365B07"/>
    <w:rsid w:val="00366F2F"/>
    <w:rsid w:val="003700F4"/>
    <w:rsid w:val="00370582"/>
    <w:rsid w:val="00371EC8"/>
    <w:rsid w:val="003768E3"/>
    <w:rsid w:val="003769BA"/>
    <w:rsid w:val="003770EE"/>
    <w:rsid w:val="00382918"/>
    <w:rsid w:val="00382BB6"/>
    <w:rsid w:val="00382C3D"/>
    <w:rsid w:val="00382C9F"/>
    <w:rsid w:val="003840C3"/>
    <w:rsid w:val="00385978"/>
    <w:rsid w:val="00385C0C"/>
    <w:rsid w:val="0038679D"/>
    <w:rsid w:val="00387145"/>
    <w:rsid w:val="00390B94"/>
    <w:rsid w:val="003912FE"/>
    <w:rsid w:val="00391D9B"/>
    <w:rsid w:val="003930AB"/>
    <w:rsid w:val="0039315F"/>
    <w:rsid w:val="00395496"/>
    <w:rsid w:val="00395F78"/>
    <w:rsid w:val="00396A31"/>
    <w:rsid w:val="003A0676"/>
    <w:rsid w:val="003A1E09"/>
    <w:rsid w:val="003A26BC"/>
    <w:rsid w:val="003A26C7"/>
    <w:rsid w:val="003A3D47"/>
    <w:rsid w:val="003A4325"/>
    <w:rsid w:val="003A48DF"/>
    <w:rsid w:val="003A4FFB"/>
    <w:rsid w:val="003A5755"/>
    <w:rsid w:val="003A7344"/>
    <w:rsid w:val="003B097F"/>
    <w:rsid w:val="003B0CF2"/>
    <w:rsid w:val="003B1294"/>
    <w:rsid w:val="003B29C5"/>
    <w:rsid w:val="003B685D"/>
    <w:rsid w:val="003C00CA"/>
    <w:rsid w:val="003C18CB"/>
    <w:rsid w:val="003C2065"/>
    <w:rsid w:val="003C2CC2"/>
    <w:rsid w:val="003C48B1"/>
    <w:rsid w:val="003C514F"/>
    <w:rsid w:val="003C6937"/>
    <w:rsid w:val="003C7D1F"/>
    <w:rsid w:val="003D026C"/>
    <w:rsid w:val="003D0CA4"/>
    <w:rsid w:val="003D25DD"/>
    <w:rsid w:val="003D30F9"/>
    <w:rsid w:val="003D44E7"/>
    <w:rsid w:val="003D6DFA"/>
    <w:rsid w:val="003D7D86"/>
    <w:rsid w:val="003D7F15"/>
    <w:rsid w:val="003E171E"/>
    <w:rsid w:val="003E24A0"/>
    <w:rsid w:val="003E292C"/>
    <w:rsid w:val="003E655D"/>
    <w:rsid w:val="003E65E9"/>
    <w:rsid w:val="003E760D"/>
    <w:rsid w:val="003F1953"/>
    <w:rsid w:val="003F23B4"/>
    <w:rsid w:val="003F412E"/>
    <w:rsid w:val="003F4583"/>
    <w:rsid w:val="003F6450"/>
    <w:rsid w:val="003F6B70"/>
    <w:rsid w:val="003F79E3"/>
    <w:rsid w:val="003F7A84"/>
    <w:rsid w:val="003F7B45"/>
    <w:rsid w:val="0040026F"/>
    <w:rsid w:val="0040238C"/>
    <w:rsid w:val="00404A57"/>
    <w:rsid w:val="00405ABD"/>
    <w:rsid w:val="00405DF3"/>
    <w:rsid w:val="004104F7"/>
    <w:rsid w:val="004130E0"/>
    <w:rsid w:val="00413C80"/>
    <w:rsid w:val="00416509"/>
    <w:rsid w:val="0042139A"/>
    <w:rsid w:val="004219D4"/>
    <w:rsid w:val="004230CB"/>
    <w:rsid w:val="0042361C"/>
    <w:rsid w:val="004237A9"/>
    <w:rsid w:val="00425240"/>
    <w:rsid w:val="00425697"/>
    <w:rsid w:val="004261F5"/>
    <w:rsid w:val="00426CD8"/>
    <w:rsid w:val="00430347"/>
    <w:rsid w:val="004341AA"/>
    <w:rsid w:val="004359B8"/>
    <w:rsid w:val="00435D5B"/>
    <w:rsid w:val="004377FB"/>
    <w:rsid w:val="0044070B"/>
    <w:rsid w:val="0044173F"/>
    <w:rsid w:val="00441DBB"/>
    <w:rsid w:val="0044215A"/>
    <w:rsid w:val="0044318E"/>
    <w:rsid w:val="00445040"/>
    <w:rsid w:val="00445533"/>
    <w:rsid w:val="0044595A"/>
    <w:rsid w:val="0044635F"/>
    <w:rsid w:val="004465B9"/>
    <w:rsid w:val="004471C5"/>
    <w:rsid w:val="0045080A"/>
    <w:rsid w:val="00450BDA"/>
    <w:rsid w:val="00451970"/>
    <w:rsid w:val="0045360A"/>
    <w:rsid w:val="00453931"/>
    <w:rsid w:val="0045595C"/>
    <w:rsid w:val="00455FDB"/>
    <w:rsid w:val="00456A03"/>
    <w:rsid w:val="00460AEB"/>
    <w:rsid w:val="0046174B"/>
    <w:rsid w:val="0046272E"/>
    <w:rsid w:val="00462D29"/>
    <w:rsid w:val="00463909"/>
    <w:rsid w:val="00463D34"/>
    <w:rsid w:val="004656B6"/>
    <w:rsid w:val="004657B9"/>
    <w:rsid w:val="00465D50"/>
    <w:rsid w:val="00472C1B"/>
    <w:rsid w:val="004733FE"/>
    <w:rsid w:val="00474142"/>
    <w:rsid w:val="00474477"/>
    <w:rsid w:val="00474E1E"/>
    <w:rsid w:val="00475608"/>
    <w:rsid w:val="004827AA"/>
    <w:rsid w:val="00482881"/>
    <w:rsid w:val="00484103"/>
    <w:rsid w:val="00485FD1"/>
    <w:rsid w:val="00486536"/>
    <w:rsid w:val="00486F1A"/>
    <w:rsid w:val="00487689"/>
    <w:rsid w:val="004902FE"/>
    <w:rsid w:val="004908F1"/>
    <w:rsid w:val="0049155D"/>
    <w:rsid w:val="00492412"/>
    <w:rsid w:val="00493184"/>
    <w:rsid w:val="00493CE7"/>
    <w:rsid w:val="00495B8F"/>
    <w:rsid w:val="004963FD"/>
    <w:rsid w:val="0049670E"/>
    <w:rsid w:val="00497162"/>
    <w:rsid w:val="00497CC3"/>
    <w:rsid w:val="004A0462"/>
    <w:rsid w:val="004A1DF6"/>
    <w:rsid w:val="004A4620"/>
    <w:rsid w:val="004A51FA"/>
    <w:rsid w:val="004A581E"/>
    <w:rsid w:val="004A69F6"/>
    <w:rsid w:val="004A6C2B"/>
    <w:rsid w:val="004A6D72"/>
    <w:rsid w:val="004A6E08"/>
    <w:rsid w:val="004A6F6A"/>
    <w:rsid w:val="004B2A39"/>
    <w:rsid w:val="004B3037"/>
    <w:rsid w:val="004B3D70"/>
    <w:rsid w:val="004B4508"/>
    <w:rsid w:val="004B5A5A"/>
    <w:rsid w:val="004C07F1"/>
    <w:rsid w:val="004C0975"/>
    <w:rsid w:val="004C09B0"/>
    <w:rsid w:val="004C2900"/>
    <w:rsid w:val="004C4726"/>
    <w:rsid w:val="004C52E3"/>
    <w:rsid w:val="004C7CA0"/>
    <w:rsid w:val="004D1CC0"/>
    <w:rsid w:val="004D1F30"/>
    <w:rsid w:val="004D428E"/>
    <w:rsid w:val="004D5171"/>
    <w:rsid w:val="004E118F"/>
    <w:rsid w:val="004E32B1"/>
    <w:rsid w:val="004E40A2"/>
    <w:rsid w:val="004E56BA"/>
    <w:rsid w:val="004E618A"/>
    <w:rsid w:val="004E745D"/>
    <w:rsid w:val="004E7A56"/>
    <w:rsid w:val="004F0635"/>
    <w:rsid w:val="004F0871"/>
    <w:rsid w:val="004F1867"/>
    <w:rsid w:val="004F2446"/>
    <w:rsid w:val="004F2909"/>
    <w:rsid w:val="00500BCE"/>
    <w:rsid w:val="00502189"/>
    <w:rsid w:val="00505D9E"/>
    <w:rsid w:val="005103D3"/>
    <w:rsid w:val="005122BF"/>
    <w:rsid w:val="00512A14"/>
    <w:rsid w:val="00514C12"/>
    <w:rsid w:val="00515925"/>
    <w:rsid w:val="00515A0C"/>
    <w:rsid w:val="00517851"/>
    <w:rsid w:val="00517B6B"/>
    <w:rsid w:val="00520B73"/>
    <w:rsid w:val="005216E1"/>
    <w:rsid w:val="00522918"/>
    <w:rsid w:val="00526A90"/>
    <w:rsid w:val="00526B99"/>
    <w:rsid w:val="005273CE"/>
    <w:rsid w:val="005300DE"/>
    <w:rsid w:val="00530E4A"/>
    <w:rsid w:val="00531175"/>
    <w:rsid w:val="00532A5D"/>
    <w:rsid w:val="00533873"/>
    <w:rsid w:val="00533FF8"/>
    <w:rsid w:val="00535F0D"/>
    <w:rsid w:val="00537BB0"/>
    <w:rsid w:val="00541A9E"/>
    <w:rsid w:val="005441B0"/>
    <w:rsid w:val="00544366"/>
    <w:rsid w:val="00545002"/>
    <w:rsid w:val="00546C62"/>
    <w:rsid w:val="00550B01"/>
    <w:rsid w:val="005515B8"/>
    <w:rsid w:val="0055187A"/>
    <w:rsid w:val="0055251D"/>
    <w:rsid w:val="005526A5"/>
    <w:rsid w:val="00552E8B"/>
    <w:rsid w:val="0055687D"/>
    <w:rsid w:val="00556BBC"/>
    <w:rsid w:val="00556E6D"/>
    <w:rsid w:val="00557599"/>
    <w:rsid w:val="00557CC1"/>
    <w:rsid w:val="00562C58"/>
    <w:rsid w:val="0056315B"/>
    <w:rsid w:val="005634B8"/>
    <w:rsid w:val="00563CB7"/>
    <w:rsid w:val="005646E2"/>
    <w:rsid w:val="0056743F"/>
    <w:rsid w:val="00570083"/>
    <w:rsid w:val="00570BDA"/>
    <w:rsid w:val="00570E8F"/>
    <w:rsid w:val="00572DED"/>
    <w:rsid w:val="005753D5"/>
    <w:rsid w:val="00575970"/>
    <w:rsid w:val="005761F8"/>
    <w:rsid w:val="00576B20"/>
    <w:rsid w:val="00576E2D"/>
    <w:rsid w:val="005816AA"/>
    <w:rsid w:val="00581E51"/>
    <w:rsid w:val="00583EA6"/>
    <w:rsid w:val="00584E90"/>
    <w:rsid w:val="00584EE2"/>
    <w:rsid w:val="005871CD"/>
    <w:rsid w:val="00591175"/>
    <w:rsid w:val="00591588"/>
    <w:rsid w:val="0059180D"/>
    <w:rsid w:val="00592311"/>
    <w:rsid w:val="00593709"/>
    <w:rsid w:val="00594C13"/>
    <w:rsid w:val="00594D60"/>
    <w:rsid w:val="005A0224"/>
    <w:rsid w:val="005A0FAF"/>
    <w:rsid w:val="005A1E2F"/>
    <w:rsid w:val="005A2FE7"/>
    <w:rsid w:val="005A4FDA"/>
    <w:rsid w:val="005A5354"/>
    <w:rsid w:val="005A5BE1"/>
    <w:rsid w:val="005A5F07"/>
    <w:rsid w:val="005A6E30"/>
    <w:rsid w:val="005B0149"/>
    <w:rsid w:val="005B2577"/>
    <w:rsid w:val="005B2BF5"/>
    <w:rsid w:val="005B4072"/>
    <w:rsid w:val="005B4DFF"/>
    <w:rsid w:val="005B52ED"/>
    <w:rsid w:val="005B72B2"/>
    <w:rsid w:val="005C00AA"/>
    <w:rsid w:val="005C09F9"/>
    <w:rsid w:val="005C1600"/>
    <w:rsid w:val="005C436C"/>
    <w:rsid w:val="005C7635"/>
    <w:rsid w:val="005D11BD"/>
    <w:rsid w:val="005D2C9D"/>
    <w:rsid w:val="005D3E5F"/>
    <w:rsid w:val="005D41DB"/>
    <w:rsid w:val="005D427A"/>
    <w:rsid w:val="005D7478"/>
    <w:rsid w:val="005D7886"/>
    <w:rsid w:val="005E1321"/>
    <w:rsid w:val="005E1967"/>
    <w:rsid w:val="005E321D"/>
    <w:rsid w:val="005E3807"/>
    <w:rsid w:val="005E3903"/>
    <w:rsid w:val="005E601A"/>
    <w:rsid w:val="005E67D2"/>
    <w:rsid w:val="005E6C56"/>
    <w:rsid w:val="005F0E88"/>
    <w:rsid w:val="005F2045"/>
    <w:rsid w:val="005F2459"/>
    <w:rsid w:val="005F2DA1"/>
    <w:rsid w:val="005F4876"/>
    <w:rsid w:val="005F4C3C"/>
    <w:rsid w:val="005F5F1A"/>
    <w:rsid w:val="005F6224"/>
    <w:rsid w:val="006006B1"/>
    <w:rsid w:val="006023BD"/>
    <w:rsid w:val="00604C80"/>
    <w:rsid w:val="00606314"/>
    <w:rsid w:val="006076D5"/>
    <w:rsid w:val="006109C6"/>
    <w:rsid w:val="00610A53"/>
    <w:rsid w:val="00612106"/>
    <w:rsid w:val="00613457"/>
    <w:rsid w:val="00614111"/>
    <w:rsid w:val="00614135"/>
    <w:rsid w:val="0061776B"/>
    <w:rsid w:val="0061788E"/>
    <w:rsid w:val="006200C8"/>
    <w:rsid w:val="006213F8"/>
    <w:rsid w:val="00622872"/>
    <w:rsid w:val="0062305C"/>
    <w:rsid w:val="006231C5"/>
    <w:rsid w:val="00623494"/>
    <w:rsid w:val="0062367B"/>
    <w:rsid w:val="00624EC7"/>
    <w:rsid w:val="00626848"/>
    <w:rsid w:val="006277EF"/>
    <w:rsid w:val="00627F72"/>
    <w:rsid w:val="006302FF"/>
    <w:rsid w:val="00630531"/>
    <w:rsid w:val="00630E8C"/>
    <w:rsid w:val="00633D14"/>
    <w:rsid w:val="00633D99"/>
    <w:rsid w:val="0063449C"/>
    <w:rsid w:val="0063605D"/>
    <w:rsid w:val="00636CB3"/>
    <w:rsid w:val="00636CB9"/>
    <w:rsid w:val="00640029"/>
    <w:rsid w:val="00640453"/>
    <w:rsid w:val="00641CEE"/>
    <w:rsid w:val="00642446"/>
    <w:rsid w:val="00643446"/>
    <w:rsid w:val="00645F27"/>
    <w:rsid w:val="00650621"/>
    <w:rsid w:val="00653737"/>
    <w:rsid w:val="00657CA6"/>
    <w:rsid w:val="00662F37"/>
    <w:rsid w:val="00663543"/>
    <w:rsid w:val="0066525B"/>
    <w:rsid w:val="00666277"/>
    <w:rsid w:val="006668E9"/>
    <w:rsid w:val="00667CF9"/>
    <w:rsid w:val="006723EB"/>
    <w:rsid w:val="0067304A"/>
    <w:rsid w:val="0067369B"/>
    <w:rsid w:val="00674049"/>
    <w:rsid w:val="00677138"/>
    <w:rsid w:val="00677907"/>
    <w:rsid w:val="0068017B"/>
    <w:rsid w:val="00681EE9"/>
    <w:rsid w:val="006848BB"/>
    <w:rsid w:val="00684FFC"/>
    <w:rsid w:val="00685588"/>
    <w:rsid w:val="00686109"/>
    <w:rsid w:val="00687FDF"/>
    <w:rsid w:val="0069078B"/>
    <w:rsid w:val="006943C7"/>
    <w:rsid w:val="00695DE0"/>
    <w:rsid w:val="00697110"/>
    <w:rsid w:val="0069760A"/>
    <w:rsid w:val="006A00D4"/>
    <w:rsid w:val="006A1443"/>
    <w:rsid w:val="006A24CF"/>
    <w:rsid w:val="006A36FF"/>
    <w:rsid w:val="006A3E59"/>
    <w:rsid w:val="006A4D5F"/>
    <w:rsid w:val="006A4EC9"/>
    <w:rsid w:val="006A5089"/>
    <w:rsid w:val="006A7010"/>
    <w:rsid w:val="006A724F"/>
    <w:rsid w:val="006A7C18"/>
    <w:rsid w:val="006B05B4"/>
    <w:rsid w:val="006B17E3"/>
    <w:rsid w:val="006B2ABA"/>
    <w:rsid w:val="006B41D3"/>
    <w:rsid w:val="006B78BB"/>
    <w:rsid w:val="006B7C9F"/>
    <w:rsid w:val="006C00FE"/>
    <w:rsid w:val="006C1C2E"/>
    <w:rsid w:val="006C492A"/>
    <w:rsid w:val="006C4C09"/>
    <w:rsid w:val="006C5165"/>
    <w:rsid w:val="006C53AA"/>
    <w:rsid w:val="006C5ADE"/>
    <w:rsid w:val="006D0D1F"/>
    <w:rsid w:val="006D30DD"/>
    <w:rsid w:val="006D5160"/>
    <w:rsid w:val="006E01A2"/>
    <w:rsid w:val="006E06F5"/>
    <w:rsid w:val="006E4306"/>
    <w:rsid w:val="006E48C8"/>
    <w:rsid w:val="006E5D0F"/>
    <w:rsid w:val="006E68DE"/>
    <w:rsid w:val="006F0ECD"/>
    <w:rsid w:val="006F14C9"/>
    <w:rsid w:val="006F1BE2"/>
    <w:rsid w:val="006F22F3"/>
    <w:rsid w:val="006F2A33"/>
    <w:rsid w:val="006F3EE7"/>
    <w:rsid w:val="006F5C8C"/>
    <w:rsid w:val="00704352"/>
    <w:rsid w:val="00704F07"/>
    <w:rsid w:val="0071116B"/>
    <w:rsid w:val="00711534"/>
    <w:rsid w:val="00712071"/>
    <w:rsid w:val="0071257A"/>
    <w:rsid w:val="007129BA"/>
    <w:rsid w:val="00715832"/>
    <w:rsid w:val="0071600D"/>
    <w:rsid w:val="007162E6"/>
    <w:rsid w:val="00716832"/>
    <w:rsid w:val="00717237"/>
    <w:rsid w:val="00717D38"/>
    <w:rsid w:val="00717EE3"/>
    <w:rsid w:val="00721C4A"/>
    <w:rsid w:val="00722128"/>
    <w:rsid w:val="00722590"/>
    <w:rsid w:val="007234D3"/>
    <w:rsid w:val="0072365F"/>
    <w:rsid w:val="0072572E"/>
    <w:rsid w:val="00725FB7"/>
    <w:rsid w:val="007278B0"/>
    <w:rsid w:val="00730243"/>
    <w:rsid w:val="00731176"/>
    <w:rsid w:val="0073118A"/>
    <w:rsid w:val="007313A9"/>
    <w:rsid w:val="00731C84"/>
    <w:rsid w:val="0073352F"/>
    <w:rsid w:val="00734A09"/>
    <w:rsid w:val="00735DD7"/>
    <w:rsid w:val="00737050"/>
    <w:rsid w:val="00741F61"/>
    <w:rsid w:val="00744F21"/>
    <w:rsid w:val="00744FA6"/>
    <w:rsid w:val="00745511"/>
    <w:rsid w:val="00745B5F"/>
    <w:rsid w:val="00746042"/>
    <w:rsid w:val="00747762"/>
    <w:rsid w:val="007478AD"/>
    <w:rsid w:val="00747EC5"/>
    <w:rsid w:val="0075042A"/>
    <w:rsid w:val="00750746"/>
    <w:rsid w:val="007527E0"/>
    <w:rsid w:val="00756820"/>
    <w:rsid w:val="00757B30"/>
    <w:rsid w:val="007611C6"/>
    <w:rsid w:val="00761D43"/>
    <w:rsid w:val="00761D77"/>
    <w:rsid w:val="007621F9"/>
    <w:rsid w:val="00762260"/>
    <w:rsid w:val="00762C4C"/>
    <w:rsid w:val="00764682"/>
    <w:rsid w:val="007646DD"/>
    <w:rsid w:val="00764F8C"/>
    <w:rsid w:val="007744A5"/>
    <w:rsid w:val="00775A54"/>
    <w:rsid w:val="00776C31"/>
    <w:rsid w:val="00776F8A"/>
    <w:rsid w:val="00777EC8"/>
    <w:rsid w:val="00780512"/>
    <w:rsid w:val="007805F6"/>
    <w:rsid w:val="00781B33"/>
    <w:rsid w:val="00781EC6"/>
    <w:rsid w:val="00782849"/>
    <w:rsid w:val="007828FF"/>
    <w:rsid w:val="00783C83"/>
    <w:rsid w:val="0078510C"/>
    <w:rsid w:val="00785625"/>
    <w:rsid w:val="007859DC"/>
    <w:rsid w:val="00785B05"/>
    <w:rsid w:val="007879BC"/>
    <w:rsid w:val="00790541"/>
    <w:rsid w:val="007912F9"/>
    <w:rsid w:val="007914A5"/>
    <w:rsid w:val="00792812"/>
    <w:rsid w:val="00795B1D"/>
    <w:rsid w:val="0079666E"/>
    <w:rsid w:val="00796D71"/>
    <w:rsid w:val="007A17AA"/>
    <w:rsid w:val="007A3F41"/>
    <w:rsid w:val="007A4211"/>
    <w:rsid w:val="007A4663"/>
    <w:rsid w:val="007A5165"/>
    <w:rsid w:val="007A6E6F"/>
    <w:rsid w:val="007A7E71"/>
    <w:rsid w:val="007B4C11"/>
    <w:rsid w:val="007B5615"/>
    <w:rsid w:val="007B77C0"/>
    <w:rsid w:val="007B7E53"/>
    <w:rsid w:val="007C01B2"/>
    <w:rsid w:val="007C0E2B"/>
    <w:rsid w:val="007C1E25"/>
    <w:rsid w:val="007C5845"/>
    <w:rsid w:val="007C5862"/>
    <w:rsid w:val="007C6022"/>
    <w:rsid w:val="007C6DB5"/>
    <w:rsid w:val="007C7459"/>
    <w:rsid w:val="007D5123"/>
    <w:rsid w:val="007D5200"/>
    <w:rsid w:val="007D5259"/>
    <w:rsid w:val="007D6320"/>
    <w:rsid w:val="007D70EB"/>
    <w:rsid w:val="007E3298"/>
    <w:rsid w:val="007E39CE"/>
    <w:rsid w:val="007E423F"/>
    <w:rsid w:val="007E4900"/>
    <w:rsid w:val="007E5BDA"/>
    <w:rsid w:val="007E6523"/>
    <w:rsid w:val="007E7321"/>
    <w:rsid w:val="007F0EB3"/>
    <w:rsid w:val="007F21EB"/>
    <w:rsid w:val="007F3110"/>
    <w:rsid w:val="007F328B"/>
    <w:rsid w:val="007F3813"/>
    <w:rsid w:val="007F46CD"/>
    <w:rsid w:val="007F4C57"/>
    <w:rsid w:val="007F578B"/>
    <w:rsid w:val="007F6E42"/>
    <w:rsid w:val="00800165"/>
    <w:rsid w:val="0080018D"/>
    <w:rsid w:val="00800E3A"/>
    <w:rsid w:val="008019EA"/>
    <w:rsid w:val="0080286B"/>
    <w:rsid w:val="00803C75"/>
    <w:rsid w:val="00807A50"/>
    <w:rsid w:val="00813099"/>
    <w:rsid w:val="00813D8F"/>
    <w:rsid w:val="008161E4"/>
    <w:rsid w:val="00816300"/>
    <w:rsid w:val="0081693F"/>
    <w:rsid w:val="00820BEE"/>
    <w:rsid w:val="00822CC6"/>
    <w:rsid w:val="008231DF"/>
    <w:rsid w:val="008234D3"/>
    <w:rsid w:val="00823794"/>
    <w:rsid w:val="00824A12"/>
    <w:rsid w:val="00830401"/>
    <w:rsid w:val="00831014"/>
    <w:rsid w:val="008312B8"/>
    <w:rsid w:val="00833C3A"/>
    <w:rsid w:val="00833DD6"/>
    <w:rsid w:val="00835802"/>
    <w:rsid w:val="00836A89"/>
    <w:rsid w:val="00836F9C"/>
    <w:rsid w:val="008421A8"/>
    <w:rsid w:val="0084266E"/>
    <w:rsid w:val="008432BE"/>
    <w:rsid w:val="008434C0"/>
    <w:rsid w:val="00843A9E"/>
    <w:rsid w:val="008450D7"/>
    <w:rsid w:val="008457F2"/>
    <w:rsid w:val="00845D52"/>
    <w:rsid w:val="008463B6"/>
    <w:rsid w:val="008510BA"/>
    <w:rsid w:val="00851392"/>
    <w:rsid w:val="00851D3E"/>
    <w:rsid w:val="00852124"/>
    <w:rsid w:val="008528F9"/>
    <w:rsid w:val="008534BF"/>
    <w:rsid w:val="00853C32"/>
    <w:rsid w:val="008557A4"/>
    <w:rsid w:val="008576CF"/>
    <w:rsid w:val="00860D4D"/>
    <w:rsid w:val="00861FE0"/>
    <w:rsid w:val="0086461B"/>
    <w:rsid w:val="00865E2B"/>
    <w:rsid w:val="008660AB"/>
    <w:rsid w:val="008663A2"/>
    <w:rsid w:val="008668A9"/>
    <w:rsid w:val="008676B9"/>
    <w:rsid w:val="00871634"/>
    <w:rsid w:val="00871E13"/>
    <w:rsid w:val="008739B7"/>
    <w:rsid w:val="00874FE8"/>
    <w:rsid w:val="00875ECC"/>
    <w:rsid w:val="0087643A"/>
    <w:rsid w:val="00877035"/>
    <w:rsid w:val="008809BA"/>
    <w:rsid w:val="0088164C"/>
    <w:rsid w:val="00881FE9"/>
    <w:rsid w:val="00882844"/>
    <w:rsid w:val="00883056"/>
    <w:rsid w:val="008831B0"/>
    <w:rsid w:val="0088396A"/>
    <w:rsid w:val="00884CB9"/>
    <w:rsid w:val="0088566E"/>
    <w:rsid w:val="00885CA4"/>
    <w:rsid w:val="008861FA"/>
    <w:rsid w:val="00886408"/>
    <w:rsid w:val="00886B43"/>
    <w:rsid w:val="00891CC6"/>
    <w:rsid w:val="00892956"/>
    <w:rsid w:val="00892A75"/>
    <w:rsid w:val="00894E98"/>
    <w:rsid w:val="00895907"/>
    <w:rsid w:val="00895D90"/>
    <w:rsid w:val="008968DA"/>
    <w:rsid w:val="008A1549"/>
    <w:rsid w:val="008A1957"/>
    <w:rsid w:val="008A1D32"/>
    <w:rsid w:val="008A2394"/>
    <w:rsid w:val="008A2615"/>
    <w:rsid w:val="008A410F"/>
    <w:rsid w:val="008A4B33"/>
    <w:rsid w:val="008A5365"/>
    <w:rsid w:val="008A53A8"/>
    <w:rsid w:val="008A6C30"/>
    <w:rsid w:val="008B04A5"/>
    <w:rsid w:val="008B1173"/>
    <w:rsid w:val="008B268E"/>
    <w:rsid w:val="008B37A7"/>
    <w:rsid w:val="008B4285"/>
    <w:rsid w:val="008B4555"/>
    <w:rsid w:val="008B485A"/>
    <w:rsid w:val="008B5169"/>
    <w:rsid w:val="008B5198"/>
    <w:rsid w:val="008B535B"/>
    <w:rsid w:val="008B5E18"/>
    <w:rsid w:val="008B5F24"/>
    <w:rsid w:val="008B7143"/>
    <w:rsid w:val="008C0634"/>
    <w:rsid w:val="008C0834"/>
    <w:rsid w:val="008C299B"/>
    <w:rsid w:val="008C2EC2"/>
    <w:rsid w:val="008C3716"/>
    <w:rsid w:val="008C3C64"/>
    <w:rsid w:val="008C40FE"/>
    <w:rsid w:val="008C44C5"/>
    <w:rsid w:val="008C5C09"/>
    <w:rsid w:val="008C5DA5"/>
    <w:rsid w:val="008C6009"/>
    <w:rsid w:val="008C62DC"/>
    <w:rsid w:val="008C62FE"/>
    <w:rsid w:val="008C6F97"/>
    <w:rsid w:val="008C7251"/>
    <w:rsid w:val="008C7E15"/>
    <w:rsid w:val="008D2E03"/>
    <w:rsid w:val="008D386E"/>
    <w:rsid w:val="008D7CB4"/>
    <w:rsid w:val="008E1CB3"/>
    <w:rsid w:val="008E22A9"/>
    <w:rsid w:val="008E4243"/>
    <w:rsid w:val="008E453E"/>
    <w:rsid w:val="008E4D31"/>
    <w:rsid w:val="008E5150"/>
    <w:rsid w:val="008E5886"/>
    <w:rsid w:val="008F09AB"/>
    <w:rsid w:val="008F1601"/>
    <w:rsid w:val="008F1712"/>
    <w:rsid w:val="008F17DE"/>
    <w:rsid w:val="008F19DC"/>
    <w:rsid w:val="008F21C0"/>
    <w:rsid w:val="008F2BC9"/>
    <w:rsid w:val="008F361A"/>
    <w:rsid w:val="008F4206"/>
    <w:rsid w:val="008F5233"/>
    <w:rsid w:val="0090000F"/>
    <w:rsid w:val="009013E9"/>
    <w:rsid w:val="00903011"/>
    <w:rsid w:val="00903234"/>
    <w:rsid w:val="00903C84"/>
    <w:rsid w:val="009051CE"/>
    <w:rsid w:val="00905A29"/>
    <w:rsid w:val="00907127"/>
    <w:rsid w:val="00907D23"/>
    <w:rsid w:val="00910251"/>
    <w:rsid w:val="00911A8D"/>
    <w:rsid w:val="00915889"/>
    <w:rsid w:val="009167B4"/>
    <w:rsid w:val="00916B0B"/>
    <w:rsid w:val="009176AF"/>
    <w:rsid w:val="00917F99"/>
    <w:rsid w:val="00920000"/>
    <w:rsid w:val="009222FB"/>
    <w:rsid w:val="00922FB3"/>
    <w:rsid w:val="0092619A"/>
    <w:rsid w:val="00926C09"/>
    <w:rsid w:val="009276FA"/>
    <w:rsid w:val="00930462"/>
    <w:rsid w:val="009308E5"/>
    <w:rsid w:val="00930D04"/>
    <w:rsid w:val="009312F4"/>
    <w:rsid w:val="00931689"/>
    <w:rsid w:val="00932732"/>
    <w:rsid w:val="00932879"/>
    <w:rsid w:val="0093393A"/>
    <w:rsid w:val="00934793"/>
    <w:rsid w:val="00934D6C"/>
    <w:rsid w:val="00935E71"/>
    <w:rsid w:val="009361C5"/>
    <w:rsid w:val="00936C74"/>
    <w:rsid w:val="009405FE"/>
    <w:rsid w:val="00942138"/>
    <w:rsid w:val="00942875"/>
    <w:rsid w:val="009432EA"/>
    <w:rsid w:val="00944F95"/>
    <w:rsid w:val="00945D50"/>
    <w:rsid w:val="00947C87"/>
    <w:rsid w:val="00952CE1"/>
    <w:rsid w:val="0095503A"/>
    <w:rsid w:val="009555E2"/>
    <w:rsid w:val="00956220"/>
    <w:rsid w:val="00956F4A"/>
    <w:rsid w:val="009606DE"/>
    <w:rsid w:val="00961D68"/>
    <w:rsid w:val="009620D5"/>
    <w:rsid w:val="00962A1E"/>
    <w:rsid w:val="009635A2"/>
    <w:rsid w:val="009642D2"/>
    <w:rsid w:val="00965112"/>
    <w:rsid w:val="0096532C"/>
    <w:rsid w:val="00965AE6"/>
    <w:rsid w:val="00966CA0"/>
    <w:rsid w:val="0097071A"/>
    <w:rsid w:val="009718AD"/>
    <w:rsid w:val="0097242A"/>
    <w:rsid w:val="00974595"/>
    <w:rsid w:val="009748ED"/>
    <w:rsid w:val="00974C14"/>
    <w:rsid w:val="00976B2F"/>
    <w:rsid w:val="00976E7B"/>
    <w:rsid w:val="009776F6"/>
    <w:rsid w:val="00977E16"/>
    <w:rsid w:val="009807D6"/>
    <w:rsid w:val="009817C2"/>
    <w:rsid w:val="00983106"/>
    <w:rsid w:val="009835CC"/>
    <w:rsid w:val="009857D3"/>
    <w:rsid w:val="009863FB"/>
    <w:rsid w:val="00986F71"/>
    <w:rsid w:val="00987AFE"/>
    <w:rsid w:val="009919FB"/>
    <w:rsid w:val="0099515E"/>
    <w:rsid w:val="009955AB"/>
    <w:rsid w:val="009A1648"/>
    <w:rsid w:val="009A493B"/>
    <w:rsid w:val="009A61E3"/>
    <w:rsid w:val="009A6354"/>
    <w:rsid w:val="009A7679"/>
    <w:rsid w:val="009B1465"/>
    <w:rsid w:val="009B1A7D"/>
    <w:rsid w:val="009B2737"/>
    <w:rsid w:val="009B2B91"/>
    <w:rsid w:val="009B3067"/>
    <w:rsid w:val="009B3FCF"/>
    <w:rsid w:val="009B4D5C"/>
    <w:rsid w:val="009B5DE4"/>
    <w:rsid w:val="009C01EC"/>
    <w:rsid w:val="009C042B"/>
    <w:rsid w:val="009C0D76"/>
    <w:rsid w:val="009C2BEA"/>
    <w:rsid w:val="009C3893"/>
    <w:rsid w:val="009C4CBC"/>
    <w:rsid w:val="009C5E0F"/>
    <w:rsid w:val="009C6935"/>
    <w:rsid w:val="009D02D1"/>
    <w:rsid w:val="009D1717"/>
    <w:rsid w:val="009D1A2E"/>
    <w:rsid w:val="009D1E92"/>
    <w:rsid w:val="009D2733"/>
    <w:rsid w:val="009D307C"/>
    <w:rsid w:val="009E3917"/>
    <w:rsid w:val="009E396D"/>
    <w:rsid w:val="009E5684"/>
    <w:rsid w:val="009E6AEB"/>
    <w:rsid w:val="009F083D"/>
    <w:rsid w:val="009F16C0"/>
    <w:rsid w:val="009F27C9"/>
    <w:rsid w:val="009F32C6"/>
    <w:rsid w:val="009F4514"/>
    <w:rsid w:val="009F4B99"/>
    <w:rsid w:val="009F4DAE"/>
    <w:rsid w:val="009F732D"/>
    <w:rsid w:val="009F7AAA"/>
    <w:rsid w:val="00A04629"/>
    <w:rsid w:val="00A04C79"/>
    <w:rsid w:val="00A1292D"/>
    <w:rsid w:val="00A1389F"/>
    <w:rsid w:val="00A20C25"/>
    <w:rsid w:val="00A2156E"/>
    <w:rsid w:val="00A21E5D"/>
    <w:rsid w:val="00A21EA4"/>
    <w:rsid w:val="00A22392"/>
    <w:rsid w:val="00A22701"/>
    <w:rsid w:val="00A23553"/>
    <w:rsid w:val="00A261D2"/>
    <w:rsid w:val="00A27FA9"/>
    <w:rsid w:val="00A30E88"/>
    <w:rsid w:val="00A30E90"/>
    <w:rsid w:val="00A32827"/>
    <w:rsid w:val="00A32B41"/>
    <w:rsid w:val="00A32BD3"/>
    <w:rsid w:val="00A33869"/>
    <w:rsid w:val="00A36A9C"/>
    <w:rsid w:val="00A36C06"/>
    <w:rsid w:val="00A37169"/>
    <w:rsid w:val="00A3772F"/>
    <w:rsid w:val="00A40B51"/>
    <w:rsid w:val="00A43F7E"/>
    <w:rsid w:val="00A444F4"/>
    <w:rsid w:val="00A445BE"/>
    <w:rsid w:val="00A45E73"/>
    <w:rsid w:val="00A46069"/>
    <w:rsid w:val="00A50484"/>
    <w:rsid w:val="00A5087D"/>
    <w:rsid w:val="00A51624"/>
    <w:rsid w:val="00A55B11"/>
    <w:rsid w:val="00A57AAC"/>
    <w:rsid w:val="00A60D61"/>
    <w:rsid w:val="00A60E1C"/>
    <w:rsid w:val="00A63B8D"/>
    <w:rsid w:val="00A645EC"/>
    <w:rsid w:val="00A65753"/>
    <w:rsid w:val="00A6756C"/>
    <w:rsid w:val="00A71E3A"/>
    <w:rsid w:val="00A7219D"/>
    <w:rsid w:val="00A728C6"/>
    <w:rsid w:val="00A744E9"/>
    <w:rsid w:val="00A74B5C"/>
    <w:rsid w:val="00A75135"/>
    <w:rsid w:val="00A7568C"/>
    <w:rsid w:val="00A75AF1"/>
    <w:rsid w:val="00A7642B"/>
    <w:rsid w:val="00A76A9A"/>
    <w:rsid w:val="00A76B52"/>
    <w:rsid w:val="00A77A25"/>
    <w:rsid w:val="00A77A39"/>
    <w:rsid w:val="00A77B30"/>
    <w:rsid w:val="00A8096D"/>
    <w:rsid w:val="00A80C91"/>
    <w:rsid w:val="00A80DC7"/>
    <w:rsid w:val="00A81004"/>
    <w:rsid w:val="00A82BA2"/>
    <w:rsid w:val="00A840AC"/>
    <w:rsid w:val="00A841E1"/>
    <w:rsid w:val="00A84BEF"/>
    <w:rsid w:val="00A8509E"/>
    <w:rsid w:val="00A85112"/>
    <w:rsid w:val="00A86FAC"/>
    <w:rsid w:val="00A87A7C"/>
    <w:rsid w:val="00A87EB7"/>
    <w:rsid w:val="00A908FA"/>
    <w:rsid w:val="00A90BA5"/>
    <w:rsid w:val="00A92818"/>
    <w:rsid w:val="00A93B5F"/>
    <w:rsid w:val="00A94FBA"/>
    <w:rsid w:val="00A973E3"/>
    <w:rsid w:val="00AA2A8B"/>
    <w:rsid w:val="00AA2F68"/>
    <w:rsid w:val="00AA419E"/>
    <w:rsid w:val="00AA4B8B"/>
    <w:rsid w:val="00AA5D26"/>
    <w:rsid w:val="00AA6740"/>
    <w:rsid w:val="00AA7952"/>
    <w:rsid w:val="00AA7FEA"/>
    <w:rsid w:val="00AB0355"/>
    <w:rsid w:val="00AB205E"/>
    <w:rsid w:val="00AB2A36"/>
    <w:rsid w:val="00AC0E70"/>
    <w:rsid w:val="00AC1F2F"/>
    <w:rsid w:val="00AC5256"/>
    <w:rsid w:val="00AC5573"/>
    <w:rsid w:val="00AC55B9"/>
    <w:rsid w:val="00AC6B8D"/>
    <w:rsid w:val="00AC71A2"/>
    <w:rsid w:val="00AC7454"/>
    <w:rsid w:val="00AC7871"/>
    <w:rsid w:val="00AD009E"/>
    <w:rsid w:val="00AD3B10"/>
    <w:rsid w:val="00AD4447"/>
    <w:rsid w:val="00AD44D4"/>
    <w:rsid w:val="00AD576C"/>
    <w:rsid w:val="00AD63D0"/>
    <w:rsid w:val="00AD788E"/>
    <w:rsid w:val="00AD7AA3"/>
    <w:rsid w:val="00AE023A"/>
    <w:rsid w:val="00AE05F5"/>
    <w:rsid w:val="00AE06E1"/>
    <w:rsid w:val="00AE172B"/>
    <w:rsid w:val="00AE1D8E"/>
    <w:rsid w:val="00AE2943"/>
    <w:rsid w:val="00AE2AB6"/>
    <w:rsid w:val="00AE32F8"/>
    <w:rsid w:val="00AE3B72"/>
    <w:rsid w:val="00AE4217"/>
    <w:rsid w:val="00AF1D30"/>
    <w:rsid w:val="00AF200C"/>
    <w:rsid w:val="00AF2CF8"/>
    <w:rsid w:val="00AF3424"/>
    <w:rsid w:val="00AF62B7"/>
    <w:rsid w:val="00AF72B5"/>
    <w:rsid w:val="00AF74DE"/>
    <w:rsid w:val="00AF76E1"/>
    <w:rsid w:val="00B0024F"/>
    <w:rsid w:val="00B00920"/>
    <w:rsid w:val="00B0179E"/>
    <w:rsid w:val="00B029BF"/>
    <w:rsid w:val="00B03AB7"/>
    <w:rsid w:val="00B04933"/>
    <w:rsid w:val="00B076B6"/>
    <w:rsid w:val="00B077ED"/>
    <w:rsid w:val="00B07812"/>
    <w:rsid w:val="00B07B09"/>
    <w:rsid w:val="00B10505"/>
    <w:rsid w:val="00B127A7"/>
    <w:rsid w:val="00B13A56"/>
    <w:rsid w:val="00B14AB0"/>
    <w:rsid w:val="00B14C12"/>
    <w:rsid w:val="00B14E46"/>
    <w:rsid w:val="00B154B1"/>
    <w:rsid w:val="00B15E57"/>
    <w:rsid w:val="00B21D62"/>
    <w:rsid w:val="00B22A03"/>
    <w:rsid w:val="00B243B2"/>
    <w:rsid w:val="00B244AE"/>
    <w:rsid w:val="00B253A4"/>
    <w:rsid w:val="00B26E06"/>
    <w:rsid w:val="00B27874"/>
    <w:rsid w:val="00B30329"/>
    <w:rsid w:val="00B30386"/>
    <w:rsid w:val="00B3039D"/>
    <w:rsid w:val="00B326AD"/>
    <w:rsid w:val="00B35E89"/>
    <w:rsid w:val="00B35F45"/>
    <w:rsid w:val="00B3721D"/>
    <w:rsid w:val="00B379EA"/>
    <w:rsid w:val="00B40B41"/>
    <w:rsid w:val="00B42016"/>
    <w:rsid w:val="00B424BB"/>
    <w:rsid w:val="00B42BDD"/>
    <w:rsid w:val="00B4423B"/>
    <w:rsid w:val="00B4455C"/>
    <w:rsid w:val="00B44E8A"/>
    <w:rsid w:val="00B46062"/>
    <w:rsid w:val="00B46076"/>
    <w:rsid w:val="00B47CBD"/>
    <w:rsid w:val="00B50479"/>
    <w:rsid w:val="00B529DD"/>
    <w:rsid w:val="00B54079"/>
    <w:rsid w:val="00B55555"/>
    <w:rsid w:val="00B5637D"/>
    <w:rsid w:val="00B60825"/>
    <w:rsid w:val="00B6090C"/>
    <w:rsid w:val="00B612B3"/>
    <w:rsid w:val="00B62D0F"/>
    <w:rsid w:val="00B63CE5"/>
    <w:rsid w:val="00B657A0"/>
    <w:rsid w:val="00B66BD7"/>
    <w:rsid w:val="00B70C6C"/>
    <w:rsid w:val="00B7189A"/>
    <w:rsid w:val="00B74FCC"/>
    <w:rsid w:val="00B755B2"/>
    <w:rsid w:val="00B756C9"/>
    <w:rsid w:val="00B8088A"/>
    <w:rsid w:val="00B80FD3"/>
    <w:rsid w:val="00B817B1"/>
    <w:rsid w:val="00B81B75"/>
    <w:rsid w:val="00B82337"/>
    <w:rsid w:val="00B8339A"/>
    <w:rsid w:val="00B8355F"/>
    <w:rsid w:val="00B84F04"/>
    <w:rsid w:val="00B8780A"/>
    <w:rsid w:val="00B9018B"/>
    <w:rsid w:val="00B92D6D"/>
    <w:rsid w:val="00B93357"/>
    <w:rsid w:val="00B93C19"/>
    <w:rsid w:val="00B9411F"/>
    <w:rsid w:val="00B94BED"/>
    <w:rsid w:val="00B978C3"/>
    <w:rsid w:val="00BA001E"/>
    <w:rsid w:val="00BA06A8"/>
    <w:rsid w:val="00BA0A6C"/>
    <w:rsid w:val="00BA12A3"/>
    <w:rsid w:val="00BA3A1D"/>
    <w:rsid w:val="00BA6D3B"/>
    <w:rsid w:val="00BA73C9"/>
    <w:rsid w:val="00BB29AE"/>
    <w:rsid w:val="00BB2C09"/>
    <w:rsid w:val="00BB337D"/>
    <w:rsid w:val="00BB51AF"/>
    <w:rsid w:val="00BB5B14"/>
    <w:rsid w:val="00BB758E"/>
    <w:rsid w:val="00BB7D33"/>
    <w:rsid w:val="00BC07AE"/>
    <w:rsid w:val="00BC0828"/>
    <w:rsid w:val="00BC26D3"/>
    <w:rsid w:val="00BC4EA5"/>
    <w:rsid w:val="00BC5DA9"/>
    <w:rsid w:val="00BC7952"/>
    <w:rsid w:val="00BC7ABE"/>
    <w:rsid w:val="00BC7B1E"/>
    <w:rsid w:val="00BD3DEC"/>
    <w:rsid w:val="00BD4229"/>
    <w:rsid w:val="00BE036F"/>
    <w:rsid w:val="00BE088C"/>
    <w:rsid w:val="00BE11ED"/>
    <w:rsid w:val="00BE3FBC"/>
    <w:rsid w:val="00BE4307"/>
    <w:rsid w:val="00BE4B19"/>
    <w:rsid w:val="00BE551B"/>
    <w:rsid w:val="00BE575D"/>
    <w:rsid w:val="00BE73EB"/>
    <w:rsid w:val="00BF05CB"/>
    <w:rsid w:val="00BF194F"/>
    <w:rsid w:val="00BF575F"/>
    <w:rsid w:val="00BF6358"/>
    <w:rsid w:val="00BF63CF"/>
    <w:rsid w:val="00BF6B9C"/>
    <w:rsid w:val="00C0030C"/>
    <w:rsid w:val="00C016A1"/>
    <w:rsid w:val="00C05845"/>
    <w:rsid w:val="00C0676D"/>
    <w:rsid w:val="00C0681C"/>
    <w:rsid w:val="00C1280A"/>
    <w:rsid w:val="00C13CB6"/>
    <w:rsid w:val="00C14ED7"/>
    <w:rsid w:val="00C156F3"/>
    <w:rsid w:val="00C20D5D"/>
    <w:rsid w:val="00C2170E"/>
    <w:rsid w:val="00C22356"/>
    <w:rsid w:val="00C22BE7"/>
    <w:rsid w:val="00C2323C"/>
    <w:rsid w:val="00C246B9"/>
    <w:rsid w:val="00C2759D"/>
    <w:rsid w:val="00C27BBD"/>
    <w:rsid w:val="00C30247"/>
    <w:rsid w:val="00C31142"/>
    <w:rsid w:val="00C34E85"/>
    <w:rsid w:val="00C3607A"/>
    <w:rsid w:val="00C365C3"/>
    <w:rsid w:val="00C370BF"/>
    <w:rsid w:val="00C3758C"/>
    <w:rsid w:val="00C40129"/>
    <w:rsid w:val="00C40755"/>
    <w:rsid w:val="00C41237"/>
    <w:rsid w:val="00C41B83"/>
    <w:rsid w:val="00C430FB"/>
    <w:rsid w:val="00C43AEE"/>
    <w:rsid w:val="00C44E46"/>
    <w:rsid w:val="00C44E9D"/>
    <w:rsid w:val="00C44FB6"/>
    <w:rsid w:val="00C452D6"/>
    <w:rsid w:val="00C464EC"/>
    <w:rsid w:val="00C503E3"/>
    <w:rsid w:val="00C52F29"/>
    <w:rsid w:val="00C54E4A"/>
    <w:rsid w:val="00C60127"/>
    <w:rsid w:val="00C61013"/>
    <w:rsid w:val="00C61551"/>
    <w:rsid w:val="00C621E2"/>
    <w:rsid w:val="00C62C65"/>
    <w:rsid w:val="00C6697E"/>
    <w:rsid w:val="00C7088E"/>
    <w:rsid w:val="00C71305"/>
    <w:rsid w:val="00C719A0"/>
    <w:rsid w:val="00C71F15"/>
    <w:rsid w:val="00C72D25"/>
    <w:rsid w:val="00C7361E"/>
    <w:rsid w:val="00C7433F"/>
    <w:rsid w:val="00C749C3"/>
    <w:rsid w:val="00C7588C"/>
    <w:rsid w:val="00C77703"/>
    <w:rsid w:val="00C77E4D"/>
    <w:rsid w:val="00C8234E"/>
    <w:rsid w:val="00C82CE9"/>
    <w:rsid w:val="00C8361E"/>
    <w:rsid w:val="00C87DA3"/>
    <w:rsid w:val="00C90574"/>
    <w:rsid w:val="00C90FC4"/>
    <w:rsid w:val="00C91B91"/>
    <w:rsid w:val="00C929B5"/>
    <w:rsid w:val="00C942CD"/>
    <w:rsid w:val="00C946D9"/>
    <w:rsid w:val="00C956BD"/>
    <w:rsid w:val="00C95B1A"/>
    <w:rsid w:val="00C96BA8"/>
    <w:rsid w:val="00CA0843"/>
    <w:rsid w:val="00CA198B"/>
    <w:rsid w:val="00CA37E9"/>
    <w:rsid w:val="00CA4EF9"/>
    <w:rsid w:val="00CA5199"/>
    <w:rsid w:val="00CA5266"/>
    <w:rsid w:val="00CA5421"/>
    <w:rsid w:val="00CA5854"/>
    <w:rsid w:val="00CA5993"/>
    <w:rsid w:val="00CA5CF7"/>
    <w:rsid w:val="00CA5E70"/>
    <w:rsid w:val="00CA6611"/>
    <w:rsid w:val="00CA731E"/>
    <w:rsid w:val="00CA7C82"/>
    <w:rsid w:val="00CA7CD8"/>
    <w:rsid w:val="00CA7D5E"/>
    <w:rsid w:val="00CB0881"/>
    <w:rsid w:val="00CB11FF"/>
    <w:rsid w:val="00CB2935"/>
    <w:rsid w:val="00CB3B6B"/>
    <w:rsid w:val="00CB6097"/>
    <w:rsid w:val="00CB6876"/>
    <w:rsid w:val="00CB708B"/>
    <w:rsid w:val="00CB7CC0"/>
    <w:rsid w:val="00CB7DF7"/>
    <w:rsid w:val="00CC4146"/>
    <w:rsid w:val="00CC5F0C"/>
    <w:rsid w:val="00CC7D51"/>
    <w:rsid w:val="00CD0A79"/>
    <w:rsid w:val="00CD15B9"/>
    <w:rsid w:val="00CD2DE7"/>
    <w:rsid w:val="00CD3679"/>
    <w:rsid w:val="00CD4857"/>
    <w:rsid w:val="00CD4E33"/>
    <w:rsid w:val="00CD6697"/>
    <w:rsid w:val="00CD71A8"/>
    <w:rsid w:val="00CE16ED"/>
    <w:rsid w:val="00CE19F0"/>
    <w:rsid w:val="00CE333F"/>
    <w:rsid w:val="00CE669D"/>
    <w:rsid w:val="00CE724C"/>
    <w:rsid w:val="00CE75E3"/>
    <w:rsid w:val="00CF073E"/>
    <w:rsid w:val="00CF2746"/>
    <w:rsid w:val="00CF39BE"/>
    <w:rsid w:val="00CF64CB"/>
    <w:rsid w:val="00CF70F5"/>
    <w:rsid w:val="00CF7637"/>
    <w:rsid w:val="00D003B8"/>
    <w:rsid w:val="00D024E2"/>
    <w:rsid w:val="00D04DA2"/>
    <w:rsid w:val="00D057C5"/>
    <w:rsid w:val="00D06421"/>
    <w:rsid w:val="00D064FE"/>
    <w:rsid w:val="00D06B2D"/>
    <w:rsid w:val="00D12F22"/>
    <w:rsid w:val="00D13ABF"/>
    <w:rsid w:val="00D13D80"/>
    <w:rsid w:val="00D1603C"/>
    <w:rsid w:val="00D16248"/>
    <w:rsid w:val="00D17402"/>
    <w:rsid w:val="00D2332E"/>
    <w:rsid w:val="00D2370D"/>
    <w:rsid w:val="00D25998"/>
    <w:rsid w:val="00D259D6"/>
    <w:rsid w:val="00D25E4A"/>
    <w:rsid w:val="00D2625C"/>
    <w:rsid w:val="00D32107"/>
    <w:rsid w:val="00D330F5"/>
    <w:rsid w:val="00D33316"/>
    <w:rsid w:val="00D335D4"/>
    <w:rsid w:val="00D3388A"/>
    <w:rsid w:val="00D35159"/>
    <w:rsid w:val="00D40678"/>
    <w:rsid w:val="00D4258F"/>
    <w:rsid w:val="00D427A3"/>
    <w:rsid w:val="00D4499E"/>
    <w:rsid w:val="00D44B18"/>
    <w:rsid w:val="00D453BA"/>
    <w:rsid w:val="00D4547C"/>
    <w:rsid w:val="00D46E22"/>
    <w:rsid w:val="00D47AE7"/>
    <w:rsid w:val="00D50369"/>
    <w:rsid w:val="00D519B1"/>
    <w:rsid w:val="00D52961"/>
    <w:rsid w:val="00D55907"/>
    <w:rsid w:val="00D56B12"/>
    <w:rsid w:val="00D57B73"/>
    <w:rsid w:val="00D619FA"/>
    <w:rsid w:val="00D642D4"/>
    <w:rsid w:val="00D64C85"/>
    <w:rsid w:val="00D6648D"/>
    <w:rsid w:val="00D66834"/>
    <w:rsid w:val="00D67A73"/>
    <w:rsid w:val="00D71D05"/>
    <w:rsid w:val="00D72B30"/>
    <w:rsid w:val="00D73056"/>
    <w:rsid w:val="00D73638"/>
    <w:rsid w:val="00D75034"/>
    <w:rsid w:val="00D76402"/>
    <w:rsid w:val="00D767EE"/>
    <w:rsid w:val="00D76BC7"/>
    <w:rsid w:val="00D76D9C"/>
    <w:rsid w:val="00D7774C"/>
    <w:rsid w:val="00D800F7"/>
    <w:rsid w:val="00D804AA"/>
    <w:rsid w:val="00D80787"/>
    <w:rsid w:val="00D81CB4"/>
    <w:rsid w:val="00D828AE"/>
    <w:rsid w:val="00D83546"/>
    <w:rsid w:val="00D8414D"/>
    <w:rsid w:val="00D84858"/>
    <w:rsid w:val="00D856B9"/>
    <w:rsid w:val="00D86210"/>
    <w:rsid w:val="00D9426D"/>
    <w:rsid w:val="00D96998"/>
    <w:rsid w:val="00DA0F21"/>
    <w:rsid w:val="00DA15E9"/>
    <w:rsid w:val="00DA22BD"/>
    <w:rsid w:val="00DA3833"/>
    <w:rsid w:val="00DA395F"/>
    <w:rsid w:val="00DA43AA"/>
    <w:rsid w:val="00DA5759"/>
    <w:rsid w:val="00DA5C76"/>
    <w:rsid w:val="00DA6517"/>
    <w:rsid w:val="00DA6542"/>
    <w:rsid w:val="00DA7362"/>
    <w:rsid w:val="00DA75B5"/>
    <w:rsid w:val="00DB1E81"/>
    <w:rsid w:val="00DB2FDE"/>
    <w:rsid w:val="00DB416F"/>
    <w:rsid w:val="00DB5840"/>
    <w:rsid w:val="00DB59E0"/>
    <w:rsid w:val="00DB5F39"/>
    <w:rsid w:val="00DB5F66"/>
    <w:rsid w:val="00DB6B15"/>
    <w:rsid w:val="00DB6ED9"/>
    <w:rsid w:val="00DB7B3A"/>
    <w:rsid w:val="00DC0207"/>
    <w:rsid w:val="00DC077E"/>
    <w:rsid w:val="00DC10CB"/>
    <w:rsid w:val="00DC3755"/>
    <w:rsid w:val="00DC53DD"/>
    <w:rsid w:val="00DC65D4"/>
    <w:rsid w:val="00DC74A4"/>
    <w:rsid w:val="00DD07A0"/>
    <w:rsid w:val="00DD118E"/>
    <w:rsid w:val="00DD1779"/>
    <w:rsid w:val="00DD18CD"/>
    <w:rsid w:val="00DD2512"/>
    <w:rsid w:val="00DD308F"/>
    <w:rsid w:val="00DD41A6"/>
    <w:rsid w:val="00DD6303"/>
    <w:rsid w:val="00DD782A"/>
    <w:rsid w:val="00DD7AAF"/>
    <w:rsid w:val="00DD7C48"/>
    <w:rsid w:val="00DE0376"/>
    <w:rsid w:val="00DE0DFE"/>
    <w:rsid w:val="00DE24B0"/>
    <w:rsid w:val="00DE699E"/>
    <w:rsid w:val="00DF09D8"/>
    <w:rsid w:val="00DF0FE8"/>
    <w:rsid w:val="00DF22C5"/>
    <w:rsid w:val="00DF42BF"/>
    <w:rsid w:val="00DF4491"/>
    <w:rsid w:val="00DF5601"/>
    <w:rsid w:val="00DF618C"/>
    <w:rsid w:val="00DF76AF"/>
    <w:rsid w:val="00E00632"/>
    <w:rsid w:val="00E00E02"/>
    <w:rsid w:val="00E02ADD"/>
    <w:rsid w:val="00E03E9C"/>
    <w:rsid w:val="00E0621B"/>
    <w:rsid w:val="00E0775D"/>
    <w:rsid w:val="00E11193"/>
    <w:rsid w:val="00E11CA5"/>
    <w:rsid w:val="00E120DF"/>
    <w:rsid w:val="00E133CA"/>
    <w:rsid w:val="00E134C9"/>
    <w:rsid w:val="00E13A8E"/>
    <w:rsid w:val="00E143E7"/>
    <w:rsid w:val="00E1615C"/>
    <w:rsid w:val="00E1650A"/>
    <w:rsid w:val="00E17611"/>
    <w:rsid w:val="00E201FA"/>
    <w:rsid w:val="00E224C0"/>
    <w:rsid w:val="00E22672"/>
    <w:rsid w:val="00E24476"/>
    <w:rsid w:val="00E24DD9"/>
    <w:rsid w:val="00E26832"/>
    <w:rsid w:val="00E305B3"/>
    <w:rsid w:val="00E3381F"/>
    <w:rsid w:val="00E34585"/>
    <w:rsid w:val="00E350E4"/>
    <w:rsid w:val="00E36419"/>
    <w:rsid w:val="00E37111"/>
    <w:rsid w:val="00E37E13"/>
    <w:rsid w:val="00E40E38"/>
    <w:rsid w:val="00E43054"/>
    <w:rsid w:val="00E43725"/>
    <w:rsid w:val="00E43ED3"/>
    <w:rsid w:val="00E44D82"/>
    <w:rsid w:val="00E512E0"/>
    <w:rsid w:val="00E5186A"/>
    <w:rsid w:val="00E51D7F"/>
    <w:rsid w:val="00E53C38"/>
    <w:rsid w:val="00E54F0F"/>
    <w:rsid w:val="00E556F8"/>
    <w:rsid w:val="00E55CDD"/>
    <w:rsid w:val="00E57E7C"/>
    <w:rsid w:val="00E600E9"/>
    <w:rsid w:val="00E603F3"/>
    <w:rsid w:val="00E60BDB"/>
    <w:rsid w:val="00E60CA8"/>
    <w:rsid w:val="00E615D8"/>
    <w:rsid w:val="00E6282A"/>
    <w:rsid w:val="00E63A67"/>
    <w:rsid w:val="00E660BA"/>
    <w:rsid w:val="00E704E2"/>
    <w:rsid w:val="00E72562"/>
    <w:rsid w:val="00E74BAE"/>
    <w:rsid w:val="00E74F6F"/>
    <w:rsid w:val="00E8014E"/>
    <w:rsid w:val="00E817CC"/>
    <w:rsid w:val="00E82894"/>
    <w:rsid w:val="00E8444D"/>
    <w:rsid w:val="00E84DDA"/>
    <w:rsid w:val="00E86611"/>
    <w:rsid w:val="00E90665"/>
    <w:rsid w:val="00E923A6"/>
    <w:rsid w:val="00E92A2D"/>
    <w:rsid w:val="00E93003"/>
    <w:rsid w:val="00E95656"/>
    <w:rsid w:val="00E95EFC"/>
    <w:rsid w:val="00E9713C"/>
    <w:rsid w:val="00EA1860"/>
    <w:rsid w:val="00EA2E40"/>
    <w:rsid w:val="00EA6525"/>
    <w:rsid w:val="00EA7E57"/>
    <w:rsid w:val="00EB15B2"/>
    <w:rsid w:val="00EB226C"/>
    <w:rsid w:val="00EB2DAB"/>
    <w:rsid w:val="00EB46E8"/>
    <w:rsid w:val="00EB538C"/>
    <w:rsid w:val="00EB5E05"/>
    <w:rsid w:val="00EC1572"/>
    <w:rsid w:val="00EC17F5"/>
    <w:rsid w:val="00EC20A7"/>
    <w:rsid w:val="00EC248B"/>
    <w:rsid w:val="00EC5334"/>
    <w:rsid w:val="00EC6251"/>
    <w:rsid w:val="00EC662E"/>
    <w:rsid w:val="00EC7128"/>
    <w:rsid w:val="00EC7B96"/>
    <w:rsid w:val="00ED3413"/>
    <w:rsid w:val="00ED3854"/>
    <w:rsid w:val="00ED3D02"/>
    <w:rsid w:val="00ED433D"/>
    <w:rsid w:val="00ED5073"/>
    <w:rsid w:val="00ED5632"/>
    <w:rsid w:val="00ED589B"/>
    <w:rsid w:val="00EE0E5E"/>
    <w:rsid w:val="00EE1227"/>
    <w:rsid w:val="00EE4FA5"/>
    <w:rsid w:val="00EE602D"/>
    <w:rsid w:val="00EE6B73"/>
    <w:rsid w:val="00EE77FF"/>
    <w:rsid w:val="00EF257B"/>
    <w:rsid w:val="00EF26E8"/>
    <w:rsid w:val="00EF3EBE"/>
    <w:rsid w:val="00EF430C"/>
    <w:rsid w:val="00EF48C6"/>
    <w:rsid w:val="00EF5D9D"/>
    <w:rsid w:val="00EF60FD"/>
    <w:rsid w:val="00EF6B9E"/>
    <w:rsid w:val="00EF6F4F"/>
    <w:rsid w:val="00EF71D2"/>
    <w:rsid w:val="00F00197"/>
    <w:rsid w:val="00F0716C"/>
    <w:rsid w:val="00F073AF"/>
    <w:rsid w:val="00F10000"/>
    <w:rsid w:val="00F12AC8"/>
    <w:rsid w:val="00F1368F"/>
    <w:rsid w:val="00F137A8"/>
    <w:rsid w:val="00F14060"/>
    <w:rsid w:val="00F14695"/>
    <w:rsid w:val="00F1499B"/>
    <w:rsid w:val="00F14DFC"/>
    <w:rsid w:val="00F15B04"/>
    <w:rsid w:val="00F16279"/>
    <w:rsid w:val="00F16427"/>
    <w:rsid w:val="00F16F34"/>
    <w:rsid w:val="00F17972"/>
    <w:rsid w:val="00F201B8"/>
    <w:rsid w:val="00F2172C"/>
    <w:rsid w:val="00F21FAB"/>
    <w:rsid w:val="00F22032"/>
    <w:rsid w:val="00F23D1E"/>
    <w:rsid w:val="00F23D8F"/>
    <w:rsid w:val="00F244D7"/>
    <w:rsid w:val="00F25697"/>
    <w:rsid w:val="00F25D1B"/>
    <w:rsid w:val="00F26492"/>
    <w:rsid w:val="00F266E5"/>
    <w:rsid w:val="00F26917"/>
    <w:rsid w:val="00F26C47"/>
    <w:rsid w:val="00F313D7"/>
    <w:rsid w:val="00F31940"/>
    <w:rsid w:val="00F3219D"/>
    <w:rsid w:val="00F33EB3"/>
    <w:rsid w:val="00F34062"/>
    <w:rsid w:val="00F35916"/>
    <w:rsid w:val="00F35F5F"/>
    <w:rsid w:val="00F4041C"/>
    <w:rsid w:val="00F40B2B"/>
    <w:rsid w:val="00F410FA"/>
    <w:rsid w:val="00F416AD"/>
    <w:rsid w:val="00F41811"/>
    <w:rsid w:val="00F41880"/>
    <w:rsid w:val="00F419B9"/>
    <w:rsid w:val="00F44276"/>
    <w:rsid w:val="00F44BCE"/>
    <w:rsid w:val="00F46FEA"/>
    <w:rsid w:val="00F4782B"/>
    <w:rsid w:val="00F50144"/>
    <w:rsid w:val="00F501A8"/>
    <w:rsid w:val="00F50203"/>
    <w:rsid w:val="00F50E4D"/>
    <w:rsid w:val="00F537A4"/>
    <w:rsid w:val="00F542FF"/>
    <w:rsid w:val="00F54898"/>
    <w:rsid w:val="00F54921"/>
    <w:rsid w:val="00F55D2D"/>
    <w:rsid w:val="00F560BC"/>
    <w:rsid w:val="00F57FF5"/>
    <w:rsid w:val="00F6079F"/>
    <w:rsid w:val="00F61578"/>
    <w:rsid w:val="00F63C20"/>
    <w:rsid w:val="00F660FC"/>
    <w:rsid w:val="00F6655C"/>
    <w:rsid w:val="00F66951"/>
    <w:rsid w:val="00F701ED"/>
    <w:rsid w:val="00F70D05"/>
    <w:rsid w:val="00F7112B"/>
    <w:rsid w:val="00F723D6"/>
    <w:rsid w:val="00F73C05"/>
    <w:rsid w:val="00F745A2"/>
    <w:rsid w:val="00F80163"/>
    <w:rsid w:val="00F817CE"/>
    <w:rsid w:val="00F83963"/>
    <w:rsid w:val="00F84873"/>
    <w:rsid w:val="00F8498F"/>
    <w:rsid w:val="00F85656"/>
    <w:rsid w:val="00F856A0"/>
    <w:rsid w:val="00F862E0"/>
    <w:rsid w:val="00F87AA6"/>
    <w:rsid w:val="00F87FD6"/>
    <w:rsid w:val="00F90DB8"/>
    <w:rsid w:val="00F93E71"/>
    <w:rsid w:val="00F94A44"/>
    <w:rsid w:val="00F951B1"/>
    <w:rsid w:val="00F96094"/>
    <w:rsid w:val="00F96A19"/>
    <w:rsid w:val="00F9735C"/>
    <w:rsid w:val="00FA10EC"/>
    <w:rsid w:val="00FA14B0"/>
    <w:rsid w:val="00FA3765"/>
    <w:rsid w:val="00FA594B"/>
    <w:rsid w:val="00FA7DE1"/>
    <w:rsid w:val="00FB049B"/>
    <w:rsid w:val="00FB0748"/>
    <w:rsid w:val="00FB1354"/>
    <w:rsid w:val="00FB28BF"/>
    <w:rsid w:val="00FB3053"/>
    <w:rsid w:val="00FB3574"/>
    <w:rsid w:val="00FB57DD"/>
    <w:rsid w:val="00FB6896"/>
    <w:rsid w:val="00FB6C2F"/>
    <w:rsid w:val="00FB6F57"/>
    <w:rsid w:val="00FC0678"/>
    <w:rsid w:val="00FC409C"/>
    <w:rsid w:val="00FC4A48"/>
    <w:rsid w:val="00FC64FB"/>
    <w:rsid w:val="00FC77E2"/>
    <w:rsid w:val="00FC7DDE"/>
    <w:rsid w:val="00FD1A8D"/>
    <w:rsid w:val="00FD3E7C"/>
    <w:rsid w:val="00FD4249"/>
    <w:rsid w:val="00FD45C9"/>
    <w:rsid w:val="00FD55DF"/>
    <w:rsid w:val="00FD6DD8"/>
    <w:rsid w:val="00FD7B90"/>
    <w:rsid w:val="00FE08A7"/>
    <w:rsid w:val="00FE0E9E"/>
    <w:rsid w:val="00FE1431"/>
    <w:rsid w:val="00FE37D7"/>
    <w:rsid w:val="00FE39E3"/>
    <w:rsid w:val="00FE43A1"/>
    <w:rsid w:val="00FE5046"/>
    <w:rsid w:val="00FF03C7"/>
    <w:rsid w:val="00FF05EE"/>
    <w:rsid w:val="00FF0E5E"/>
    <w:rsid w:val="00FF1656"/>
    <w:rsid w:val="00FF2D6F"/>
    <w:rsid w:val="00FF4B68"/>
    <w:rsid w:val="00FF4FA8"/>
    <w:rsid w:val="00FF5636"/>
    <w:rsid w:val="00FF620F"/>
    <w:rsid w:val="00FF6EEA"/>
    <w:rsid w:val="00FF74F4"/>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42A099"/>
  <w15:docId w15:val="{368D5C9D-6ABF-44C4-8214-CEE0DAE4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paragraph" w:styleId="CommentText">
    <w:name w:val="annotation text"/>
    <w:basedOn w:val="Normal"/>
    <w:link w:val="CommentTextChar"/>
    <w:unhideWhenUsed/>
    <w:rsid w:val="007D5123"/>
    <w:rPr>
      <w:sz w:val="20"/>
      <w:szCs w:val="20"/>
    </w:rPr>
  </w:style>
  <w:style w:type="character" w:customStyle="1" w:styleId="CommentTextChar">
    <w:name w:val="Comment Text Char"/>
    <w:basedOn w:val="DefaultParagraphFont"/>
    <w:link w:val="CommentText"/>
    <w:rsid w:val="007D5123"/>
    <w:rPr>
      <w:rFonts w:eastAsiaTheme="minorHAnsi"/>
    </w:rPr>
  </w:style>
  <w:style w:type="paragraph" w:styleId="CommentSubject">
    <w:name w:val="annotation subject"/>
    <w:basedOn w:val="CommentText"/>
    <w:next w:val="CommentText"/>
    <w:link w:val="CommentSubjectChar"/>
    <w:semiHidden/>
    <w:unhideWhenUsed/>
    <w:rsid w:val="007D5123"/>
    <w:rPr>
      <w:b/>
      <w:bCs/>
    </w:rPr>
  </w:style>
  <w:style w:type="character" w:customStyle="1" w:styleId="CommentSubjectChar">
    <w:name w:val="Comment Subject Char"/>
    <w:basedOn w:val="CommentTextChar"/>
    <w:link w:val="CommentSubject"/>
    <w:semiHidden/>
    <w:rsid w:val="007D5123"/>
    <w:rPr>
      <w:rFonts w:eastAsiaTheme="minorHAnsi"/>
      <w:b/>
      <w:bCs/>
    </w:rPr>
  </w:style>
  <w:style w:type="character" w:customStyle="1" w:styleId="ui-provider">
    <w:name w:val="ui-provider"/>
    <w:basedOn w:val="DefaultParagraphFont"/>
    <w:rsid w:val="0033141A"/>
    <w:rPr>
      <w:rFonts w:ascii="Times New Roman" w:hAnsi="Times New Roman" w:cs="Times New Roman" w:hint="default"/>
    </w:rPr>
  </w:style>
  <w:style w:type="paragraph" w:customStyle="1" w:styleId="xmsonormal">
    <w:name w:val="x_msonormal"/>
    <w:basedOn w:val="Normal"/>
    <w:rsid w:val="00C6697E"/>
    <w:rPr>
      <w:rFonts w:ascii="Arial" w:hAnsi="Arial" w:cs="Arial"/>
      <w:sz w:val="20"/>
      <w:szCs w:val="20"/>
    </w:rPr>
  </w:style>
  <w:style w:type="character" w:customStyle="1" w:styleId="cf01">
    <w:name w:val="cf01"/>
    <w:basedOn w:val="DefaultParagraphFont"/>
    <w:rsid w:val="00C8234E"/>
    <w:rPr>
      <w:rFonts w:ascii="Segoe UI" w:hAnsi="Segoe UI" w:cs="Segoe UI" w:hint="default"/>
      <w:sz w:val="18"/>
      <w:szCs w:val="18"/>
    </w:rPr>
  </w:style>
  <w:style w:type="character" w:customStyle="1" w:styleId="cf31">
    <w:name w:val="cf31"/>
    <w:basedOn w:val="DefaultParagraphFont"/>
    <w:rsid w:val="00C8234E"/>
    <w:rPr>
      <w:rFonts w:ascii="Segoe UI" w:hAnsi="Segoe UI" w:cs="Segoe UI" w:hint="default"/>
      <w:sz w:val="18"/>
      <w:szCs w:val="18"/>
    </w:rPr>
  </w:style>
  <w:style w:type="character" w:customStyle="1" w:styleId="cf41">
    <w:name w:val="cf41"/>
    <w:basedOn w:val="DefaultParagraphFont"/>
    <w:rsid w:val="00C8234E"/>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92730">
      <w:bodyDiv w:val="1"/>
      <w:marLeft w:val="0"/>
      <w:marRight w:val="0"/>
      <w:marTop w:val="0"/>
      <w:marBottom w:val="0"/>
      <w:divBdr>
        <w:top w:val="none" w:sz="0" w:space="0" w:color="auto"/>
        <w:left w:val="none" w:sz="0" w:space="0" w:color="auto"/>
        <w:bottom w:val="none" w:sz="0" w:space="0" w:color="auto"/>
        <w:right w:val="none" w:sz="0" w:space="0" w:color="auto"/>
      </w:divBdr>
    </w:div>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808401709">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717508087">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 w:id="2108620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FFAA1-4E5E-486C-88D5-8CC64FE1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3809</Words>
  <Characters>21717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Ajla Masic</dc:creator>
  <cp:lastModifiedBy>Anes Trnka</cp:lastModifiedBy>
  <cp:revision>88</cp:revision>
  <cp:lastPrinted>2019-12-06T12:39:00Z</cp:lastPrinted>
  <dcterms:created xsi:type="dcterms:W3CDTF">2025-10-06T07:42:00Z</dcterms:created>
  <dcterms:modified xsi:type="dcterms:W3CDTF">2026-10-04T13:08:00Z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2023-03-29T11:56:11Z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4caaa7bb-9c9b-4bba-a5e8-dc1dde42341a</vt:lpwstr>
  </property>
  <property fmtid="{D5CDD505-2E9C-101B-9397-08002B2CF9AE}" pid="8" name="MSIP_Label_c153c567-ba33-4e4d-b3b0-47f577645079_ContentBits">
    <vt:lpwstr>0</vt:lpwstr>
  </property>
</Properties>
</file>